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6896F" w14:textId="77777777" w:rsidR="00F43C90" w:rsidRPr="00F43C90" w:rsidRDefault="00835EBA" w:rsidP="00F43C90">
      <w:pPr>
        <w:jc w:val="right"/>
        <w:rPr>
          <w:rFonts w:ascii="ＭＳ 明朝" w:hAnsi="ＭＳ 明朝"/>
          <w:sz w:val="22"/>
        </w:rPr>
      </w:pPr>
      <w:r>
        <w:rPr>
          <w:rFonts w:ascii="ＭＳ 明朝" w:hAnsi="ＭＳ 明朝" w:hint="eastAsia"/>
          <w:sz w:val="22"/>
        </w:rPr>
        <w:t>令和６年</w:t>
      </w:r>
      <w:r w:rsidR="00AF0215">
        <w:rPr>
          <w:rFonts w:ascii="ＭＳ 明朝" w:hAnsi="ＭＳ 明朝" w:hint="eastAsia"/>
          <w:sz w:val="22"/>
        </w:rPr>
        <w:t>９</w:t>
      </w:r>
      <w:r>
        <w:rPr>
          <w:rFonts w:ascii="ＭＳ 明朝" w:hAnsi="ＭＳ 明朝" w:hint="eastAsia"/>
          <w:sz w:val="22"/>
        </w:rPr>
        <w:t>月</w:t>
      </w:r>
      <w:r w:rsidR="00AF0215">
        <w:rPr>
          <w:rFonts w:ascii="ＭＳ 明朝" w:hAnsi="ＭＳ 明朝" w:hint="eastAsia"/>
          <w:sz w:val="22"/>
        </w:rPr>
        <w:t>３</w:t>
      </w:r>
      <w:r w:rsidR="00A27AEE">
        <w:rPr>
          <w:rFonts w:ascii="ＭＳ 明朝" w:hAnsi="ＭＳ 明朝" w:hint="eastAsia"/>
          <w:sz w:val="22"/>
        </w:rPr>
        <w:t>日</w:t>
      </w:r>
    </w:p>
    <w:p w14:paraId="76036B32" w14:textId="77777777" w:rsidR="00F43C90" w:rsidRPr="00F43C90" w:rsidRDefault="00F43C90" w:rsidP="00F43C90">
      <w:pPr>
        <w:rPr>
          <w:rFonts w:ascii="ＭＳ 明朝" w:hAnsi="ＭＳ 明朝" w:hint="eastAsia"/>
          <w:sz w:val="22"/>
        </w:rPr>
      </w:pPr>
      <w:r w:rsidRPr="00F43C90">
        <w:rPr>
          <w:rFonts w:ascii="ＭＳ 明朝" w:hAnsi="ＭＳ 明朝" w:hint="eastAsia"/>
          <w:sz w:val="22"/>
        </w:rPr>
        <w:t>該当地区校長会長　様</w:t>
      </w:r>
    </w:p>
    <w:p w14:paraId="7C345160" w14:textId="77777777" w:rsidR="00F43C90" w:rsidRPr="00F43C90" w:rsidRDefault="00F43C90" w:rsidP="00F43C90">
      <w:pPr>
        <w:wordWrap w:val="0"/>
        <w:jc w:val="right"/>
        <w:rPr>
          <w:rFonts w:ascii="ＭＳ 明朝" w:hAnsi="ＭＳ 明朝" w:hint="eastAsia"/>
          <w:sz w:val="22"/>
        </w:rPr>
      </w:pPr>
    </w:p>
    <w:p w14:paraId="7E22C595" w14:textId="77777777" w:rsidR="00F43C90" w:rsidRPr="004F0F44" w:rsidRDefault="00F43C90" w:rsidP="00150E9B">
      <w:pPr>
        <w:jc w:val="right"/>
        <w:rPr>
          <w:rFonts w:ascii="ＭＳ 明朝" w:hAnsi="ＭＳ 明朝"/>
          <w:sz w:val="22"/>
        </w:rPr>
      </w:pPr>
      <w:r w:rsidRPr="004F0F44">
        <w:rPr>
          <w:rFonts w:ascii="ＭＳ 明朝" w:hAnsi="ＭＳ 明朝" w:hint="eastAsia"/>
          <w:sz w:val="22"/>
        </w:rPr>
        <w:t>東京都公立小学校長会会長</w:t>
      </w:r>
      <w:r w:rsidR="00150E9B">
        <w:rPr>
          <w:rFonts w:ascii="ＭＳ 明朝" w:hAnsi="ＭＳ 明朝" w:hint="eastAsia"/>
          <w:sz w:val="22"/>
        </w:rPr>
        <w:t xml:space="preserve">　</w:t>
      </w:r>
      <w:r w:rsidR="00150E9B" w:rsidRPr="004E5D74">
        <w:rPr>
          <w:rFonts w:ascii="ＭＳ 明朝" w:hAnsi="ＭＳ 明朝" w:hint="eastAsia"/>
          <w:spacing w:val="28"/>
          <w:kern w:val="0"/>
          <w:sz w:val="22"/>
          <w:fitText w:val="1326" w:id="-1238869504"/>
        </w:rPr>
        <w:t>植村　洋</w:t>
      </w:r>
      <w:r w:rsidR="00150E9B" w:rsidRPr="004E5D74">
        <w:rPr>
          <w:rFonts w:ascii="ＭＳ 明朝" w:hAnsi="ＭＳ 明朝" w:hint="eastAsia"/>
          <w:spacing w:val="1"/>
          <w:kern w:val="0"/>
          <w:sz w:val="22"/>
          <w:fitText w:val="1326" w:id="-1238869504"/>
        </w:rPr>
        <w:t>司</w:t>
      </w:r>
    </w:p>
    <w:p w14:paraId="1702F31F" w14:textId="77777777" w:rsidR="00F43C90" w:rsidRPr="004F0F44" w:rsidRDefault="00F43C90" w:rsidP="00F43C90">
      <w:pPr>
        <w:wordWrap w:val="0"/>
        <w:jc w:val="right"/>
        <w:rPr>
          <w:rFonts w:ascii="ＭＳ 明朝" w:hAnsi="ＭＳ 明朝"/>
          <w:kern w:val="0"/>
          <w:sz w:val="22"/>
        </w:rPr>
      </w:pPr>
      <w:r w:rsidRPr="004F0F44">
        <w:rPr>
          <w:rFonts w:ascii="ＭＳ 明朝" w:hAnsi="ＭＳ 明朝" w:hint="eastAsia"/>
          <w:sz w:val="22"/>
        </w:rPr>
        <w:t xml:space="preserve">　　　同　　　　　庶務部長　</w:t>
      </w:r>
      <w:r w:rsidR="00150E9B" w:rsidRPr="00150E9B">
        <w:rPr>
          <w:rFonts w:ascii="ＭＳ 明朝" w:hAnsi="ＭＳ 明朝" w:hint="eastAsia"/>
          <w:spacing w:val="1"/>
          <w:kern w:val="0"/>
          <w:sz w:val="22"/>
          <w:fitText w:val="1326" w:id="-1518025208"/>
        </w:rPr>
        <w:t>中</w:t>
      </w:r>
      <w:r w:rsidR="00150E9B" w:rsidRPr="00150E9B">
        <w:rPr>
          <w:rFonts w:ascii="ＭＳ 明朝" w:hAnsi="ＭＳ 明朝" w:hint="eastAsia"/>
          <w:kern w:val="0"/>
          <w:sz w:val="22"/>
          <w:fitText w:val="1326" w:id="-1518025208"/>
        </w:rPr>
        <w:t>村　美奈子</w:t>
      </w:r>
    </w:p>
    <w:p w14:paraId="6735A7D4" w14:textId="77777777" w:rsidR="00F43C90" w:rsidRPr="004F0F44" w:rsidRDefault="00F43C90" w:rsidP="00F43C90">
      <w:pPr>
        <w:jc w:val="right"/>
        <w:rPr>
          <w:rFonts w:ascii="ＭＳ 明朝" w:hAnsi="ＭＳ 明朝"/>
          <w:sz w:val="22"/>
        </w:rPr>
      </w:pPr>
      <w:r w:rsidRPr="004F0F44">
        <w:rPr>
          <w:rFonts w:ascii="ＭＳ 明朝" w:hAnsi="ＭＳ 明朝" w:hint="eastAsia"/>
          <w:sz w:val="22"/>
        </w:rPr>
        <w:t xml:space="preserve">同　　　　会報委員長　</w:t>
      </w:r>
      <w:r w:rsidR="00A27AEE" w:rsidRPr="00A27AEE">
        <w:rPr>
          <w:rFonts w:ascii="ＭＳ 明朝" w:hAnsi="ＭＳ 明朝" w:hint="eastAsia"/>
          <w:spacing w:val="28"/>
          <w:kern w:val="0"/>
          <w:sz w:val="22"/>
          <w:fitText w:val="1326" w:id="-1518025207"/>
        </w:rPr>
        <w:t>矢部　洋</w:t>
      </w:r>
      <w:r w:rsidR="00A27AEE" w:rsidRPr="00A27AEE">
        <w:rPr>
          <w:rFonts w:ascii="ＭＳ 明朝" w:hAnsi="ＭＳ 明朝" w:hint="eastAsia"/>
          <w:spacing w:val="1"/>
          <w:kern w:val="0"/>
          <w:sz w:val="22"/>
          <w:fitText w:val="1326" w:id="-1518025207"/>
        </w:rPr>
        <w:t>一</w:t>
      </w:r>
    </w:p>
    <w:p w14:paraId="1074595E" w14:textId="77777777" w:rsidR="00F43C90" w:rsidRPr="004F0F44" w:rsidRDefault="00F43C90" w:rsidP="00F43C90">
      <w:pPr>
        <w:wordWrap w:val="0"/>
        <w:jc w:val="right"/>
        <w:rPr>
          <w:rFonts w:ascii="ＭＳ 明朝" w:hAnsi="ＭＳ 明朝"/>
          <w:sz w:val="22"/>
        </w:rPr>
      </w:pPr>
      <w:r w:rsidRPr="004F0F44">
        <w:rPr>
          <w:rFonts w:ascii="ＭＳ 明朝" w:hAnsi="ＭＳ 明朝" w:hint="eastAsia"/>
          <w:sz w:val="22"/>
        </w:rPr>
        <w:t xml:space="preserve">　　</w:t>
      </w:r>
    </w:p>
    <w:p w14:paraId="5A952D75" w14:textId="77777777" w:rsidR="00F43C90" w:rsidRPr="00F43C90" w:rsidRDefault="00F43C90" w:rsidP="00F43C90">
      <w:pPr>
        <w:jc w:val="center"/>
        <w:rPr>
          <w:rFonts w:ascii="ＭＳ ゴシック" w:eastAsia="ＭＳ ゴシック" w:hAnsi="ＭＳ ゴシック"/>
          <w:sz w:val="28"/>
        </w:rPr>
      </w:pPr>
      <w:r w:rsidRPr="00F43C90">
        <w:rPr>
          <w:rFonts w:ascii="ＭＳ ゴシック" w:eastAsia="ＭＳ ゴシック" w:hAnsi="ＭＳ ゴシック" w:hint="eastAsia"/>
          <w:sz w:val="28"/>
        </w:rPr>
        <w:t>会報原稿執筆のお願い</w:t>
      </w:r>
    </w:p>
    <w:p w14:paraId="27FDD831" w14:textId="77777777" w:rsidR="00F43C90" w:rsidRPr="00F43C90" w:rsidRDefault="00F43C90" w:rsidP="00F43C90">
      <w:pPr>
        <w:rPr>
          <w:rFonts w:ascii="ＭＳ 明朝" w:hAnsi="ＭＳ 明朝"/>
          <w:sz w:val="22"/>
        </w:rPr>
      </w:pPr>
    </w:p>
    <w:p w14:paraId="505B9ED9" w14:textId="77777777" w:rsidR="00F43C90" w:rsidRPr="00F43C90" w:rsidRDefault="00F43C90" w:rsidP="00F43C90">
      <w:pPr>
        <w:ind w:firstLine="221"/>
        <w:rPr>
          <w:rFonts w:ascii="ＭＳ 明朝" w:hAnsi="ＭＳ 明朝"/>
          <w:sz w:val="22"/>
        </w:rPr>
      </w:pPr>
      <w:r w:rsidRPr="00F43C90">
        <w:rPr>
          <w:rFonts w:ascii="ＭＳ 明朝" w:hAnsi="ＭＳ 明朝" w:hint="eastAsia"/>
          <w:sz w:val="22"/>
        </w:rPr>
        <w:t>日ごろより本会事業にご協力をい</w:t>
      </w:r>
      <w:r w:rsidR="00F97F00">
        <w:rPr>
          <w:rFonts w:ascii="ＭＳ 明朝" w:hAnsi="ＭＳ 明朝" w:hint="eastAsia"/>
          <w:sz w:val="22"/>
        </w:rPr>
        <w:t>ただきありがとうございます。このたび、</w:t>
      </w:r>
      <w:r w:rsidR="00150E9B">
        <w:rPr>
          <w:rFonts w:ascii="ＭＳ 明朝" w:hAnsi="ＭＳ 明朝" w:hint="eastAsia"/>
          <w:sz w:val="22"/>
        </w:rPr>
        <w:t>令和</w:t>
      </w:r>
      <w:r w:rsidR="00A27AEE">
        <w:rPr>
          <w:rFonts w:ascii="ＭＳ 明朝" w:hAnsi="ＭＳ 明朝" w:hint="eastAsia"/>
          <w:sz w:val="22"/>
        </w:rPr>
        <w:t>６年度</w:t>
      </w:r>
      <w:r w:rsidR="00150E9B">
        <w:rPr>
          <w:rFonts w:ascii="ＭＳ 明朝" w:hAnsi="ＭＳ 明朝" w:hint="eastAsia"/>
          <w:sz w:val="22"/>
        </w:rPr>
        <w:t>『会報第</w:t>
      </w:r>
      <w:r w:rsidR="00A27AEE">
        <w:rPr>
          <w:rFonts w:ascii="ＭＳ 明朝" w:hAnsi="ＭＳ 明朝" w:hint="eastAsia"/>
          <w:sz w:val="22"/>
        </w:rPr>
        <w:t>１７７号</w:t>
      </w:r>
      <w:r w:rsidR="00150E9B">
        <w:rPr>
          <w:rFonts w:ascii="ＭＳ 明朝" w:hAnsi="ＭＳ 明朝" w:hint="eastAsia"/>
          <w:sz w:val="22"/>
        </w:rPr>
        <w:t>』</w:t>
      </w:r>
      <w:r w:rsidRPr="00F43C90">
        <w:rPr>
          <w:rFonts w:ascii="ＭＳ 明朝" w:hAnsi="ＭＳ 明朝" w:hint="eastAsia"/>
          <w:sz w:val="22"/>
        </w:rPr>
        <w:t>を編集することになりました。</w:t>
      </w:r>
    </w:p>
    <w:p w14:paraId="65E9DCDF" w14:textId="77777777" w:rsidR="00F43C90" w:rsidRPr="00F43C90" w:rsidRDefault="00F43C90" w:rsidP="00F43C90">
      <w:pPr>
        <w:rPr>
          <w:rFonts w:ascii="ＭＳ 明朝" w:hAnsi="ＭＳ 明朝"/>
          <w:sz w:val="22"/>
        </w:rPr>
      </w:pPr>
      <w:r w:rsidRPr="00F43C90">
        <w:rPr>
          <w:rFonts w:ascii="ＭＳ 明朝" w:hAnsi="ＭＳ 明朝" w:hint="eastAsia"/>
          <w:sz w:val="22"/>
        </w:rPr>
        <w:t xml:space="preserve">　つきましては、ご多用のところ恐縮ですが、標記の件につきまして、下記の要領により執筆をしていただきますようよろしくお願いいたします。</w:t>
      </w:r>
    </w:p>
    <w:p w14:paraId="57CB4262" w14:textId="77777777" w:rsidR="00F43C90" w:rsidRPr="00F43C90" w:rsidRDefault="00F43C90" w:rsidP="00F43C90">
      <w:pPr>
        <w:jc w:val="center"/>
        <w:rPr>
          <w:rFonts w:ascii="ＭＳ 明朝" w:hAnsi="ＭＳ 明朝"/>
          <w:sz w:val="22"/>
        </w:rPr>
      </w:pPr>
    </w:p>
    <w:p w14:paraId="2BBE8E9B" w14:textId="77777777" w:rsidR="00F43C90" w:rsidRPr="00F43C90" w:rsidRDefault="00F43C90" w:rsidP="00F43C90">
      <w:pPr>
        <w:jc w:val="center"/>
        <w:rPr>
          <w:rFonts w:ascii="ＭＳ 明朝" w:hAnsi="ＭＳ 明朝"/>
          <w:sz w:val="22"/>
        </w:rPr>
      </w:pPr>
      <w:r w:rsidRPr="00F43C90">
        <w:rPr>
          <w:rFonts w:ascii="ＭＳ 明朝" w:hAnsi="ＭＳ 明朝" w:hint="eastAsia"/>
          <w:sz w:val="22"/>
        </w:rPr>
        <w:t>記</w:t>
      </w:r>
    </w:p>
    <w:p w14:paraId="4871A474" w14:textId="77777777" w:rsidR="00F43C90" w:rsidRPr="00F43C90" w:rsidRDefault="00F43C90" w:rsidP="00F43C90">
      <w:pPr>
        <w:rPr>
          <w:rFonts w:ascii="ＭＳ 明朝" w:hAnsi="ＭＳ 明朝"/>
          <w:sz w:val="22"/>
        </w:rPr>
      </w:pPr>
    </w:p>
    <w:p w14:paraId="4ABECF4E" w14:textId="77777777" w:rsidR="00F43C90" w:rsidRPr="00F43C90" w:rsidRDefault="00F43C90" w:rsidP="00F43C90">
      <w:pPr>
        <w:rPr>
          <w:rFonts w:ascii="ＭＳ 明朝" w:hAnsi="ＭＳ 明朝"/>
          <w:sz w:val="22"/>
        </w:rPr>
      </w:pPr>
      <w:r w:rsidRPr="00F43C90">
        <w:rPr>
          <w:rFonts w:ascii="ＭＳ 明朝" w:hAnsi="ＭＳ 明朝" w:hint="eastAsia"/>
          <w:sz w:val="22"/>
        </w:rPr>
        <w:t>１　原稿内容　「地区校長会通信」</w:t>
      </w:r>
    </w:p>
    <w:p w14:paraId="1523C306" w14:textId="77777777" w:rsidR="00F43C90" w:rsidRPr="00F43C90" w:rsidRDefault="00F43C90" w:rsidP="00F43C90">
      <w:pPr>
        <w:ind w:firstLineChars="100" w:firstLine="221"/>
        <w:rPr>
          <w:rFonts w:hint="eastAsia"/>
          <w:sz w:val="22"/>
        </w:rPr>
      </w:pPr>
      <w:r w:rsidRPr="00F43C90">
        <w:rPr>
          <w:rFonts w:hint="eastAsia"/>
          <w:sz w:val="22"/>
        </w:rPr>
        <w:t>＜依頼地区＞</w:t>
      </w:r>
    </w:p>
    <w:p w14:paraId="17FD6EEF" w14:textId="77777777" w:rsidR="00835EBA" w:rsidRDefault="00AF0215" w:rsidP="00F43C90">
      <w:pPr>
        <w:ind w:firstLineChars="200" w:firstLine="442"/>
        <w:rPr>
          <w:rFonts w:ascii="ＭＳ 明朝" w:hAnsi="ＭＳ 明朝"/>
          <w:sz w:val="22"/>
        </w:rPr>
      </w:pPr>
      <w:r>
        <w:rPr>
          <w:rFonts w:ascii="ＭＳ 明朝" w:hAnsi="ＭＳ 明朝" w:hint="eastAsia"/>
          <w:sz w:val="22"/>
        </w:rPr>
        <w:t>中央、目黒、世田谷、杉並、荒川、立川、三鷹、東大和、西東京、新島</w:t>
      </w:r>
      <w:r w:rsidR="0015799E">
        <w:rPr>
          <w:rFonts w:ascii="ＭＳ 明朝" w:hAnsi="ＭＳ 明朝" w:hint="eastAsia"/>
          <w:sz w:val="22"/>
        </w:rPr>
        <w:t>地区</w:t>
      </w:r>
      <w:r>
        <w:rPr>
          <w:rFonts w:ascii="ＭＳ 明朝" w:hAnsi="ＭＳ 明朝" w:hint="eastAsia"/>
          <w:sz w:val="22"/>
        </w:rPr>
        <w:t>、小笠原</w:t>
      </w:r>
      <w:r w:rsidR="00F43C90" w:rsidRPr="00F43C90">
        <w:rPr>
          <w:rFonts w:ascii="ＭＳ 明朝" w:hAnsi="ＭＳ 明朝" w:hint="eastAsia"/>
          <w:sz w:val="22"/>
        </w:rPr>
        <w:t>の</w:t>
      </w:r>
    </w:p>
    <w:p w14:paraId="709591AD" w14:textId="77777777" w:rsidR="00F43C90" w:rsidRPr="00F43C90" w:rsidRDefault="00F43C90" w:rsidP="00F43C90">
      <w:pPr>
        <w:ind w:firstLineChars="200" w:firstLine="442"/>
        <w:rPr>
          <w:rFonts w:ascii="ＭＳ 明朝" w:hAnsi="ＭＳ 明朝" w:hint="eastAsia"/>
          <w:sz w:val="22"/>
        </w:rPr>
      </w:pPr>
      <w:r w:rsidRPr="00F43C90">
        <w:rPr>
          <w:rFonts w:ascii="ＭＳ 明朝" w:hAnsi="ＭＳ 明朝" w:hint="eastAsia"/>
          <w:sz w:val="22"/>
        </w:rPr>
        <w:t>1</w:t>
      </w:r>
      <w:r w:rsidR="00835EBA">
        <w:rPr>
          <w:rFonts w:ascii="ＭＳ 明朝" w:hAnsi="ＭＳ 明朝"/>
          <w:sz w:val="22"/>
        </w:rPr>
        <w:t>1</w:t>
      </w:r>
      <w:r w:rsidRPr="00F43C90">
        <w:rPr>
          <w:rFonts w:ascii="ＭＳ 明朝" w:hAnsi="ＭＳ 明朝" w:hint="eastAsia"/>
          <w:sz w:val="22"/>
        </w:rPr>
        <w:t xml:space="preserve">地区　</w:t>
      </w:r>
    </w:p>
    <w:p w14:paraId="3502854C" w14:textId="77777777" w:rsidR="00F43C90" w:rsidRPr="00F43C90" w:rsidRDefault="00F43C90" w:rsidP="00F43C90">
      <w:pPr>
        <w:rPr>
          <w:rFonts w:ascii="ＭＳ 明朝" w:hAnsi="ＭＳ 明朝" w:hint="eastAsia"/>
          <w:sz w:val="22"/>
        </w:rPr>
      </w:pPr>
    </w:p>
    <w:p w14:paraId="3CC07A5E" w14:textId="77777777" w:rsidR="00F43C90" w:rsidRPr="00F43C90" w:rsidRDefault="00F43C90" w:rsidP="00F43C90">
      <w:pPr>
        <w:rPr>
          <w:rFonts w:ascii="ＭＳ 明朝" w:hAnsi="ＭＳ 明朝"/>
          <w:sz w:val="22"/>
        </w:rPr>
      </w:pPr>
      <w:r w:rsidRPr="00F43C90">
        <w:rPr>
          <w:rFonts w:ascii="ＭＳ 明朝" w:hAnsi="ＭＳ 明朝" w:hint="eastAsia"/>
          <w:sz w:val="22"/>
        </w:rPr>
        <w:t>２　原稿字数　　　１行１８字(縦書き)　[内訳]　地区名　　　　　３行</w:t>
      </w:r>
    </w:p>
    <w:p w14:paraId="3F23461C" w14:textId="77777777" w:rsidR="00F43C90" w:rsidRPr="00F43C90" w:rsidRDefault="00F43C90" w:rsidP="00F43C90">
      <w:pPr>
        <w:rPr>
          <w:rFonts w:ascii="ＭＳ 明朝" w:hAnsi="ＭＳ 明朝"/>
          <w:sz w:val="22"/>
        </w:rPr>
      </w:pPr>
      <w:r w:rsidRPr="00F43C90">
        <w:rPr>
          <w:rFonts w:ascii="ＭＳ 明朝" w:hAnsi="ＭＳ 明朝" w:hint="eastAsia"/>
          <w:sz w:val="22"/>
        </w:rPr>
        <w:t xml:space="preserve">　　</w:t>
      </w:r>
      <w:r w:rsidR="0073061F">
        <w:rPr>
          <w:rFonts w:ascii="ＭＳ 明朝" w:hAnsi="ＭＳ 明朝" w:hint="eastAsia"/>
          <w:sz w:val="22"/>
        </w:rPr>
        <w:t xml:space="preserve">　　　　　　　　　　　　　　　　　　　　　本　文　　　２９行（</w:t>
      </w:r>
      <w:r w:rsidR="00AF0215">
        <w:rPr>
          <w:rFonts w:ascii="ＭＳ 明朝" w:hAnsi="ＭＳ 明朝" w:hint="eastAsia"/>
          <w:sz w:val="22"/>
        </w:rPr>
        <w:t>中央</w:t>
      </w:r>
      <w:r w:rsidRPr="00F43C90">
        <w:rPr>
          <w:rFonts w:ascii="ＭＳ 明朝" w:hAnsi="ＭＳ 明朝" w:hint="eastAsia"/>
          <w:sz w:val="22"/>
        </w:rPr>
        <w:t>のみ２６行）</w:t>
      </w:r>
    </w:p>
    <w:p w14:paraId="47457178" w14:textId="77777777" w:rsidR="00F43C90" w:rsidRPr="00F43C90" w:rsidRDefault="00F43C90" w:rsidP="00F43C90">
      <w:pPr>
        <w:rPr>
          <w:rFonts w:ascii="ＭＳ 明朝" w:hAnsi="ＭＳ 明朝"/>
          <w:sz w:val="22"/>
        </w:rPr>
      </w:pPr>
      <w:r w:rsidRPr="00F43C90">
        <w:rPr>
          <w:rFonts w:ascii="ＭＳ 明朝" w:hAnsi="ＭＳ 明朝" w:hint="eastAsia"/>
          <w:sz w:val="22"/>
        </w:rPr>
        <w:t xml:space="preserve">　　　　　　　　　　　　　　　　　　　　　　　校名・氏名　　　１行</w:t>
      </w:r>
    </w:p>
    <w:p w14:paraId="4E1EE581" w14:textId="77777777" w:rsidR="00F43C90" w:rsidRPr="00F43C90" w:rsidRDefault="00F43C90" w:rsidP="00F43C90">
      <w:pPr>
        <w:rPr>
          <w:rFonts w:ascii="ＭＳ 明朝" w:hAnsi="ＭＳ 明朝"/>
          <w:sz w:val="22"/>
        </w:rPr>
      </w:pPr>
    </w:p>
    <w:p w14:paraId="125768B2" w14:textId="77777777" w:rsidR="00F43C90" w:rsidRPr="00F43C90" w:rsidRDefault="00F43C90" w:rsidP="00F43C90">
      <w:pPr>
        <w:rPr>
          <w:rFonts w:ascii="ＭＳ 明朝" w:hAnsi="ＭＳ 明朝"/>
          <w:sz w:val="22"/>
        </w:rPr>
      </w:pPr>
      <w:r w:rsidRPr="00F43C90">
        <w:rPr>
          <w:rFonts w:ascii="ＭＳ 明朝" w:hAnsi="ＭＳ 明朝" w:hint="eastAsia"/>
          <w:sz w:val="22"/>
        </w:rPr>
        <w:t>３　表　　記　「～である。」調</w:t>
      </w:r>
    </w:p>
    <w:p w14:paraId="3E583E8B" w14:textId="77777777" w:rsidR="00F43C90" w:rsidRPr="00F43C90" w:rsidRDefault="00F43C90" w:rsidP="00F43C90">
      <w:pPr>
        <w:rPr>
          <w:rFonts w:ascii="ＭＳ 明朝" w:hAnsi="ＭＳ 明朝"/>
          <w:sz w:val="22"/>
        </w:rPr>
      </w:pPr>
    </w:p>
    <w:p w14:paraId="5A643815" w14:textId="77777777" w:rsidR="00F43C90" w:rsidRPr="00F43C90" w:rsidRDefault="00F43C90" w:rsidP="00F43C90">
      <w:pPr>
        <w:rPr>
          <w:rFonts w:ascii="ＭＳ 明朝" w:hAnsi="ＭＳ 明朝" w:hint="eastAsia"/>
          <w:kern w:val="0"/>
          <w:sz w:val="22"/>
        </w:rPr>
      </w:pPr>
      <w:r w:rsidRPr="00F43C90">
        <w:rPr>
          <w:rFonts w:ascii="ＭＳ 明朝" w:hAnsi="ＭＳ 明朝" w:hint="eastAsia"/>
          <w:sz w:val="22"/>
        </w:rPr>
        <w:t xml:space="preserve">４　</w:t>
      </w:r>
      <w:r w:rsidRPr="00F43C90">
        <w:rPr>
          <w:rFonts w:ascii="ＭＳ 明朝" w:hAnsi="ＭＳ 明朝" w:hint="eastAsia"/>
          <w:spacing w:val="46"/>
          <w:kern w:val="0"/>
          <w:sz w:val="22"/>
          <w:fitText w:val="844" w:id="-1518025210"/>
        </w:rPr>
        <w:t>締切</w:t>
      </w:r>
      <w:r w:rsidRPr="00F43C90">
        <w:rPr>
          <w:rFonts w:ascii="ＭＳ 明朝" w:hAnsi="ＭＳ 明朝" w:hint="eastAsia"/>
          <w:kern w:val="0"/>
          <w:sz w:val="22"/>
          <w:fitText w:val="844" w:id="-1518025210"/>
        </w:rPr>
        <w:t>日</w:t>
      </w:r>
      <w:r>
        <w:rPr>
          <w:rFonts w:ascii="ＭＳ 明朝" w:hAnsi="ＭＳ 明朝" w:hint="eastAsia"/>
          <w:kern w:val="0"/>
          <w:sz w:val="22"/>
        </w:rPr>
        <w:t xml:space="preserve">　　</w:t>
      </w:r>
      <w:r w:rsidR="00A27AEE">
        <w:rPr>
          <w:rFonts w:ascii="ＭＳ 明朝" w:hAnsi="ＭＳ 明朝" w:hint="eastAsia"/>
          <w:kern w:val="0"/>
          <w:sz w:val="22"/>
        </w:rPr>
        <w:t>令和６年</w:t>
      </w:r>
      <w:r w:rsidR="00AF0215">
        <w:rPr>
          <w:rFonts w:ascii="ＭＳ 明朝" w:hAnsi="ＭＳ 明朝" w:hint="eastAsia"/>
          <w:kern w:val="0"/>
          <w:sz w:val="22"/>
        </w:rPr>
        <w:t>１１</w:t>
      </w:r>
      <w:r w:rsidR="00A27AEE">
        <w:rPr>
          <w:rFonts w:ascii="ＭＳ 明朝" w:hAnsi="ＭＳ 明朝" w:hint="eastAsia"/>
          <w:kern w:val="0"/>
          <w:sz w:val="22"/>
        </w:rPr>
        <w:t>月</w:t>
      </w:r>
      <w:r w:rsidR="00AF0215">
        <w:rPr>
          <w:rFonts w:ascii="ＭＳ 明朝" w:hAnsi="ＭＳ 明朝" w:hint="eastAsia"/>
          <w:kern w:val="0"/>
          <w:sz w:val="22"/>
        </w:rPr>
        <w:t>１５</w:t>
      </w:r>
      <w:r w:rsidR="00A27AEE">
        <w:rPr>
          <w:rFonts w:ascii="ＭＳ 明朝" w:hAnsi="ＭＳ 明朝" w:hint="eastAsia"/>
          <w:kern w:val="0"/>
          <w:sz w:val="22"/>
        </w:rPr>
        <w:t>日</w:t>
      </w:r>
      <w:r w:rsidR="00150E9B">
        <w:rPr>
          <w:rFonts w:ascii="ＭＳ 明朝" w:hAnsi="ＭＳ 明朝" w:hint="eastAsia"/>
          <w:kern w:val="0"/>
          <w:sz w:val="22"/>
        </w:rPr>
        <w:t>（金）</w:t>
      </w:r>
      <w:r w:rsidRPr="00F43C90">
        <w:rPr>
          <w:rFonts w:ascii="ＭＳ 明朝" w:hAnsi="ＭＳ 明朝" w:hint="eastAsia"/>
          <w:kern w:val="0"/>
          <w:sz w:val="22"/>
        </w:rPr>
        <w:t>までに下記担当者へメールでお送りください。</w:t>
      </w:r>
    </w:p>
    <w:p w14:paraId="51C85272" w14:textId="77777777" w:rsidR="00F43C90" w:rsidRPr="00F43C90" w:rsidRDefault="00F43C90" w:rsidP="00F43C90">
      <w:pPr>
        <w:ind w:left="1768" w:hanging="1768"/>
        <w:rPr>
          <w:rFonts w:ascii="ＭＳ 明朝" w:hAnsi="ＭＳ 明朝"/>
          <w:kern w:val="0"/>
          <w:sz w:val="22"/>
        </w:rPr>
      </w:pPr>
      <w:r w:rsidRPr="00F43C90">
        <w:rPr>
          <w:rFonts w:ascii="ＭＳ 明朝" w:hAnsi="ＭＳ 明朝" w:hint="eastAsia"/>
          <w:kern w:val="0"/>
          <w:sz w:val="22"/>
        </w:rPr>
        <w:t xml:space="preserve">　　　　　　　　</w:t>
      </w:r>
    </w:p>
    <w:p w14:paraId="0D0FD0EF" w14:textId="77777777" w:rsidR="00F43C90" w:rsidRPr="00F43C90" w:rsidRDefault="00F43C90" w:rsidP="00F43C90">
      <w:pPr>
        <w:rPr>
          <w:rFonts w:ascii="ＭＳ 明朝" w:hAnsi="ＭＳ 明朝"/>
          <w:sz w:val="22"/>
        </w:rPr>
      </w:pPr>
      <w:r w:rsidRPr="00F43C90">
        <w:rPr>
          <w:rFonts w:ascii="ＭＳ 明朝" w:hAnsi="ＭＳ 明朝" w:hint="eastAsia"/>
          <w:kern w:val="0"/>
          <w:sz w:val="22"/>
        </w:rPr>
        <w:t>５　提出先及び問い合わせ先</w:t>
      </w:r>
    </w:p>
    <w:p w14:paraId="32CF1B6B" w14:textId="77777777" w:rsidR="00F43C90" w:rsidRPr="00F43C90" w:rsidRDefault="00F43C90" w:rsidP="00F43C90">
      <w:pPr>
        <w:jc w:val="right"/>
        <w:rPr>
          <w:rFonts w:ascii="ＭＳ 明朝" w:hAnsi="ＭＳ 明朝"/>
          <w:sz w:val="22"/>
        </w:rPr>
      </w:pPr>
    </w:p>
    <w:tbl>
      <w:tblPr>
        <w:tblW w:w="7563" w:type="dxa"/>
        <w:tblInd w:w="115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99" w:type="dxa"/>
          <w:right w:w="99" w:type="dxa"/>
        </w:tblCellMar>
        <w:tblLook w:val="0600" w:firstRow="0" w:lastRow="0" w:firstColumn="0" w:lastColumn="0" w:noHBand="1" w:noVBand="1"/>
      </w:tblPr>
      <w:tblGrid>
        <w:gridCol w:w="7563"/>
      </w:tblGrid>
      <w:tr w:rsidR="00F43C90" w:rsidRPr="00F43C90" w14:paraId="4A5EC89E" w14:textId="77777777" w:rsidTr="004E5D74">
        <w:trPr>
          <w:trHeight w:val="1206"/>
        </w:trPr>
        <w:tc>
          <w:tcPr>
            <w:tcW w:w="7563" w:type="dxa"/>
          </w:tcPr>
          <w:p w14:paraId="4E5BB35C" w14:textId="77777777" w:rsidR="00F43C90" w:rsidRPr="00F43C90" w:rsidRDefault="00F43C90" w:rsidP="00F43C90">
            <w:pPr>
              <w:spacing w:line="360" w:lineRule="auto"/>
              <w:ind w:firstLineChars="50" w:firstLine="110"/>
              <w:rPr>
                <w:rFonts w:ascii="ＭＳ ゴシック" w:eastAsia="ＭＳ ゴシック" w:hAnsi="ＭＳ ゴシック"/>
                <w:sz w:val="22"/>
              </w:rPr>
            </w:pPr>
            <w:r w:rsidRPr="00F43C90">
              <w:rPr>
                <w:rFonts w:ascii="ＭＳ ゴシック" w:eastAsia="ＭＳ ゴシック" w:hAnsi="ＭＳ ゴシック" w:hint="eastAsia"/>
                <w:sz w:val="22"/>
              </w:rPr>
              <w:t xml:space="preserve">庶務副部長・会報委員長　</w:t>
            </w:r>
            <w:r w:rsidR="00EC72AA">
              <w:rPr>
                <w:rFonts w:ascii="ＭＳ ゴシック" w:eastAsia="ＭＳ ゴシック" w:hAnsi="ＭＳ ゴシック" w:hint="eastAsia"/>
                <w:sz w:val="22"/>
              </w:rPr>
              <w:t>港区立笄</w:t>
            </w:r>
            <w:r w:rsidRPr="00D11CC0">
              <w:rPr>
                <w:rFonts w:ascii="ＭＳ ゴシック" w:eastAsia="ＭＳ ゴシック" w:hAnsi="ＭＳ ゴシック" w:hint="eastAsia"/>
                <w:sz w:val="22"/>
              </w:rPr>
              <w:t xml:space="preserve">小学校　校長　</w:t>
            </w:r>
            <w:r w:rsidR="00A27AEE">
              <w:rPr>
                <w:rFonts w:ascii="ＭＳ ゴシック" w:eastAsia="ＭＳ ゴシック" w:hAnsi="ＭＳ ゴシック" w:hint="eastAsia"/>
                <w:sz w:val="22"/>
              </w:rPr>
              <w:t>矢部　洋一</w:t>
            </w:r>
          </w:p>
          <w:p w14:paraId="2EFCA1F2" w14:textId="77777777" w:rsidR="00F43C90" w:rsidRPr="00F43C90" w:rsidRDefault="00F43C90" w:rsidP="00F43C90">
            <w:pPr>
              <w:rPr>
                <w:rFonts w:ascii="ＭＳ ゴシック" w:eastAsia="ＭＳ ゴシック" w:hAnsi="ＭＳ ゴシック" w:hint="eastAsia"/>
                <w:sz w:val="22"/>
              </w:rPr>
            </w:pPr>
            <w:r w:rsidRPr="00F43C90">
              <w:rPr>
                <w:rFonts w:ascii="ＭＳ ゴシック" w:eastAsia="ＭＳ ゴシック" w:hAnsi="ＭＳ ゴシック" w:hint="eastAsia"/>
                <w:sz w:val="22"/>
              </w:rPr>
              <w:t xml:space="preserve">　　　 </w:t>
            </w:r>
            <w:r w:rsidRPr="00F43C90">
              <w:rPr>
                <w:rFonts w:ascii="ＭＳ ゴシック" w:eastAsia="ＭＳ ゴシック" w:hAnsi="ＭＳ ゴシック"/>
                <w:sz w:val="22"/>
              </w:rPr>
              <w:t xml:space="preserve"> </w:t>
            </w:r>
            <w:r w:rsidRPr="00F43C90">
              <w:rPr>
                <w:rFonts w:ascii="ＭＳ ゴシック" w:eastAsia="ＭＳ ゴシック" w:hAnsi="ＭＳ ゴシック" w:hint="eastAsia"/>
                <w:sz w:val="22"/>
              </w:rPr>
              <w:t>電　話　　03-3</w:t>
            </w:r>
            <w:r w:rsidRPr="00D11CC0">
              <w:rPr>
                <w:rFonts w:ascii="ＭＳ ゴシック" w:eastAsia="ＭＳ ゴシック" w:hAnsi="ＭＳ ゴシック"/>
                <w:sz w:val="22"/>
              </w:rPr>
              <w:t>4</w:t>
            </w:r>
            <w:r w:rsidR="00EC72AA">
              <w:rPr>
                <w:rFonts w:ascii="ＭＳ ゴシック" w:eastAsia="ＭＳ ゴシック" w:hAnsi="ＭＳ ゴシック" w:hint="eastAsia"/>
                <w:sz w:val="22"/>
              </w:rPr>
              <w:t>08</w:t>
            </w:r>
            <w:r w:rsidRPr="00D11CC0">
              <w:rPr>
                <w:rFonts w:ascii="ＭＳ ゴシック" w:eastAsia="ＭＳ ゴシック" w:hAnsi="ＭＳ ゴシック"/>
                <w:sz w:val="22"/>
              </w:rPr>
              <w:t>-</w:t>
            </w:r>
            <w:r w:rsidR="00EC72AA">
              <w:rPr>
                <w:rFonts w:ascii="ＭＳ ゴシック" w:eastAsia="ＭＳ ゴシック" w:hAnsi="ＭＳ ゴシック" w:hint="eastAsia"/>
                <w:sz w:val="22"/>
              </w:rPr>
              <w:t>4082</w:t>
            </w:r>
            <w:r w:rsidRPr="00D11CC0">
              <w:rPr>
                <w:rFonts w:ascii="ＭＳ ゴシック" w:eastAsia="ＭＳ ゴシック" w:hAnsi="ＭＳ ゴシック" w:hint="eastAsia"/>
                <w:sz w:val="22"/>
              </w:rPr>
              <w:t xml:space="preserve">　　　FAX　0</w:t>
            </w:r>
            <w:r w:rsidRPr="00D11CC0">
              <w:rPr>
                <w:rFonts w:ascii="ＭＳ ゴシック" w:eastAsia="ＭＳ ゴシック" w:hAnsi="ＭＳ ゴシック"/>
                <w:sz w:val="22"/>
              </w:rPr>
              <w:t>3-34</w:t>
            </w:r>
            <w:r w:rsidR="00EC72AA">
              <w:rPr>
                <w:rFonts w:ascii="ＭＳ ゴシック" w:eastAsia="ＭＳ ゴシック" w:hAnsi="ＭＳ ゴシック" w:hint="eastAsia"/>
                <w:sz w:val="22"/>
              </w:rPr>
              <w:t>08</w:t>
            </w:r>
            <w:r w:rsidRPr="00D11CC0">
              <w:rPr>
                <w:rFonts w:ascii="ＭＳ ゴシック" w:eastAsia="ＭＳ ゴシック" w:hAnsi="ＭＳ ゴシック"/>
                <w:sz w:val="22"/>
              </w:rPr>
              <w:t>-</w:t>
            </w:r>
            <w:r w:rsidR="00EC72AA">
              <w:rPr>
                <w:rFonts w:ascii="ＭＳ ゴシック" w:eastAsia="ＭＳ ゴシック" w:hAnsi="ＭＳ ゴシック" w:hint="eastAsia"/>
                <w:sz w:val="22"/>
              </w:rPr>
              <w:t>4079</w:t>
            </w:r>
          </w:p>
          <w:p w14:paraId="2CDD8C5E" w14:textId="77777777" w:rsidR="00F43C90" w:rsidRPr="00F43C90" w:rsidRDefault="00F43C90" w:rsidP="00F43C90">
            <w:pPr>
              <w:rPr>
                <w:rFonts w:ascii="ＭＳ 明朝" w:hAnsi="ＭＳ 明朝" w:hint="eastAsia"/>
                <w:sz w:val="22"/>
              </w:rPr>
            </w:pPr>
            <w:r w:rsidRPr="00F43C90">
              <w:rPr>
                <w:rFonts w:ascii="ＭＳ ゴシック" w:eastAsia="ＭＳ ゴシック" w:hAnsi="ＭＳ ゴシック" w:hint="eastAsia"/>
                <w:sz w:val="22"/>
              </w:rPr>
              <w:t xml:space="preserve">　　　</w:t>
            </w:r>
            <w:r w:rsidRPr="00F43C90">
              <w:rPr>
                <w:rFonts w:ascii="ＭＳ ゴシック" w:eastAsia="ＭＳ ゴシック" w:hAnsi="ＭＳ ゴシック"/>
                <w:sz w:val="22"/>
              </w:rPr>
              <w:t xml:space="preserve">  </w:t>
            </w:r>
            <w:r w:rsidRPr="00F43C90">
              <w:rPr>
                <w:rFonts w:ascii="ＭＳ ゴシック" w:eastAsia="ＭＳ ゴシック" w:hAnsi="ＭＳ ゴシック" w:hint="eastAsia"/>
                <w:sz w:val="22"/>
              </w:rPr>
              <w:t xml:space="preserve">メール　　</w:t>
            </w:r>
            <w:r w:rsidR="00EC72AA">
              <w:rPr>
                <w:rFonts w:ascii="ＭＳ ゴシック" w:eastAsia="ＭＳ ゴシック" w:hAnsi="ＭＳ ゴシック" w:hint="eastAsia"/>
                <w:sz w:val="22"/>
              </w:rPr>
              <w:t>y-yabe</w:t>
            </w:r>
            <w:r w:rsidR="00040E9B">
              <w:rPr>
                <w:rFonts w:ascii="ＭＳ ゴシック" w:eastAsia="ＭＳ ゴシック" w:hAnsi="ＭＳ ゴシック"/>
                <w:sz w:val="22"/>
              </w:rPr>
              <w:t>@</w:t>
            </w:r>
            <w:r w:rsidR="00EC72AA">
              <w:rPr>
                <w:rFonts w:ascii="ＭＳ ゴシック" w:eastAsia="ＭＳ ゴシック" w:hAnsi="ＭＳ ゴシック" w:hint="eastAsia"/>
                <w:sz w:val="22"/>
              </w:rPr>
              <w:t>minato-tky</w:t>
            </w:r>
            <w:r w:rsidR="00040E9B">
              <w:rPr>
                <w:rFonts w:ascii="ＭＳ ゴシック" w:eastAsia="ＭＳ ゴシック" w:hAnsi="ＭＳ ゴシック"/>
                <w:sz w:val="22"/>
              </w:rPr>
              <w:t>.ed.jp</w:t>
            </w:r>
          </w:p>
        </w:tc>
      </w:tr>
    </w:tbl>
    <w:p w14:paraId="31432067" w14:textId="77777777" w:rsidR="00F43C90" w:rsidRPr="00F43C90" w:rsidRDefault="00F43C90" w:rsidP="00F43C90">
      <w:pPr>
        <w:rPr>
          <w:rFonts w:ascii="ＭＳ 明朝" w:hAnsi="ＭＳ 明朝"/>
          <w:sz w:val="22"/>
        </w:rPr>
      </w:pPr>
      <w:r w:rsidRPr="00F43C90">
        <w:rPr>
          <w:rFonts w:ascii="ＭＳ 明朝" w:hAnsi="ＭＳ 明朝" w:hint="eastAsia"/>
          <w:sz w:val="22"/>
        </w:rPr>
        <w:t xml:space="preserve">　</w:t>
      </w:r>
    </w:p>
    <w:p w14:paraId="773EE26F" w14:textId="77777777" w:rsidR="00F43C90" w:rsidRPr="00F43C90" w:rsidRDefault="00F43C90" w:rsidP="00F43C90">
      <w:pPr>
        <w:jc w:val="left"/>
        <w:rPr>
          <w:rFonts w:ascii="ＭＳ 明朝" w:hAnsi="ＭＳ 明朝"/>
          <w:sz w:val="22"/>
        </w:rPr>
      </w:pPr>
      <w:r w:rsidRPr="00F43C90">
        <w:rPr>
          <w:rFonts w:ascii="ＭＳ 明朝" w:hAnsi="ＭＳ 明朝" w:hint="eastAsia"/>
          <w:sz w:val="22"/>
        </w:rPr>
        <w:t xml:space="preserve">６　</w:t>
      </w:r>
      <w:r w:rsidRPr="00F43C90">
        <w:rPr>
          <w:rFonts w:ascii="ＭＳ 明朝" w:hAnsi="ＭＳ 明朝" w:hint="eastAsia"/>
          <w:spacing w:val="56"/>
          <w:kern w:val="0"/>
          <w:sz w:val="22"/>
          <w:fitText w:val="884" w:id="-1518025209"/>
        </w:rPr>
        <w:t>その</w:t>
      </w:r>
      <w:r w:rsidRPr="00F43C90">
        <w:rPr>
          <w:rFonts w:ascii="ＭＳ 明朝" w:hAnsi="ＭＳ 明朝" w:hint="eastAsia"/>
          <w:kern w:val="0"/>
          <w:sz w:val="22"/>
          <w:fitText w:val="884" w:id="-1518025209"/>
        </w:rPr>
        <w:t>他</w:t>
      </w:r>
      <w:r w:rsidRPr="00F43C90">
        <w:rPr>
          <w:rFonts w:ascii="ＭＳ 明朝" w:hAnsi="ＭＳ 明朝" w:hint="eastAsia"/>
          <w:sz w:val="22"/>
        </w:rPr>
        <w:t xml:space="preserve">　</w:t>
      </w:r>
    </w:p>
    <w:p w14:paraId="4281C66B" w14:textId="77777777" w:rsidR="00F43C90" w:rsidRPr="00F43C90" w:rsidRDefault="00F43C90" w:rsidP="00F43C90">
      <w:pPr>
        <w:ind w:left="442" w:hangingChars="200" w:hanging="442"/>
        <w:jc w:val="left"/>
        <w:rPr>
          <w:rFonts w:ascii="ＭＳ 明朝" w:hAnsi="ＭＳ 明朝"/>
          <w:sz w:val="22"/>
        </w:rPr>
      </w:pPr>
      <w:r w:rsidRPr="00F43C90">
        <w:rPr>
          <w:rFonts w:ascii="ＭＳ 明朝" w:hAnsi="ＭＳ 明朝" w:hint="eastAsia"/>
          <w:sz w:val="22"/>
        </w:rPr>
        <w:t xml:space="preserve">　・原稿は、Word文書として作成し、メールに添付してお送りください。なお、一太郎では開けない場合がありますので、必ずWord文書に変換してください。</w:t>
      </w:r>
    </w:p>
    <w:p w14:paraId="07A5C7B9" w14:textId="77777777" w:rsidR="00F43C90" w:rsidRPr="00F43C90" w:rsidRDefault="00F43C90" w:rsidP="00F43C90">
      <w:pPr>
        <w:ind w:leftChars="100" w:left="432" w:hangingChars="100" w:hanging="221"/>
        <w:jc w:val="left"/>
        <w:rPr>
          <w:rFonts w:ascii="ＭＳ 明朝" w:hAnsi="ＭＳ 明朝"/>
          <w:sz w:val="22"/>
        </w:rPr>
      </w:pPr>
      <w:r w:rsidRPr="00F43C90">
        <w:rPr>
          <w:rFonts w:ascii="ＭＳ 明朝" w:hAnsi="ＭＳ 明朝" w:hint="eastAsia"/>
          <w:sz w:val="22"/>
        </w:rPr>
        <w:t>・表記の統一や編集の都合上、文章を若干修正させていただくことがありますので、ご了承ください。</w:t>
      </w:r>
    </w:p>
    <w:p w14:paraId="7DEBB74E" w14:textId="77777777" w:rsidR="00F43C90" w:rsidRPr="00F43C90" w:rsidRDefault="00835EBA" w:rsidP="00F43C90">
      <w:pPr>
        <w:jc w:val="left"/>
        <w:rPr>
          <w:rFonts w:ascii="ＭＳ 明朝" w:hAnsi="ＭＳ 明朝" w:hint="eastAsia"/>
          <w:sz w:val="22"/>
        </w:rPr>
      </w:pPr>
      <w:r>
        <w:rPr>
          <w:rFonts w:ascii="ＭＳ 明朝" w:hAnsi="ＭＳ 明朝" w:hint="eastAsia"/>
          <w:sz w:val="22"/>
        </w:rPr>
        <w:t xml:space="preserve">　・昨年度のデータを参考にお送りします。</w:t>
      </w:r>
    </w:p>
    <w:p w14:paraId="56E426E4" w14:textId="77777777" w:rsidR="00F43C90" w:rsidRPr="00F43C90" w:rsidRDefault="00F43C90" w:rsidP="00F43C90">
      <w:pPr>
        <w:jc w:val="left"/>
        <w:rPr>
          <w:rFonts w:ascii="ＭＳ 明朝" w:hAnsi="ＭＳ 明朝" w:hint="eastAsia"/>
          <w:sz w:val="22"/>
        </w:rPr>
      </w:pPr>
    </w:p>
    <w:p w14:paraId="09B4E6E7" w14:textId="77777777" w:rsidR="00F43C90" w:rsidRPr="00F43C90" w:rsidRDefault="00F43C90" w:rsidP="00F43C90">
      <w:pPr>
        <w:jc w:val="left"/>
        <w:rPr>
          <w:rFonts w:ascii="ＭＳ 明朝" w:hAnsi="ＭＳ 明朝" w:hint="eastAsia"/>
          <w:sz w:val="22"/>
        </w:rPr>
      </w:pPr>
    </w:p>
    <w:p w14:paraId="7C0AD8DF" w14:textId="77777777" w:rsidR="00F43C90" w:rsidRPr="00F43C90" w:rsidRDefault="00F43C90" w:rsidP="00F43C90">
      <w:pPr>
        <w:jc w:val="left"/>
        <w:rPr>
          <w:rFonts w:ascii="ＭＳ 明朝" w:hAnsi="ＭＳ 明朝" w:hint="eastAsia"/>
          <w:sz w:val="22"/>
        </w:rPr>
      </w:pPr>
    </w:p>
    <w:p w14:paraId="472EE29D" w14:textId="77777777" w:rsidR="00F43C90" w:rsidRPr="00F43C90" w:rsidRDefault="00F43C90" w:rsidP="00F43C90">
      <w:pPr>
        <w:jc w:val="left"/>
        <w:rPr>
          <w:rFonts w:ascii="ＭＳ 明朝" w:hAnsi="ＭＳ 明朝"/>
          <w:sz w:val="22"/>
        </w:rPr>
      </w:pPr>
    </w:p>
    <w:p w14:paraId="6CB887C2" w14:textId="77777777" w:rsidR="004F0F44" w:rsidRPr="00F43C90" w:rsidRDefault="004F0F44">
      <w:pPr>
        <w:jc w:val="left"/>
        <w:rPr>
          <w:rFonts w:hint="eastAsia"/>
          <w:sz w:val="22"/>
        </w:rPr>
      </w:pPr>
    </w:p>
    <w:sectPr w:rsidR="004F0F44" w:rsidRPr="00F43C90">
      <w:pgSz w:w="11906" w:h="16838"/>
      <w:pgMar w:top="1021" w:right="1418" w:bottom="1021" w:left="1418" w:header="851" w:footer="992" w:gutter="0"/>
      <w:cols w:space="720"/>
      <w:docGrid w:type="linesAndChars" w:linePitch="303"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C21A1" w14:textId="77777777" w:rsidR="006B55AA" w:rsidRDefault="006B55AA">
      <w:r>
        <w:separator/>
      </w:r>
    </w:p>
  </w:endnote>
  <w:endnote w:type="continuationSeparator" w:id="0">
    <w:p w14:paraId="6A9733BD" w14:textId="77777777" w:rsidR="006B55AA" w:rsidRDefault="006B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38C19" w14:textId="77777777" w:rsidR="006B55AA" w:rsidRDefault="006B55AA">
      <w:r>
        <w:separator/>
      </w:r>
    </w:p>
  </w:footnote>
  <w:footnote w:type="continuationSeparator" w:id="0">
    <w:p w14:paraId="390126B1" w14:textId="77777777" w:rsidR="006B55AA" w:rsidRDefault="006B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14E36AC"/>
    <w:lvl w:ilvl="0" w:tplc="FFFFFFFF">
      <w:start w:val="1"/>
      <w:numFmt w:val="decimalFullWidth"/>
      <w:lvlText w:val="（%1）"/>
      <w:lvlJc w:val="left"/>
      <w:pPr>
        <w:tabs>
          <w:tab w:val="num" w:pos="945"/>
        </w:tabs>
        <w:ind w:left="945" w:hanging="720"/>
      </w:pPr>
      <w:rPr>
        <w:rFonts w:hint="eastAsia"/>
      </w:rPr>
    </w:lvl>
    <w:lvl w:ilvl="1" w:tplc="FFFFFFFF">
      <w:start w:val="1"/>
      <w:numFmt w:val="aiueoFullWidth"/>
      <w:lvlText w:val="(%2)"/>
      <w:lvlJc w:val="left"/>
      <w:pPr>
        <w:tabs>
          <w:tab w:val="num" w:pos="1065"/>
        </w:tabs>
        <w:ind w:left="1065" w:hanging="420"/>
      </w:pPr>
    </w:lvl>
    <w:lvl w:ilvl="2" w:tplc="FFFFFFFF">
      <w:start w:val="1"/>
      <w:numFmt w:val="decimalEnclosedCircle"/>
      <w:lvlText w:val="%3"/>
      <w:lvlJc w:val="left"/>
      <w:pPr>
        <w:tabs>
          <w:tab w:val="num" w:pos="1485"/>
        </w:tabs>
        <w:ind w:left="1485" w:hanging="420"/>
      </w:pPr>
    </w:lvl>
    <w:lvl w:ilvl="3" w:tplc="FFFFFFFF">
      <w:start w:val="1"/>
      <w:numFmt w:val="decimal"/>
      <w:lvlText w:val="%4."/>
      <w:lvlJc w:val="left"/>
      <w:pPr>
        <w:tabs>
          <w:tab w:val="num" w:pos="1905"/>
        </w:tabs>
        <w:ind w:left="1905" w:hanging="420"/>
      </w:pPr>
    </w:lvl>
    <w:lvl w:ilvl="4" w:tplc="FFFFFFFF">
      <w:start w:val="1"/>
      <w:numFmt w:val="aiueoFullWidth"/>
      <w:lvlText w:val="(%5)"/>
      <w:lvlJc w:val="left"/>
      <w:pPr>
        <w:tabs>
          <w:tab w:val="num" w:pos="2325"/>
        </w:tabs>
        <w:ind w:left="2325" w:hanging="420"/>
      </w:pPr>
    </w:lvl>
    <w:lvl w:ilvl="5" w:tplc="FFFFFFFF">
      <w:start w:val="1"/>
      <w:numFmt w:val="decimalEnclosedCircle"/>
      <w:lvlText w:val="%6"/>
      <w:lvlJc w:val="left"/>
      <w:pPr>
        <w:tabs>
          <w:tab w:val="num" w:pos="2745"/>
        </w:tabs>
        <w:ind w:left="2745" w:hanging="420"/>
      </w:pPr>
    </w:lvl>
    <w:lvl w:ilvl="6" w:tplc="FFFFFFFF">
      <w:start w:val="1"/>
      <w:numFmt w:val="decimal"/>
      <w:lvlText w:val="%7."/>
      <w:lvlJc w:val="left"/>
      <w:pPr>
        <w:tabs>
          <w:tab w:val="num" w:pos="3165"/>
        </w:tabs>
        <w:ind w:left="3165" w:hanging="420"/>
      </w:pPr>
    </w:lvl>
    <w:lvl w:ilvl="7" w:tplc="FFFFFFFF">
      <w:start w:val="1"/>
      <w:numFmt w:val="aiueoFullWidth"/>
      <w:lvlText w:val="(%8)"/>
      <w:lvlJc w:val="left"/>
      <w:pPr>
        <w:tabs>
          <w:tab w:val="num" w:pos="3585"/>
        </w:tabs>
        <w:ind w:left="3585" w:hanging="420"/>
      </w:pPr>
    </w:lvl>
    <w:lvl w:ilvl="8" w:tplc="FFFFFFFF">
      <w:start w:val="1"/>
      <w:numFmt w:val="decimalEnclosedCircle"/>
      <w:lvlText w:val="%9"/>
      <w:lvlJc w:val="left"/>
      <w:pPr>
        <w:tabs>
          <w:tab w:val="num" w:pos="4005"/>
        </w:tabs>
        <w:ind w:left="4005" w:hanging="420"/>
      </w:pPr>
    </w:lvl>
  </w:abstractNum>
  <w:num w:numId="1" w16cid:durableId="1770157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11"/>
  <w:drawingGridVerticalSpacing w:val="30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2B6"/>
    <w:rsid w:val="0002406A"/>
    <w:rsid w:val="00027A34"/>
    <w:rsid w:val="00040E9B"/>
    <w:rsid w:val="00056B6F"/>
    <w:rsid w:val="000640FB"/>
    <w:rsid w:val="000A2CC3"/>
    <w:rsid w:val="00122D4C"/>
    <w:rsid w:val="001500B3"/>
    <w:rsid w:val="00150E9B"/>
    <w:rsid w:val="00154E8D"/>
    <w:rsid w:val="0015799E"/>
    <w:rsid w:val="0019665A"/>
    <w:rsid w:val="00203D6F"/>
    <w:rsid w:val="0027614B"/>
    <w:rsid w:val="00285499"/>
    <w:rsid w:val="002A4AB1"/>
    <w:rsid w:val="00313194"/>
    <w:rsid w:val="003A2A8A"/>
    <w:rsid w:val="004656F0"/>
    <w:rsid w:val="00496C7A"/>
    <w:rsid w:val="004A7CB1"/>
    <w:rsid w:val="004E5D74"/>
    <w:rsid w:val="004F0F44"/>
    <w:rsid w:val="004F32CA"/>
    <w:rsid w:val="005F0A81"/>
    <w:rsid w:val="006A2607"/>
    <w:rsid w:val="006B55AA"/>
    <w:rsid w:val="0073061F"/>
    <w:rsid w:val="00773FE5"/>
    <w:rsid w:val="00835EBA"/>
    <w:rsid w:val="00842231"/>
    <w:rsid w:val="009660BD"/>
    <w:rsid w:val="00991775"/>
    <w:rsid w:val="009D3ADF"/>
    <w:rsid w:val="00A27AEE"/>
    <w:rsid w:val="00A52BDF"/>
    <w:rsid w:val="00A74366"/>
    <w:rsid w:val="00AB16AC"/>
    <w:rsid w:val="00AF0215"/>
    <w:rsid w:val="00BC4FB9"/>
    <w:rsid w:val="00BD6B31"/>
    <w:rsid w:val="00C31F44"/>
    <w:rsid w:val="00CA4BF2"/>
    <w:rsid w:val="00CC6530"/>
    <w:rsid w:val="00CD181A"/>
    <w:rsid w:val="00CE54B7"/>
    <w:rsid w:val="00D11CC0"/>
    <w:rsid w:val="00D615DE"/>
    <w:rsid w:val="00DB171A"/>
    <w:rsid w:val="00DD4068"/>
    <w:rsid w:val="00E01FAE"/>
    <w:rsid w:val="00E15F62"/>
    <w:rsid w:val="00E32C31"/>
    <w:rsid w:val="00EC72AA"/>
    <w:rsid w:val="00F426F8"/>
    <w:rsid w:val="00F43C90"/>
    <w:rsid w:val="00F73A0C"/>
    <w:rsid w:val="00F97F00"/>
    <w:rsid w:val="00FB431C"/>
    <w:rsid w:val="00FC6BA6"/>
    <w:rsid w:val="00FD44D1"/>
    <w:rsid w:val="00FE42B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FE329D2"/>
  <w15:chartTrackingRefBased/>
  <w15:docId w15:val="{77232ACE-5C5F-4D1D-9179-648E80BA9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3FE5"/>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link w:val="a6"/>
    <w:pPr>
      <w:jc w:val="center"/>
    </w:pPr>
    <w:rPr>
      <w:sz w:val="22"/>
    </w:rPr>
  </w:style>
  <w:style w:type="paragraph" w:styleId="a7">
    <w:name w:val="Closing"/>
    <w:basedOn w:val="a"/>
    <w:link w:val="a8"/>
    <w:pPr>
      <w:jc w:val="right"/>
    </w:pPr>
    <w:rPr>
      <w:sz w:val="22"/>
    </w:rPr>
  </w:style>
  <w:style w:type="paragraph" w:styleId="a9">
    <w:name w:val="header"/>
    <w:basedOn w:val="a"/>
    <w:link w:val="aa"/>
    <w:pPr>
      <w:tabs>
        <w:tab w:val="center" w:pos="4252"/>
        <w:tab w:val="right" w:pos="8504"/>
      </w:tabs>
      <w:snapToGrid w:val="0"/>
    </w:pPr>
  </w:style>
  <w:style w:type="character" w:customStyle="1" w:styleId="aa">
    <w:name w:val="ヘッダー (文字)"/>
    <w:link w:val="a9"/>
    <w:rPr>
      <w:kern w:val="2"/>
      <w:sz w:val="21"/>
      <w:lang w:val="en-US" w:eastAsia="ja-JP"/>
    </w:rPr>
  </w:style>
  <w:style w:type="paragraph" w:styleId="ab">
    <w:name w:val="footer"/>
    <w:basedOn w:val="a"/>
    <w:link w:val="ac"/>
    <w:pPr>
      <w:tabs>
        <w:tab w:val="center" w:pos="4252"/>
        <w:tab w:val="right" w:pos="8504"/>
      </w:tabs>
      <w:snapToGrid w:val="0"/>
    </w:pPr>
  </w:style>
  <w:style w:type="character" w:customStyle="1" w:styleId="ac">
    <w:name w:val="フッター (文字)"/>
    <w:link w:val="ab"/>
    <w:rPr>
      <w:kern w:val="2"/>
      <w:sz w:val="21"/>
      <w:lang w:val="en-US" w:eastAsia="ja-JP"/>
    </w:rPr>
  </w:style>
  <w:style w:type="paragraph" w:styleId="ad">
    <w:name w:val="List Paragraph"/>
    <w:basedOn w:val="a"/>
    <w:qFormat/>
    <w:pPr>
      <w:ind w:leftChars="400" w:left="840"/>
    </w:pPr>
  </w:style>
  <w:style w:type="character" w:styleId="ae">
    <w:name w:val="Hyperlink"/>
    <w:rPr>
      <w:color w:val="0000FF"/>
      <w:u w:val="single"/>
      <w:lang w:val="en-US" w:eastAsia="ja-JP"/>
    </w:rPr>
  </w:style>
  <w:style w:type="paragraph" w:styleId="af">
    <w:name w:val="Balloon Text"/>
    <w:basedOn w:val="a"/>
    <w:link w:val="af0"/>
    <w:semiHidden/>
    <w:rPr>
      <w:rFonts w:ascii="Arial" w:eastAsia="ＭＳ ゴシック" w:hAnsi="Arial"/>
      <w:sz w:val="18"/>
    </w:rPr>
  </w:style>
  <w:style w:type="character" w:customStyle="1" w:styleId="af0">
    <w:name w:val="吹き出し (文字)"/>
    <w:link w:val="af"/>
    <w:rPr>
      <w:rFonts w:ascii="Arial" w:eastAsia="ＭＳ ゴシック" w:hAnsi="Arial"/>
      <w:kern w:val="2"/>
      <w:sz w:val="18"/>
      <w:lang w:val="en-US" w:eastAsia="ja-JP"/>
    </w:rPr>
  </w:style>
  <w:style w:type="character" w:customStyle="1" w:styleId="a4">
    <w:name w:val="日付 (文字)"/>
    <w:link w:val="a3"/>
    <w:rPr>
      <w:kern w:val="2"/>
      <w:sz w:val="21"/>
      <w:lang w:val="en-US" w:eastAsia="ja-JP"/>
    </w:rPr>
  </w:style>
  <w:style w:type="character" w:customStyle="1" w:styleId="a6">
    <w:name w:val="記 (文字)"/>
    <w:link w:val="a5"/>
    <w:rPr>
      <w:kern w:val="2"/>
      <w:sz w:val="22"/>
      <w:lang w:val="en-US" w:eastAsia="ja-JP"/>
    </w:rPr>
  </w:style>
  <w:style w:type="character" w:customStyle="1" w:styleId="a8">
    <w:name w:val="結語 (文字)"/>
    <w:link w:val="a7"/>
    <w:rPr>
      <w:kern w:val="2"/>
      <w:sz w:val="22"/>
      <w:lang w:val="en-US" w:eastAsia="ja-JP"/>
    </w:rPr>
  </w:style>
  <w:style w:type="character" w:styleId="af1">
    <w:name w:val="footnote reference"/>
    <w:semiHidden/>
    <w:rPr>
      <w:vertAlign w:val="superscript"/>
      <w:lang w:val="en-US" w:eastAsia="ja-JP"/>
    </w:rPr>
  </w:style>
  <w:style w:type="character" w:styleId="af2">
    <w:name w:val="endnote reference"/>
    <w:semiHidden/>
    <w:rPr>
      <w:vertAlign w:val="superscript"/>
      <w:lang w:val="en-US" w:eastAsia="ja-JP"/>
    </w:rPr>
  </w:style>
  <w:style w:type="table" w:styleId="af3">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2312C-2878-4702-9F03-EDD38E81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香織</dc:creator>
  <cp:keywords/>
  <dc:description/>
  <cp:lastModifiedBy>kyokutyo tosyojimukyoku</cp:lastModifiedBy>
  <cp:revision>2</cp:revision>
  <dcterms:created xsi:type="dcterms:W3CDTF">2024-08-28T01:51:00Z</dcterms:created>
  <dcterms:modified xsi:type="dcterms:W3CDTF">2024-08-28T01:51:00Z</dcterms:modified>
  <cp:category/>
  <cp:contentStatus/>
</cp:coreProperties>
</file>