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CB4" w:rsidRDefault="00665CB4" w:rsidP="00665CB4">
      <w:pPr>
        <w:rPr>
          <w:rFonts w:ascii="HG丸ｺﾞｼｯｸM-PRO" w:eastAsia="HG丸ｺﾞｼｯｸM-PRO" w:hAnsi="HG丸ｺﾞｼｯｸM-PRO"/>
        </w:rPr>
      </w:pPr>
      <w:r>
        <w:rPr>
          <w:rFonts w:ascii="HG丸ｺﾞｼｯｸM-PRO" w:eastAsia="HG丸ｺﾞｼｯｸM-PRO" w:hAnsi="HG丸ｺﾞｼｯｸM-PRO" w:hint="eastAsia"/>
        </w:rPr>
        <w:t>第４時「身の回りのかんきょう」（４／４）</w:t>
      </w:r>
    </w:p>
    <w:p w:rsidR="00665CB4" w:rsidRDefault="00665CB4" w:rsidP="00665CB4">
      <w:pPr>
        <w:rPr>
          <w:rFonts w:ascii="HG丸ｺﾞｼｯｸM-PRO" w:eastAsia="HG丸ｺﾞｼｯｸM-PRO" w:hAnsi="HG丸ｺﾞｼｯｸM-PRO"/>
        </w:rPr>
      </w:pPr>
      <w:r>
        <w:rPr>
          <w:rFonts w:ascii="HG丸ｺﾞｼｯｸM-PRO" w:eastAsia="HG丸ｺﾞｼｯｸM-PRO" w:hAnsi="HG丸ｺﾞｼｯｸM-PRO" w:hint="eastAsia"/>
        </w:rPr>
        <w:t>目標</w:t>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713"/>
      </w:tblGrid>
      <w:tr w:rsidR="00665CB4" w:rsidTr="00DA3EC4">
        <w:tc>
          <w:tcPr>
            <w:tcW w:w="1951" w:type="dxa"/>
          </w:tcPr>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知識</w:t>
            </w:r>
          </w:p>
        </w:tc>
        <w:tc>
          <w:tcPr>
            <w:tcW w:w="8713" w:type="dxa"/>
          </w:tcPr>
          <w:p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hint="eastAsia"/>
              </w:rPr>
              <w:t>身の回りの環境（部屋の明るさや換気）の整え方を理解している。</w:t>
            </w:r>
          </w:p>
        </w:tc>
      </w:tr>
      <w:tr w:rsidR="00665CB4" w:rsidTr="00DA3EC4">
        <w:tc>
          <w:tcPr>
            <w:tcW w:w="1951" w:type="dxa"/>
          </w:tcPr>
          <w:p w:rsidR="001E6A35"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思考力，判断力，</w:t>
            </w:r>
          </w:p>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表現力等</w:t>
            </w:r>
          </w:p>
        </w:tc>
        <w:tc>
          <w:tcPr>
            <w:tcW w:w="8713" w:type="dxa"/>
          </w:tcPr>
          <w:p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hint="eastAsia"/>
              </w:rPr>
              <w:t>毎日を気持ちよく過ごすために、身の回りの環境を整える方法を考えたり、説明したりできるようにする。</w:t>
            </w:r>
          </w:p>
        </w:tc>
      </w:tr>
      <w:tr w:rsidR="00665CB4" w:rsidTr="00DA3EC4">
        <w:tc>
          <w:tcPr>
            <w:tcW w:w="1951" w:type="dxa"/>
          </w:tcPr>
          <w:p w:rsidR="001E6A35"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学びに向かう力，</w:t>
            </w:r>
          </w:p>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人間性等</w:t>
            </w:r>
          </w:p>
        </w:tc>
        <w:tc>
          <w:tcPr>
            <w:tcW w:w="8713" w:type="dxa"/>
          </w:tcPr>
          <w:p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hint="eastAsia"/>
              </w:rPr>
              <w:t>健康について進んで取り組み、身の回りの環境を整えたり、自他の健康の保持増進に努めたりすることができるようにする。</w:t>
            </w:r>
          </w:p>
        </w:tc>
      </w:tr>
    </w:tbl>
    <w:p w:rsidR="00665CB4" w:rsidRDefault="00665CB4" w:rsidP="00665CB4">
      <w:pPr>
        <w:rPr>
          <w:rFonts w:ascii="HG丸ｺﾞｼｯｸM-PRO" w:eastAsia="HG丸ｺﾞｼｯｸM-PRO" w:hAnsi="HG丸ｺﾞｼｯｸM-PRO"/>
        </w:rPr>
      </w:pPr>
      <w:r>
        <w:rPr>
          <w:rFonts w:ascii="HG丸ｺﾞｼｯｸM-PRO" w:eastAsia="HG丸ｺﾞｼｯｸM-PRO" w:hAnsi="HG丸ｺﾞｼｯｸM-PRO" w:hint="eastAsia"/>
        </w:rPr>
        <w:t>展開</w:t>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819"/>
        <w:gridCol w:w="2476"/>
      </w:tblGrid>
      <w:tr w:rsidR="00665CB4" w:rsidTr="00DA3EC4">
        <w:tc>
          <w:tcPr>
            <w:tcW w:w="3369" w:type="dxa"/>
          </w:tcPr>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学習内容・活動</w:t>
            </w:r>
          </w:p>
        </w:tc>
        <w:tc>
          <w:tcPr>
            <w:tcW w:w="4819" w:type="dxa"/>
          </w:tcPr>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指導上の留意点○　評価◇</w:t>
            </w:r>
          </w:p>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T1：担任　T2：養護教諭</w:t>
            </w:r>
          </w:p>
        </w:tc>
        <w:tc>
          <w:tcPr>
            <w:tcW w:w="2476" w:type="dxa"/>
          </w:tcPr>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画面映像</w:t>
            </w:r>
          </w:p>
          <w:p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使用教材等</w:t>
            </w:r>
          </w:p>
        </w:tc>
      </w:tr>
      <w:tr w:rsidR="00665CB4" w:rsidTr="00DA3EC4">
        <w:tc>
          <w:tcPr>
            <w:tcW w:w="3369" w:type="dxa"/>
          </w:tcPr>
          <w:p w:rsidR="00665CB4" w:rsidRDefault="00665CB4" w:rsidP="00665CB4">
            <w:pPr>
              <w:ind w:left="192" w:hangingChars="100" w:hanging="192"/>
              <w:rPr>
                <w:rFonts w:ascii="HG丸ｺﾞｼｯｸM-PRO" w:eastAsia="HG丸ｺﾞｼｯｸM-PRO" w:hAnsi="HG丸ｺﾞｼｯｸM-PRO"/>
              </w:rPr>
            </w:pPr>
            <w:r>
              <w:rPr>
                <w:rFonts w:ascii="HG丸ｺﾞｼｯｸM-PRO" w:eastAsia="HG丸ｺﾞｼｯｸM-PRO" w:hAnsi="HG丸ｺﾞｼｯｸM-PRO" w:hint="eastAsia"/>
                <w:b/>
              </w:rPr>
              <w:t>１　前時の学習を振り返り、学習への意欲を高める。</w:t>
            </w:r>
          </w:p>
          <w:p w:rsidR="00665CB4" w:rsidRDefault="00665CB4" w:rsidP="00DA3EC4">
            <w:pPr>
              <w:rPr>
                <w:rFonts w:ascii="HG丸ｺﾞｼｯｸM-PRO" w:eastAsia="HG丸ｺﾞｼｯｸM-PRO" w:hAnsi="HG丸ｺﾞｼｯｸM-PRO"/>
              </w:rPr>
            </w:pPr>
          </w:p>
        </w:tc>
        <w:tc>
          <w:tcPr>
            <w:tcW w:w="4819" w:type="dxa"/>
          </w:tcPr>
          <w:p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T1「前回の学習を振り返りましょう。」</w:t>
            </w:r>
          </w:p>
          <w:p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○学習カードより、児童の考えを紹介し、互いを認め合う。また、学習をうけて実践したことを発表する。</w:t>
            </w:r>
          </w:p>
          <w:p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○第１時のポイントをもとに今までの学習を振り返り、本時の学習へとつなげる。</w:t>
            </w:r>
          </w:p>
          <w:p w:rsidR="00665CB4" w:rsidRDefault="00665CB4"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T2「身の回りの清潔が健康に過ごすために必要なことだと学習しましたね。今日は毎日を更に健康に過ごす方法について考えていきましょう。」</w:t>
            </w:r>
          </w:p>
          <w:p w:rsidR="00665CB4" w:rsidRDefault="00665CB4" w:rsidP="00665CB4">
            <w:pPr>
              <w:ind w:left="191" w:hangingChars="100" w:hanging="191"/>
              <w:rPr>
                <w:rFonts w:ascii="HG丸ｺﾞｼｯｸM-PRO" w:eastAsia="HG丸ｺﾞｼｯｸM-PRO" w:hAnsi="HG丸ｺﾞｼｯｸM-PRO"/>
              </w:rPr>
            </w:pPr>
          </w:p>
          <w:p w:rsidR="00665CB4" w:rsidRDefault="00665CB4" w:rsidP="00665CB4">
            <w:pPr>
              <w:ind w:left="191" w:hangingChars="100" w:hanging="191"/>
              <w:rPr>
                <w:rFonts w:ascii="HG丸ｺﾞｼｯｸM-PRO" w:eastAsia="HG丸ｺﾞｼｯｸM-PRO" w:hAnsi="HG丸ｺﾞｼｯｸM-PRO"/>
              </w:rPr>
            </w:pPr>
          </w:p>
          <w:p w:rsidR="00665CB4" w:rsidRDefault="00665CB4" w:rsidP="00665CB4">
            <w:pPr>
              <w:ind w:left="191" w:hangingChars="100" w:hanging="191"/>
              <w:rPr>
                <w:rFonts w:ascii="HG丸ｺﾞｼｯｸM-PRO" w:eastAsia="HG丸ｺﾞｼｯｸM-PRO" w:hAnsi="HG丸ｺﾞｼｯｸM-PRO"/>
              </w:rPr>
            </w:pPr>
          </w:p>
        </w:tc>
        <w:tc>
          <w:tcPr>
            <w:tcW w:w="2476" w:type="dxa"/>
          </w:tcPr>
          <w:p w:rsidR="00665CB4" w:rsidRDefault="00665CB4" w:rsidP="00DA3EC4">
            <w:pPr>
              <w:rPr>
                <w:rFonts w:ascii="HG丸ｺﾞｼｯｸM-PRO" w:eastAsia="HG丸ｺﾞｼｯｸM-PRO" w:hAnsi="HG丸ｺﾞｼｯｸM-PRO"/>
              </w:rPr>
            </w:pPr>
            <w:r w:rsidRPr="00232AEC">
              <w:rPr>
                <w:rFonts w:ascii="HG丸ｺﾞｼｯｸM-PRO" w:eastAsia="HG丸ｺﾞｼｯｸM-PRO" w:hAnsi="HG丸ｺﾞｼｯｸM-PRO"/>
                <w:noProof/>
              </w:rPr>
              <w:drawing>
                <wp:anchor distT="0" distB="0" distL="114300" distR="114300" simplePos="0" relativeHeight="251656192" behindDoc="0" locked="0" layoutInCell="1" allowOverlap="1" wp14:anchorId="638F434B" wp14:editId="0A158A69">
                  <wp:simplePos x="0" y="0"/>
                  <wp:positionH relativeFrom="column">
                    <wp:posOffset>-13335</wp:posOffset>
                  </wp:positionH>
                  <wp:positionV relativeFrom="paragraph">
                    <wp:posOffset>906780</wp:posOffset>
                  </wp:positionV>
                  <wp:extent cx="1435100" cy="1076325"/>
                  <wp:effectExtent l="0" t="0" r="0" b="9525"/>
                  <wp:wrapNone/>
                  <wp:docPr id="2106" name="図 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232AEC">
              <w:rPr>
                <w:rFonts w:ascii="HG丸ｺﾞｼｯｸM-PRO" w:eastAsia="HG丸ｺﾞｼｯｸM-PRO" w:hAnsi="HG丸ｺﾞｼｯｸM-PRO"/>
                <w:noProof/>
              </w:rPr>
              <w:drawing>
                <wp:anchor distT="0" distB="0" distL="114300" distR="114300" simplePos="0" relativeHeight="251657216" behindDoc="0" locked="0" layoutInCell="1" allowOverlap="1" wp14:anchorId="776BA2C7" wp14:editId="775094D1">
                  <wp:simplePos x="0" y="0"/>
                  <wp:positionH relativeFrom="column">
                    <wp:posOffset>1905</wp:posOffset>
                  </wp:positionH>
                  <wp:positionV relativeFrom="paragraph">
                    <wp:posOffset>1859280</wp:posOffset>
                  </wp:positionV>
                  <wp:extent cx="1435100" cy="1076325"/>
                  <wp:effectExtent l="0" t="0" r="0" b="9525"/>
                  <wp:wrapNone/>
                  <wp:docPr id="2107" name="図 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2554B0">
              <w:rPr>
                <w:rFonts w:ascii="HG丸ｺﾞｼｯｸM-PRO" w:eastAsia="HG丸ｺﾞｼｯｸM-PRO" w:hAnsi="HG丸ｺﾞｼｯｸM-PRO"/>
                <w:noProof/>
              </w:rPr>
              <w:drawing>
                <wp:anchor distT="0" distB="0" distL="114300" distR="114300" simplePos="0" relativeHeight="251655168" behindDoc="0" locked="0" layoutInCell="1" allowOverlap="1" wp14:anchorId="6969FEC0" wp14:editId="225EEA16">
                  <wp:simplePos x="0" y="0"/>
                  <wp:positionH relativeFrom="column">
                    <wp:posOffset>1905</wp:posOffset>
                  </wp:positionH>
                  <wp:positionV relativeFrom="paragraph">
                    <wp:posOffset>30480</wp:posOffset>
                  </wp:positionV>
                  <wp:extent cx="1435100" cy="1076325"/>
                  <wp:effectExtent l="0" t="0" r="0" b="9525"/>
                  <wp:wrapNone/>
                  <wp:docPr id="2108" name="図 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tc>
      </w:tr>
      <w:tr w:rsidR="00665CB4" w:rsidTr="00DA3EC4">
        <w:tc>
          <w:tcPr>
            <w:tcW w:w="3369" w:type="dxa"/>
          </w:tcPr>
          <w:p w:rsidR="00665CB4" w:rsidRDefault="00665CB4" w:rsidP="00DA3EC4">
            <w:pPr>
              <w:ind w:left="192" w:hangingChars="100" w:hanging="192"/>
              <w:rPr>
                <w:rFonts w:ascii="HG丸ｺﾞｼｯｸM-PRO" w:eastAsia="HG丸ｺﾞｼｯｸM-PRO" w:hAnsi="HG丸ｺﾞｼｯｸM-PRO"/>
              </w:rPr>
            </w:pPr>
            <w:r>
              <w:rPr>
                <w:rFonts w:ascii="HG丸ｺﾞｼｯｸM-PRO" w:eastAsia="HG丸ｺﾞｼｯｸM-PRO" w:hAnsi="HG丸ｺﾞｼｯｸM-PRO" w:hint="eastAsia"/>
                <w:b/>
              </w:rPr>
              <w:t>２　身の回りの環境について考える。</w:t>
            </w:r>
          </w:p>
          <w:p w:rsidR="00665CB4" w:rsidRDefault="00D37AAF"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46976" behindDoc="0" locked="0" layoutInCell="1" allowOverlap="1" wp14:anchorId="2873938D" wp14:editId="74F04669">
                      <wp:simplePos x="0" y="0"/>
                      <wp:positionH relativeFrom="column">
                        <wp:posOffset>1023620</wp:posOffset>
                      </wp:positionH>
                      <wp:positionV relativeFrom="paragraph">
                        <wp:posOffset>13970</wp:posOffset>
                      </wp:positionV>
                      <wp:extent cx="2945080" cy="332509"/>
                      <wp:effectExtent l="0" t="0" r="27305" b="10795"/>
                      <wp:wrapNone/>
                      <wp:docPr id="2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080" cy="332509"/>
                              </a:xfrm>
                              <a:prstGeom prst="rect">
                                <a:avLst/>
                              </a:prstGeom>
                              <a:solidFill>
                                <a:srgbClr val="FFFFFF"/>
                              </a:solidFill>
                              <a:ln w="12700">
                                <a:solidFill>
                                  <a:srgbClr val="000000"/>
                                </a:solidFill>
                                <a:miter lim="200000"/>
                                <a:headEnd/>
                                <a:tailEnd/>
                              </a:ln>
                            </wps:spPr>
                            <wps:txbx>
                              <w:txbxContent>
                                <w:p w:rsidR="00110BEF" w:rsidRDefault="00110BEF" w:rsidP="00665CB4">
                                  <w:pPr>
                                    <w:jc w:val="center"/>
                                    <w:rPr>
                                      <w:rFonts w:ascii="HG丸ｺﾞｼｯｸM-PRO" w:eastAsia="HG丸ｺﾞｼｯｸM-PRO" w:hAnsi="HG丸ｺﾞｼｯｸM-PRO"/>
                                    </w:rPr>
                                  </w:pPr>
                                  <w:r>
                                    <w:rPr>
                                      <w:rFonts w:ascii="HG丸ｺﾞｼｯｸM-PRO" w:eastAsia="HG丸ｺﾞｼｯｸM-PRO" w:hAnsi="HG丸ｺﾞｼｯｸM-PRO" w:hint="eastAsia"/>
                                    </w:rPr>
                                    <w:t>毎日を</w:t>
                                  </w:r>
                                  <w:r>
                                    <w:rPr>
                                      <w:rFonts w:ascii="HG丸ｺﾞｼｯｸM-PRO" w:eastAsia="HG丸ｺﾞｼｯｸM-PRO" w:hAnsi="HG丸ｺﾞｼｯｸM-PRO"/>
                                    </w:rPr>
                                    <w:t>より健康に過ごすための方法を考えよう。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3938D" id="テキスト ボックス 1" o:spid="_x0000_s1026" style="position:absolute;left:0;text-align:left;margin-left:80.6pt;margin-top:1.1pt;width:231.9pt;height:26.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" strokeweight="1pt">
                      <v:stroke miterlimit="2"/>
                      <v:textbox>
                        <w:txbxContent>
                          <w:p w:rsidR="00110BEF" w:rsidRDefault="00110BEF" w:rsidP="00665CB4">
                            <w:pPr>
                              <w:jc w:val="center"/>
                              <w:rPr>
                                <w:rFonts w:ascii="HG丸ｺﾞｼｯｸM-PRO" w:eastAsia="HG丸ｺﾞｼｯｸM-PRO" w:hAnsi="HG丸ｺﾞｼｯｸM-PRO"/>
                              </w:rPr>
                            </w:pPr>
                            <w:r>
                              <w:rPr>
                                <w:rFonts w:ascii="HG丸ｺﾞｼｯｸM-PRO" w:eastAsia="HG丸ｺﾞｼｯｸM-PRO" w:hAnsi="HG丸ｺﾞｼｯｸM-PRO" w:hint="eastAsia"/>
                              </w:rPr>
                              <w:t>毎日を</w:t>
                            </w:r>
                            <w:r>
                              <w:rPr>
                                <w:rFonts w:ascii="HG丸ｺﾞｼｯｸM-PRO" w:eastAsia="HG丸ｺﾞｼｯｸM-PRO" w:hAnsi="HG丸ｺﾞｼｯｸM-PRO"/>
                              </w:rPr>
                              <w:t>より健康に過ごすための方法を考えよう。</w:t>
                            </w:r>
                          </w:p>
                        </w:txbxContent>
                      </v:textbox>
                    </v:rect>
                  </w:pict>
                </mc:Fallback>
              </mc:AlternateContent>
            </w:r>
          </w:p>
          <w:p w:rsidR="00665CB4" w:rsidRDefault="00665CB4" w:rsidP="00665CB4">
            <w:pPr>
              <w:ind w:left="191" w:hangingChars="100" w:hanging="191"/>
              <w:rPr>
                <w:rFonts w:ascii="HG丸ｺﾞｼｯｸM-PRO" w:eastAsia="HG丸ｺﾞｼｯｸM-PRO" w:hAnsi="HG丸ｺﾞｼｯｸM-PRO"/>
              </w:rPr>
            </w:pPr>
          </w:p>
          <w:p w:rsidR="00665CB4" w:rsidRDefault="00665CB4" w:rsidP="00665CB4">
            <w:pPr>
              <w:ind w:left="191" w:hangingChars="100" w:hanging="191"/>
              <w:rPr>
                <w:rFonts w:ascii="HG丸ｺﾞｼｯｸM-PRO" w:eastAsia="HG丸ｺﾞｼｯｸM-PRO" w:hAnsi="HG丸ｺﾞｼｯｸM-PRO"/>
              </w:rPr>
            </w:pPr>
          </w:p>
        </w:tc>
        <w:tc>
          <w:tcPr>
            <w:tcW w:w="4819" w:type="dxa"/>
          </w:tcPr>
          <w:p w:rsidR="00665CB4" w:rsidRDefault="00665CB4"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T1「教室にいて、勉強しにくいと感じたことはありますか。」</w:t>
            </w:r>
          </w:p>
          <w:p w:rsidR="00DA3EC4" w:rsidRDefault="00DA3EC4" w:rsidP="00665CB4">
            <w:pPr>
              <w:ind w:left="382" w:hangingChars="200" w:hanging="382"/>
              <w:rPr>
                <w:rFonts w:ascii="HG丸ｺﾞｼｯｸM-PRO" w:eastAsia="HG丸ｺﾞｼｯｸM-PRO" w:hAnsi="HG丸ｺﾞｼｯｸM-PRO"/>
              </w:rPr>
            </w:pPr>
          </w:p>
          <w:p w:rsidR="00DA3EC4" w:rsidRDefault="00665CB4"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665CB4" w:rsidRDefault="00D37AAF" w:rsidP="00D37AAF">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w:t>
            </w:r>
            <w:r w:rsidR="00665CB4">
              <w:rPr>
                <w:rFonts w:ascii="HG丸ｺﾞｼｯｸM-PRO" w:eastAsia="HG丸ｺﾞｼｯｸM-PRO" w:hAnsi="HG丸ｺﾞｼｯｸM-PRO" w:hint="eastAsia"/>
              </w:rPr>
              <w:t>「例えば、このような教室で勉強するとどんな困ったことがあるでしょうか。」</w:t>
            </w:r>
          </w:p>
          <w:p w:rsidR="00665CB4" w:rsidRDefault="00665CB4"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○ある教室環境を提示する。</w:t>
            </w:r>
          </w:p>
          <w:p w:rsidR="001E6A35" w:rsidRDefault="001E6A35" w:rsidP="00DA3EC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○考えられる原因を予想し、空気と明るさについて触</w:t>
            </w:r>
          </w:p>
          <w:p w:rsidR="001E6A35" w:rsidRDefault="00665CB4" w:rsidP="001E6A35">
            <w:pPr>
              <w:ind w:leftChars="100" w:left="382"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れている意見を抽出する。うまく意見が出ないとき</w:t>
            </w:r>
          </w:p>
          <w:p w:rsidR="00D37AAF" w:rsidRDefault="00665CB4" w:rsidP="00D37AAF">
            <w:pPr>
              <w:ind w:leftChars="100" w:left="382"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には具体的な場面を想起できるよう補助発問をす</w:t>
            </w:r>
          </w:p>
          <w:p w:rsidR="00665CB4" w:rsidRDefault="00D37AAF" w:rsidP="00D37AAF">
            <w:pPr>
              <w:ind w:leftChars="100" w:left="382"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る。</w:t>
            </w:r>
          </w:p>
        </w:tc>
        <w:tc>
          <w:tcPr>
            <w:tcW w:w="2476" w:type="dxa"/>
          </w:tcPr>
          <w:p w:rsidR="00665CB4" w:rsidRDefault="00665CB4" w:rsidP="00DA3EC4">
            <w:pPr>
              <w:rPr>
                <w:rFonts w:ascii="HG丸ｺﾞｼｯｸM-PRO" w:eastAsia="HG丸ｺﾞｼｯｸM-PRO" w:hAnsi="HG丸ｺﾞｼｯｸM-PRO"/>
              </w:rPr>
            </w:pPr>
            <w:r w:rsidRPr="00232AEC">
              <w:rPr>
                <w:rFonts w:ascii="HG丸ｺﾞｼｯｸM-PRO" w:eastAsia="HG丸ｺﾞｼｯｸM-PRO" w:hAnsi="HG丸ｺﾞｼｯｸM-PRO"/>
                <w:noProof/>
              </w:rPr>
              <w:drawing>
                <wp:anchor distT="0" distB="0" distL="114300" distR="114300" simplePos="0" relativeHeight="251664384" behindDoc="0" locked="0" layoutInCell="1" allowOverlap="1" wp14:anchorId="05C821C9" wp14:editId="69C4D663">
                  <wp:simplePos x="0" y="0"/>
                  <wp:positionH relativeFrom="column">
                    <wp:posOffset>86360</wp:posOffset>
                  </wp:positionH>
                  <wp:positionV relativeFrom="paragraph">
                    <wp:posOffset>1906270</wp:posOffset>
                  </wp:positionV>
                  <wp:extent cx="1211580" cy="908685"/>
                  <wp:effectExtent l="0" t="0" r="7620" b="5715"/>
                  <wp:wrapNone/>
                  <wp:docPr id="2111" name="図 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1580" cy="908685"/>
                          </a:xfrm>
                          <a:prstGeom prst="rect">
                            <a:avLst/>
                          </a:prstGeom>
                        </pic:spPr>
                      </pic:pic>
                    </a:graphicData>
                  </a:graphic>
                  <wp14:sizeRelH relativeFrom="page">
                    <wp14:pctWidth>0</wp14:pctWidth>
                  </wp14:sizeRelH>
                  <wp14:sizeRelV relativeFrom="page">
                    <wp14:pctHeight>0</wp14:pctHeight>
                  </wp14:sizeRelV>
                </wp:anchor>
              </w:drawing>
            </w:r>
            <w:r w:rsidRPr="00232AEC">
              <w:rPr>
                <w:rFonts w:ascii="HG丸ｺﾞｼｯｸM-PRO" w:eastAsia="HG丸ｺﾞｼｯｸM-PRO" w:hAnsi="HG丸ｺﾞｼｯｸM-PRO"/>
                <w:noProof/>
              </w:rPr>
              <w:drawing>
                <wp:anchor distT="0" distB="0" distL="114300" distR="114300" simplePos="0" relativeHeight="251659264" behindDoc="0" locked="0" layoutInCell="1" allowOverlap="1" wp14:anchorId="3F6180E9" wp14:editId="1A9B4888">
                  <wp:simplePos x="0" y="0"/>
                  <wp:positionH relativeFrom="column">
                    <wp:posOffset>30480</wp:posOffset>
                  </wp:positionH>
                  <wp:positionV relativeFrom="paragraph">
                    <wp:posOffset>989330</wp:posOffset>
                  </wp:positionV>
                  <wp:extent cx="1435100" cy="1076325"/>
                  <wp:effectExtent l="0" t="0" r="0" b="9525"/>
                  <wp:wrapNone/>
                  <wp:docPr id="2110" name="図 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232AEC">
              <w:rPr>
                <w:rFonts w:ascii="HG丸ｺﾞｼｯｸM-PRO" w:eastAsia="HG丸ｺﾞｼｯｸM-PRO" w:hAnsi="HG丸ｺﾞｼｯｸM-PRO"/>
                <w:noProof/>
              </w:rPr>
              <w:drawing>
                <wp:anchor distT="0" distB="0" distL="114300" distR="114300" simplePos="0" relativeHeight="251658240" behindDoc="0" locked="0" layoutInCell="1" allowOverlap="1" wp14:anchorId="523A53BC" wp14:editId="22AB3455">
                  <wp:simplePos x="0" y="0"/>
                  <wp:positionH relativeFrom="column">
                    <wp:posOffset>32385</wp:posOffset>
                  </wp:positionH>
                  <wp:positionV relativeFrom="paragraph">
                    <wp:posOffset>67945</wp:posOffset>
                  </wp:positionV>
                  <wp:extent cx="1435100" cy="1076325"/>
                  <wp:effectExtent l="0" t="0" r="0" b="9525"/>
                  <wp:wrapNone/>
                  <wp:docPr id="2109" name="図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tc>
      </w:tr>
      <w:tr w:rsidR="00665CB4" w:rsidTr="00DA3EC4">
        <w:tc>
          <w:tcPr>
            <w:tcW w:w="3369" w:type="dxa"/>
          </w:tcPr>
          <w:p w:rsidR="00665CB4" w:rsidRDefault="00665CB4" w:rsidP="00665CB4">
            <w:pPr>
              <w:ind w:left="192" w:hangingChars="100" w:hanging="192"/>
              <w:rPr>
                <w:rFonts w:ascii="HG丸ｺﾞｼｯｸM-PRO" w:eastAsia="HG丸ｺﾞｼｯｸM-PRO" w:hAnsi="HG丸ｺﾞｼｯｸM-PRO"/>
                <w:b/>
              </w:rPr>
            </w:pPr>
            <w:r>
              <w:rPr>
                <w:rFonts w:ascii="HG丸ｺﾞｼｯｸM-PRO" w:eastAsia="HG丸ｺﾞｼｯｸM-PRO" w:hAnsi="HG丸ｺﾞｼｯｸM-PRO" w:hint="eastAsia"/>
                <w:b/>
              </w:rPr>
              <w:t>３　原因を解決する方法を考える。</w:t>
            </w:r>
          </w:p>
          <w:p w:rsidR="00665CB4" w:rsidRDefault="00665CB4" w:rsidP="00665CB4">
            <w:pPr>
              <w:ind w:left="192" w:hangingChars="100" w:hanging="192"/>
              <w:rPr>
                <w:rFonts w:ascii="HG丸ｺﾞｼｯｸM-PRO" w:eastAsia="HG丸ｺﾞｼｯｸM-PRO" w:hAnsi="HG丸ｺﾞｼｯｸM-PRO"/>
                <w:b/>
              </w:rPr>
            </w:pPr>
          </w:p>
          <w:p w:rsidR="00665CB4" w:rsidRDefault="00665CB4" w:rsidP="00665CB4">
            <w:pPr>
              <w:ind w:left="192" w:hangingChars="100" w:hanging="192"/>
              <w:rPr>
                <w:rFonts w:ascii="HG丸ｺﾞｼｯｸM-PRO" w:eastAsia="HG丸ｺﾞｼｯｸM-PRO" w:hAnsi="HG丸ｺﾞｼｯｸM-PRO"/>
                <w:b/>
              </w:rPr>
            </w:pPr>
            <w:r>
              <w:rPr>
                <w:rFonts w:ascii="HG丸ｺﾞｼｯｸM-PRO" w:eastAsia="HG丸ｺﾞｼｯｸM-PRO" w:hAnsi="HG丸ｺﾞｼｯｸM-PRO" w:hint="eastAsia"/>
                <w:b/>
              </w:rPr>
              <w:t>４　空気を入れ替える方法・ちょうどよい明るさにする方法を知る。</w:t>
            </w:r>
          </w:p>
          <w:p w:rsidR="00665CB4" w:rsidRDefault="001E6A35"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2096" behindDoc="0" locked="0" layoutInCell="1" allowOverlap="1" wp14:anchorId="1D035CF9" wp14:editId="251289DC">
                      <wp:simplePos x="0" y="0"/>
                      <wp:positionH relativeFrom="column">
                        <wp:posOffset>624840</wp:posOffset>
                      </wp:positionH>
                      <wp:positionV relativeFrom="paragraph">
                        <wp:posOffset>6985</wp:posOffset>
                      </wp:positionV>
                      <wp:extent cx="742950" cy="304800"/>
                      <wp:effectExtent l="11430" t="9525" r="17145" b="9525"/>
                      <wp:wrapNone/>
                      <wp:docPr id="20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04800"/>
                              </a:xfrm>
                              <a:prstGeom prst="rect">
                                <a:avLst/>
                              </a:prstGeom>
                              <a:solidFill>
                                <a:srgbClr val="FFFFFF"/>
                              </a:solidFill>
                              <a:ln w="19050">
                                <a:solidFill>
                                  <a:srgbClr val="000000"/>
                                </a:solidFill>
                                <a:miter lim="200000"/>
                                <a:headEnd/>
                                <a:tailEnd/>
                              </a:ln>
                            </wps:spPr>
                            <wps:txbx>
                              <w:txbxContent>
                                <w:p w:rsidR="00110BEF" w:rsidRDefault="00110BEF" w:rsidP="00665CB4">
                                  <w:pPr>
                                    <w:rPr>
                                      <w:rFonts w:ascii="HG丸ｺﾞｼｯｸM-PRO" w:eastAsia="HG丸ｺﾞｼｯｸM-PRO" w:hAnsi="HG丸ｺﾞｼｯｸM-PRO"/>
                                    </w:rPr>
                                  </w:pPr>
                                  <w:r>
                                    <w:rPr>
                                      <w:rFonts w:ascii="HG丸ｺﾞｼｯｸM-PRO" w:eastAsia="HG丸ｺﾞｼｯｸM-PRO" w:hAnsi="HG丸ｺﾞｼｯｸM-PRO" w:hint="eastAsia"/>
                                    </w:rPr>
                                    <w:t>知識習得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35CF9" id="テキスト ボックス 5" o:spid="_x0000_s1027" style="position:absolute;left:0;text-align:left;margin-left:49.2pt;margin-top:.55pt;width:58.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" strokeweight="1.5pt">
                      <v:stroke miterlimit="2"/>
                      <v:textbox>
                        <w:txbxContent>
                          <w:p w:rsidR="00110BEF" w:rsidRDefault="00110BEF" w:rsidP="00665CB4">
                            <w:pPr>
                              <w:rPr>
                                <w:rFonts w:ascii="HG丸ｺﾞｼｯｸM-PRO" w:eastAsia="HG丸ｺﾞｼｯｸM-PRO" w:hAnsi="HG丸ｺﾞｼｯｸM-PRO"/>
                              </w:rPr>
                            </w:pPr>
                            <w:r>
                              <w:rPr>
                                <w:rFonts w:ascii="HG丸ｺﾞｼｯｸM-PRO" w:eastAsia="HG丸ｺﾞｼｯｸM-PRO" w:hAnsi="HG丸ｺﾞｼｯｸM-PRO" w:hint="eastAsia"/>
                              </w:rPr>
                              <w:t>知識習得</w:t>
                            </w:r>
                          </w:p>
                        </w:txbxContent>
                      </v:textbox>
                    </v:rect>
                  </w:pict>
                </mc:Fallback>
              </mc:AlternateContent>
            </w:r>
          </w:p>
          <w:p w:rsidR="00665CB4" w:rsidRDefault="00665CB4" w:rsidP="00665CB4">
            <w:pPr>
              <w:ind w:left="191" w:hangingChars="100" w:hanging="191"/>
              <w:rPr>
                <w:rFonts w:ascii="HG丸ｺﾞｼｯｸM-PRO" w:eastAsia="HG丸ｺﾞｼｯｸM-PRO" w:hAnsi="HG丸ｺﾞｼｯｸM-PRO"/>
              </w:rPr>
            </w:pPr>
          </w:p>
          <w:p w:rsidR="00665CB4" w:rsidRDefault="001E6A35"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0048" behindDoc="0" locked="0" layoutInCell="1" allowOverlap="1" wp14:anchorId="533F88C0" wp14:editId="476E00B2">
                      <wp:simplePos x="0" y="0"/>
                      <wp:positionH relativeFrom="column">
                        <wp:posOffset>817245</wp:posOffset>
                      </wp:positionH>
                      <wp:positionV relativeFrom="paragraph">
                        <wp:posOffset>35560</wp:posOffset>
                      </wp:positionV>
                      <wp:extent cx="1167765" cy="371475"/>
                      <wp:effectExtent l="0" t="114300" r="299085" b="28575"/>
                      <wp:wrapNone/>
                      <wp:docPr id="210"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371475"/>
                              </a:xfrm>
                              <a:prstGeom prst="wedgeRoundRectCallout">
                                <a:avLst>
                                  <a:gd name="adj1" fmla="val 72703"/>
                                  <a:gd name="adj2" fmla="val -76987"/>
                                  <a:gd name="adj3" fmla="val 16667"/>
                                </a:avLst>
                              </a:prstGeom>
                              <a:solidFill>
                                <a:srgbClr val="FFFFFF"/>
                              </a:solidFill>
                              <a:ln w="19050">
                                <a:solidFill>
                                  <a:srgbClr val="000000"/>
                                </a:solidFill>
                                <a:miter lim="200000"/>
                                <a:headEnd/>
                                <a:tailEnd/>
                              </a:ln>
                            </wps:spPr>
                            <wps:txbx>
                              <w:txbxContent>
                                <w:p w:rsidR="00110BEF" w:rsidRDefault="00110BEF" w:rsidP="00665CB4">
                                  <w:pPr>
                                    <w:jc w:val="center"/>
                                    <w:rPr>
                                      <w:rFonts w:ascii="HG丸ｺﾞｼｯｸM-PRO" w:eastAsia="HG丸ｺﾞｼｯｸM-PRO" w:hAnsi="HG丸ｺﾞｼｯｸM-PRO"/>
                                    </w:rPr>
                                  </w:pPr>
                                  <w:r>
                                    <w:rPr>
                                      <w:rFonts w:ascii="HG丸ｺﾞｼｯｸM-PRO" w:eastAsia="HG丸ｺﾞｼｯｸM-PRO" w:hAnsi="HG丸ｺﾞｼｯｸM-PRO" w:hint="eastAsia"/>
                                    </w:rPr>
                                    <w:t>ＩＣＴの活用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F88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64.35pt;margin-top:2.8pt;width:91.9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" adj="26504,-5829" strokeweight="1.5pt">
                      <v:stroke miterlimit="2"/>
                      <v:textbox>
                        <w:txbxContent>
                          <w:p w:rsidR="00110BEF" w:rsidRDefault="00110BEF" w:rsidP="00665CB4">
                            <w:pPr>
                              <w:jc w:val="center"/>
                              <w:rPr>
                                <w:rFonts w:ascii="HG丸ｺﾞｼｯｸM-PRO" w:eastAsia="HG丸ｺﾞｼｯｸM-PRO" w:hAnsi="HG丸ｺﾞｼｯｸM-PRO"/>
                              </w:rPr>
                            </w:pPr>
                            <w:r>
                              <w:rPr>
                                <w:rFonts w:ascii="HG丸ｺﾞｼｯｸM-PRO" w:eastAsia="HG丸ｺﾞｼｯｸM-PRO" w:hAnsi="HG丸ｺﾞｼｯｸM-PRO" w:hint="eastAsia"/>
                              </w:rPr>
                              <w:t>ＩＣＴの活用</w:t>
                            </w:r>
                          </w:p>
                        </w:txbxContent>
                      </v:textbox>
                    </v:shape>
                  </w:pict>
                </mc:Fallback>
              </mc:AlternateContent>
            </w:r>
          </w:p>
          <w:p w:rsidR="00665CB4" w:rsidRDefault="00665CB4" w:rsidP="00665CB4">
            <w:pPr>
              <w:ind w:left="191" w:hangingChars="100" w:hanging="191"/>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tc>
        <w:tc>
          <w:tcPr>
            <w:tcW w:w="4819" w:type="dxa"/>
          </w:tcPr>
          <w:p w:rsidR="00665CB4" w:rsidRDefault="00665CB4" w:rsidP="001E6A35">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w:t>
            </w:r>
            <w:r w:rsidR="00D37AAF">
              <w:rPr>
                <w:rFonts w:ascii="HG丸ｺﾞｼｯｸM-PRO" w:eastAsia="HG丸ｺﾞｼｯｸM-PRO" w:hAnsi="HG丸ｺﾞｼｯｸM-PRO" w:hint="eastAsia"/>
              </w:rPr>
              <w:t>「いろいろな意見が出ました。まずは明るさ</w:t>
            </w:r>
            <w:r>
              <w:rPr>
                <w:rFonts w:ascii="HG丸ｺﾞｼｯｸM-PRO" w:eastAsia="HG丸ｺﾞｼｯｸM-PRO" w:hAnsi="HG丸ｺﾞｼｯｸM-PRO" w:hint="eastAsia"/>
              </w:rPr>
              <w:t>について考えましょう。自分たちでどのようなことができるでしょうか。」</w:t>
            </w:r>
          </w:p>
          <w:p w:rsidR="00665CB4" w:rsidRDefault="00D37AAF"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○明るさ</w:t>
            </w:r>
            <w:r w:rsidR="00665CB4">
              <w:rPr>
                <w:rFonts w:ascii="HG丸ｺﾞｼｯｸM-PRO" w:eastAsia="HG丸ｺﾞｼｯｸM-PRO" w:hAnsi="HG丸ｺﾞｼｯｸM-PRO" w:hint="eastAsia"/>
              </w:rPr>
              <w:t>についての解決方法を考える。</w:t>
            </w:r>
          </w:p>
          <w:p w:rsidR="00D37AAF" w:rsidRDefault="00D37AAF" w:rsidP="00D37AAF">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○T2がちょうどよい明るさにするためには、明かり</w:t>
            </w:r>
          </w:p>
          <w:p w:rsidR="00D37AAF" w:rsidRDefault="00D37AAF" w:rsidP="00D37AAF">
            <w:pPr>
              <w:ind w:leftChars="100" w:left="573"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をつけたりカーテンなどを開け閉めしたりする必要</w:t>
            </w:r>
          </w:p>
          <w:p w:rsidR="00D37AAF" w:rsidRDefault="00D37AAF" w:rsidP="00D37AAF">
            <w:pPr>
              <w:ind w:leftChars="100" w:left="573"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があることを説明する。</w:t>
            </w:r>
          </w:p>
          <w:p w:rsidR="00D37AAF" w:rsidRDefault="00D37AAF" w:rsidP="00D37AAF">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T1「明るさについてはわかりました。では、空気につ</w:t>
            </w:r>
          </w:p>
          <w:p w:rsidR="00D37AAF" w:rsidRPr="00D37AAF" w:rsidRDefault="00D37AAF" w:rsidP="00D37AAF">
            <w:pPr>
              <w:ind w:leftChars="200" w:left="573"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いてはどうでしょうか。」</w:t>
            </w:r>
          </w:p>
          <w:p w:rsidR="00D37AAF" w:rsidRDefault="00D37AAF" w:rsidP="00665CB4">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w:t>
            </w:r>
            <w:r w:rsidR="00665CB4">
              <w:rPr>
                <w:rFonts w:ascii="HG丸ｺﾞｼｯｸM-PRO" w:eastAsia="HG丸ｺﾞｼｯｸM-PRO" w:hAnsi="HG丸ｺﾞｼｯｸM-PRO" w:hint="eastAsia"/>
              </w:rPr>
              <w:t>T2</w:t>
            </w:r>
            <w:r>
              <w:rPr>
                <w:rFonts w:ascii="HG丸ｺﾞｼｯｸM-PRO" w:eastAsia="HG丸ｺﾞｼｯｸM-PRO" w:hAnsi="HG丸ｺﾞｼｯｸM-PRO" w:hint="eastAsia"/>
              </w:rPr>
              <w:t>が</w:t>
            </w:r>
            <w:r w:rsidR="00665CB4">
              <w:rPr>
                <w:rFonts w:ascii="HG丸ｺﾞｼｯｸM-PRO" w:eastAsia="HG丸ｺﾞｼｯｸM-PRO" w:hAnsi="HG丸ｺﾞｼｯｸM-PRO" w:hint="eastAsia"/>
              </w:rPr>
              <w:t>新鮮な空気にするためには空気を入れ替える</w:t>
            </w:r>
          </w:p>
          <w:p w:rsidR="00665CB4" w:rsidRDefault="00665CB4" w:rsidP="00D37AAF">
            <w:pPr>
              <w:ind w:leftChars="100" w:left="573"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必要があることを映像をもとに説明する。</w:t>
            </w:r>
          </w:p>
          <w:p w:rsidR="00665CB4" w:rsidRDefault="00665CB4" w:rsidP="00665CB4">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◇身の回りの環境を整える方法を理解している。</w:t>
            </w:r>
          </w:p>
          <w:p w:rsidR="00665CB4" w:rsidRDefault="00665CB4" w:rsidP="00665CB4">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（知識）</w:t>
            </w:r>
          </w:p>
          <w:p w:rsidR="00190420" w:rsidRDefault="00665CB4" w:rsidP="00190420">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◇身の回りの環境を整える方法を考えたり、説明</w:t>
            </w:r>
            <w:r w:rsidR="001E6A35">
              <w:rPr>
                <w:rFonts w:ascii="HG丸ｺﾞｼｯｸM-PRO" w:eastAsia="HG丸ｺﾞｼｯｸM-PRO" w:hAnsi="HG丸ｺﾞｼｯｸM-PRO" w:hint="eastAsia"/>
              </w:rPr>
              <w:t>した</w:t>
            </w:r>
          </w:p>
          <w:p w:rsidR="00665CB4" w:rsidRDefault="001E6A35" w:rsidP="00190420">
            <w:pPr>
              <w:ind w:leftChars="100" w:left="573"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りしている。（思考力，判断力，</w:t>
            </w:r>
            <w:r w:rsidR="00665CB4">
              <w:rPr>
                <w:rFonts w:ascii="HG丸ｺﾞｼｯｸM-PRO" w:eastAsia="HG丸ｺﾞｼｯｸM-PRO" w:hAnsi="HG丸ｺﾞｼｯｸM-PRO" w:hint="eastAsia"/>
              </w:rPr>
              <w:t>表現力等）</w:t>
            </w:r>
          </w:p>
          <w:p w:rsidR="00665CB4" w:rsidRDefault="00665CB4" w:rsidP="00190420">
            <w:pPr>
              <w:rPr>
                <w:rFonts w:ascii="HG丸ｺﾞｼｯｸM-PRO" w:eastAsia="HG丸ｺﾞｼｯｸM-PRO" w:hAnsi="HG丸ｺﾞｼｯｸM-PRO"/>
              </w:rPr>
            </w:pPr>
          </w:p>
        </w:tc>
        <w:tc>
          <w:tcPr>
            <w:tcW w:w="2476" w:type="dxa"/>
          </w:tcPr>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r w:rsidRPr="00232AEC">
              <w:rPr>
                <w:rFonts w:ascii="HG丸ｺﾞｼｯｸM-PRO" w:eastAsia="HG丸ｺﾞｼｯｸM-PRO" w:hAnsi="HG丸ｺﾞｼｯｸM-PRO"/>
                <w:noProof/>
              </w:rPr>
              <w:drawing>
                <wp:anchor distT="0" distB="0" distL="114300" distR="114300" simplePos="0" relativeHeight="251661312" behindDoc="0" locked="0" layoutInCell="1" allowOverlap="1" wp14:anchorId="6CC1EFA5" wp14:editId="67138BB8">
                  <wp:simplePos x="0" y="0"/>
                  <wp:positionH relativeFrom="column">
                    <wp:posOffset>6160</wp:posOffset>
                  </wp:positionH>
                  <wp:positionV relativeFrom="paragraph">
                    <wp:posOffset>46281</wp:posOffset>
                  </wp:positionV>
                  <wp:extent cx="1435100" cy="1076325"/>
                  <wp:effectExtent l="0" t="0" r="0" b="9525"/>
                  <wp:wrapNone/>
                  <wp:docPr id="2112" name="図 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r w:rsidRPr="00232AEC">
              <w:rPr>
                <w:rFonts w:ascii="HG丸ｺﾞｼｯｸM-PRO" w:eastAsia="HG丸ｺﾞｼｯｸM-PRO" w:hAnsi="HG丸ｺﾞｼｯｸM-PRO"/>
                <w:noProof/>
              </w:rPr>
              <w:drawing>
                <wp:anchor distT="0" distB="0" distL="114300" distR="114300" simplePos="0" relativeHeight="251663360" behindDoc="0" locked="0" layoutInCell="1" allowOverlap="1" wp14:anchorId="73E3F891" wp14:editId="0BC3D401">
                  <wp:simplePos x="0" y="0"/>
                  <wp:positionH relativeFrom="column">
                    <wp:posOffset>8890</wp:posOffset>
                  </wp:positionH>
                  <wp:positionV relativeFrom="paragraph">
                    <wp:posOffset>36195</wp:posOffset>
                  </wp:positionV>
                  <wp:extent cx="1435100" cy="1076325"/>
                  <wp:effectExtent l="0" t="0" r="0" b="9525"/>
                  <wp:wrapNone/>
                  <wp:docPr id="2113" name="図 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p w:rsidR="00665CB4" w:rsidRDefault="00665CB4" w:rsidP="00DA3EC4">
            <w:pPr>
              <w:rPr>
                <w:rFonts w:ascii="HG丸ｺﾞｼｯｸM-PRO" w:eastAsia="HG丸ｺﾞｼｯｸM-PRO" w:hAnsi="HG丸ｺﾞｼｯｸM-PRO"/>
              </w:rPr>
            </w:pPr>
          </w:p>
          <w:p w:rsidR="00665CB4" w:rsidRDefault="00D37AAF" w:rsidP="00DA3EC4">
            <w:pPr>
              <w:rPr>
                <w:rFonts w:ascii="HG丸ｺﾞｼｯｸM-PRO" w:eastAsia="HG丸ｺﾞｼｯｸM-PRO" w:hAnsi="HG丸ｺﾞｼｯｸM-PRO"/>
              </w:rPr>
            </w:pPr>
            <w:r w:rsidRPr="00232AEC">
              <w:rPr>
                <w:rFonts w:ascii="HG丸ｺﾞｼｯｸM-PRO" w:eastAsia="HG丸ｺﾞｼｯｸM-PRO" w:hAnsi="HG丸ｺﾞｼｯｸM-PRO"/>
                <w:noProof/>
              </w:rPr>
              <w:drawing>
                <wp:anchor distT="0" distB="0" distL="114300" distR="114300" simplePos="0" relativeHeight="251666432" behindDoc="0" locked="0" layoutInCell="1" allowOverlap="1" wp14:anchorId="71176D76" wp14:editId="2ACF461F">
                  <wp:simplePos x="0" y="0"/>
                  <wp:positionH relativeFrom="column">
                    <wp:posOffset>92075</wp:posOffset>
                  </wp:positionH>
                  <wp:positionV relativeFrom="paragraph">
                    <wp:posOffset>2540</wp:posOffset>
                  </wp:positionV>
                  <wp:extent cx="1259205" cy="943610"/>
                  <wp:effectExtent l="0" t="0" r="0" b="8890"/>
                  <wp:wrapNone/>
                  <wp:docPr id="2114" name="図 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9205" cy="943610"/>
                          </a:xfrm>
                          <a:prstGeom prst="rect">
                            <a:avLst/>
                          </a:prstGeom>
                        </pic:spPr>
                      </pic:pic>
                    </a:graphicData>
                  </a:graphic>
                  <wp14:sizeRelH relativeFrom="page">
                    <wp14:pctWidth>0</wp14:pctWidth>
                  </wp14:sizeRelH>
                  <wp14:sizeRelV relativeFrom="page">
                    <wp14:pctHeight>0</wp14:pctHeight>
                  </wp14:sizeRelV>
                </wp:anchor>
              </w:drawing>
            </w:r>
          </w:p>
        </w:tc>
      </w:tr>
      <w:tr w:rsidR="00665CB4" w:rsidTr="00DA3EC4">
        <w:trPr>
          <w:trHeight w:val="2030"/>
        </w:trPr>
        <w:tc>
          <w:tcPr>
            <w:tcW w:w="3369" w:type="dxa"/>
          </w:tcPr>
          <w:p w:rsidR="00665CB4" w:rsidRDefault="00665CB4" w:rsidP="00665CB4">
            <w:pPr>
              <w:ind w:left="192" w:hangingChars="100" w:hanging="192"/>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５　健康を守るための活動を知る。</w:t>
            </w:r>
          </w:p>
          <w:p w:rsidR="00665CB4" w:rsidRDefault="00665CB4" w:rsidP="00665CB4">
            <w:pPr>
              <w:ind w:left="192" w:hangingChars="100" w:hanging="192"/>
              <w:rPr>
                <w:rFonts w:ascii="HG丸ｺﾞｼｯｸM-PRO" w:eastAsia="HG丸ｺﾞｼｯｸM-PRO" w:hAnsi="HG丸ｺﾞｼｯｸM-PRO"/>
                <w:b/>
              </w:rPr>
            </w:pPr>
          </w:p>
          <w:p w:rsidR="00665CB4" w:rsidRDefault="00665CB4" w:rsidP="00DA3EC4">
            <w:pPr>
              <w:rPr>
                <w:rFonts w:ascii="HG丸ｺﾞｼｯｸM-PRO" w:eastAsia="HG丸ｺﾞｼｯｸM-PRO" w:hAnsi="HG丸ｺﾞｼｯｸM-PRO"/>
              </w:rPr>
            </w:pPr>
          </w:p>
        </w:tc>
        <w:tc>
          <w:tcPr>
            <w:tcW w:w="4819" w:type="dxa"/>
          </w:tcPr>
          <w:p w:rsidR="00665CB4" w:rsidRDefault="00190420" w:rsidP="00665CB4">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w:t>
            </w:r>
            <w:r w:rsidR="00665CB4">
              <w:rPr>
                <w:rFonts w:ascii="HG丸ｺﾞｼｯｸM-PRO" w:eastAsia="HG丸ｺﾞｼｯｸM-PRO" w:hAnsi="HG丸ｺﾞｼｯｸM-PRO" w:hint="eastAsia"/>
              </w:rPr>
              <w:t>T2</w:t>
            </w:r>
            <w:r>
              <w:rPr>
                <w:rFonts w:ascii="HG丸ｺﾞｼｯｸM-PRO" w:eastAsia="HG丸ｺﾞｼｯｸM-PRO" w:hAnsi="HG丸ｺﾞｼｯｸM-PRO" w:hint="eastAsia"/>
              </w:rPr>
              <w:t>が</w:t>
            </w:r>
            <w:r w:rsidR="00665CB4">
              <w:rPr>
                <w:rFonts w:ascii="HG丸ｺﾞｼｯｸM-PRO" w:eastAsia="HG丸ｺﾞｼｯｸM-PRO" w:hAnsi="HG丸ｺﾞｼｯｸM-PRO" w:hint="eastAsia"/>
              </w:rPr>
              <w:t>身の回りには健康を守るために多くの人が</w:t>
            </w:r>
          </w:p>
          <w:p w:rsidR="00665CB4" w:rsidRDefault="00665CB4" w:rsidP="00190420">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関わっていることを伝える。</w:t>
            </w:r>
          </w:p>
          <w:p w:rsidR="00190420" w:rsidRDefault="00190420"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○T1は</w:t>
            </w:r>
            <w:r w:rsidR="00665CB4">
              <w:rPr>
                <w:rFonts w:ascii="HG丸ｺﾞｼｯｸM-PRO" w:eastAsia="HG丸ｺﾞｼｯｸM-PRO" w:hAnsi="HG丸ｺﾞｼｯｸM-PRO" w:hint="eastAsia"/>
              </w:rPr>
              <w:t>いくつか具体的な例を出し、他にも学校内で</w:t>
            </w:r>
          </w:p>
          <w:p w:rsidR="00190420" w:rsidRDefault="00665CB4" w:rsidP="00190420">
            <w:pPr>
              <w:ind w:leftChars="100" w:left="382"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どのような活動があるかを考えるよう言葉掛けをす</w:t>
            </w:r>
          </w:p>
          <w:p w:rsidR="00665CB4" w:rsidRDefault="00665CB4" w:rsidP="00190420">
            <w:pPr>
              <w:ind w:leftChars="100" w:left="382"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る。</w:t>
            </w:r>
          </w:p>
        </w:tc>
        <w:tc>
          <w:tcPr>
            <w:tcW w:w="2476" w:type="dxa"/>
          </w:tcPr>
          <w:p w:rsidR="00665CB4" w:rsidRDefault="00665CB4" w:rsidP="00DA3EC4">
            <w:pPr>
              <w:rPr>
                <w:rFonts w:ascii="HG丸ｺﾞｼｯｸM-PRO" w:eastAsia="HG丸ｺﾞｼｯｸM-PRO" w:hAnsi="HG丸ｺﾞｼｯｸM-PRO"/>
              </w:rPr>
            </w:pPr>
            <w:r w:rsidRPr="00232AEC">
              <w:rPr>
                <w:rFonts w:ascii="HG丸ｺﾞｼｯｸM-PRO" w:eastAsia="HG丸ｺﾞｼｯｸM-PRO" w:hAnsi="HG丸ｺﾞｼｯｸM-PRO"/>
                <w:noProof/>
              </w:rPr>
              <w:drawing>
                <wp:inline distT="0" distB="0" distL="0" distR="0" wp14:anchorId="72A8F178" wp14:editId="564470E5">
                  <wp:extent cx="1435100" cy="1076325"/>
                  <wp:effectExtent l="0" t="0" r="0" b="9525"/>
                  <wp:docPr id="2115" name="図 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35100" cy="1076325"/>
                          </a:xfrm>
                          <a:prstGeom prst="rect">
                            <a:avLst/>
                          </a:prstGeom>
                        </pic:spPr>
                      </pic:pic>
                    </a:graphicData>
                  </a:graphic>
                </wp:inline>
              </w:drawing>
            </w:r>
          </w:p>
        </w:tc>
      </w:tr>
      <w:tr w:rsidR="00665CB4" w:rsidTr="00DA3EC4">
        <w:trPr>
          <w:trHeight w:val="1122"/>
        </w:trPr>
        <w:tc>
          <w:tcPr>
            <w:tcW w:w="3369" w:type="dxa"/>
          </w:tcPr>
          <w:p w:rsidR="00665CB4" w:rsidRDefault="00665CB4" w:rsidP="00665CB4">
            <w:pPr>
              <w:ind w:left="192" w:hangingChars="100" w:hanging="192"/>
              <w:rPr>
                <w:rFonts w:ascii="HG丸ｺﾞｼｯｸM-PRO" w:eastAsia="HG丸ｺﾞｼｯｸM-PRO" w:hAnsi="HG丸ｺﾞｼｯｸM-PRO"/>
                <w:b/>
              </w:rPr>
            </w:pPr>
            <w:r>
              <w:rPr>
                <w:rFonts w:ascii="HG丸ｺﾞｼｯｸM-PRO" w:eastAsia="HG丸ｺﾞｼｯｸM-PRO" w:hAnsi="HG丸ｺﾞｼｯｸM-PRO" w:hint="eastAsia"/>
                <w:b/>
              </w:rPr>
              <w:t>６　学習のまとめをする。</w:t>
            </w:r>
          </w:p>
        </w:tc>
        <w:tc>
          <w:tcPr>
            <w:tcW w:w="4819" w:type="dxa"/>
          </w:tcPr>
          <w:p w:rsidR="00665CB4" w:rsidRDefault="00665CB4"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T1「今日学習したことを生かして、これまでの生活を見直してみましょう。」</w:t>
            </w:r>
          </w:p>
          <w:p w:rsidR="00665CB4" w:rsidRDefault="00665CB4" w:rsidP="00665CB4">
            <w:pPr>
              <w:ind w:left="382" w:hangingChars="200" w:hanging="382"/>
              <w:rPr>
                <w:rFonts w:ascii="HG丸ｺﾞｼｯｸM-PRO" w:eastAsia="HG丸ｺﾞｼｯｸM-PRO" w:hAnsi="HG丸ｺﾞｼｯｸM-PRO"/>
              </w:rPr>
            </w:pPr>
          </w:p>
        </w:tc>
        <w:tc>
          <w:tcPr>
            <w:tcW w:w="2476" w:type="dxa"/>
          </w:tcPr>
          <w:p w:rsidR="00665CB4" w:rsidRDefault="00E66E8A" w:rsidP="00DA3EC4">
            <w:pPr>
              <w:rPr>
                <w:rFonts w:ascii="HG丸ｺﾞｼｯｸM-PRO" w:eastAsia="HG丸ｺﾞｼｯｸM-PRO" w:hAnsi="HG丸ｺﾞｼｯｸM-PRO"/>
              </w:rPr>
            </w:pPr>
            <w:r w:rsidRPr="00E66E8A">
              <w:rPr>
                <w:rFonts w:ascii="HG丸ｺﾞｼｯｸM-PRO" w:eastAsia="HG丸ｺﾞｼｯｸM-PRO" w:hAnsi="HG丸ｺﾞｼｯｸM-PRO"/>
                <w:noProof/>
              </w:rPr>
              <w:drawing>
                <wp:inline distT="0" distB="0" distL="0" distR="0" wp14:anchorId="67875C65" wp14:editId="383F34B2">
                  <wp:extent cx="1435100" cy="10763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35100" cy="1076325"/>
                          </a:xfrm>
                          <a:prstGeom prst="rect">
                            <a:avLst/>
                          </a:prstGeom>
                        </pic:spPr>
                      </pic:pic>
                    </a:graphicData>
                  </a:graphic>
                </wp:inline>
              </w:drawing>
            </w:r>
          </w:p>
        </w:tc>
      </w:tr>
      <w:tr w:rsidR="00665CB4" w:rsidTr="00DA3EC4">
        <w:trPr>
          <w:trHeight w:val="1691"/>
        </w:trPr>
        <w:tc>
          <w:tcPr>
            <w:tcW w:w="3369" w:type="dxa"/>
          </w:tcPr>
          <w:p w:rsidR="00665CB4" w:rsidRDefault="00665CB4" w:rsidP="00665CB4">
            <w:pPr>
              <w:ind w:left="192" w:hangingChars="100" w:hanging="192"/>
              <w:rPr>
                <w:rFonts w:ascii="HG丸ｺﾞｼｯｸM-PRO" w:eastAsia="HG丸ｺﾞｼｯｸM-PRO" w:hAnsi="HG丸ｺﾞｼｯｸM-PRO"/>
                <w:b/>
              </w:rPr>
            </w:pPr>
            <w:r>
              <w:rPr>
                <w:rFonts w:ascii="HG丸ｺﾞｼｯｸM-PRO" w:eastAsia="HG丸ｺﾞｼｯｸM-PRO" w:hAnsi="HG丸ｺﾞｼｯｸM-PRO"/>
                <w:b/>
                <w:noProof/>
              </w:rPr>
              <mc:AlternateContent>
                <mc:Choice Requires="wps">
                  <w:drawing>
                    <wp:anchor distT="0" distB="0" distL="114300" distR="114300" simplePos="0" relativeHeight="251654144" behindDoc="0" locked="0" layoutInCell="1" allowOverlap="1" wp14:anchorId="446F56E7" wp14:editId="7E65B288">
                      <wp:simplePos x="0" y="0"/>
                      <wp:positionH relativeFrom="column">
                        <wp:posOffset>560705</wp:posOffset>
                      </wp:positionH>
                      <wp:positionV relativeFrom="paragraph">
                        <wp:posOffset>480695</wp:posOffset>
                      </wp:positionV>
                      <wp:extent cx="790575" cy="314325"/>
                      <wp:effectExtent l="11430" t="9525" r="17145" b="9525"/>
                      <wp:wrapNone/>
                      <wp:docPr id="21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14325"/>
                              </a:xfrm>
                              <a:prstGeom prst="rect">
                                <a:avLst/>
                              </a:prstGeom>
                              <a:solidFill>
                                <a:srgbClr val="FFFFFF"/>
                              </a:solidFill>
                              <a:ln w="19050">
                                <a:solidFill>
                                  <a:srgbClr val="000000"/>
                                </a:solidFill>
                                <a:miter lim="200000"/>
                                <a:headEnd/>
                                <a:tailEnd/>
                              </a:ln>
                            </wps:spPr>
                            <wps:txbx>
                              <w:txbxContent>
                                <w:p w:rsidR="00110BEF" w:rsidRDefault="00110BEF" w:rsidP="00665CB4">
                                  <w:pPr>
                                    <w:rPr>
                                      <w:rFonts w:ascii="HG丸ｺﾞｼｯｸM-PRO" w:eastAsia="HG丸ｺﾞｼｯｸM-PRO" w:hAnsi="HG丸ｺﾞｼｯｸM-PRO"/>
                                    </w:rPr>
                                  </w:pPr>
                                  <w:r>
                                    <w:rPr>
                                      <w:rFonts w:ascii="HG丸ｺﾞｼｯｸM-PRO" w:eastAsia="HG丸ｺﾞｼｯｸM-PRO" w:hAnsi="HG丸ｺﾞｼｯｸM-PRO" w:hint="eastAsia"/>
                                    </w:rPr>
                                    <w:t>知識活用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F56E7" id="テキスト ボックス 6" o:spid="_x0000_s1029" style="position:absolute;left:0;text-align:left;margin-left:44.15pt;margin-top:37.85pt;width:62.2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" strokeweight="1.5pt">
                      <v:stroke miterlimit="2"/>
                      <v:textbox>
                        <w:txbxContent>
                          <w:p w:rsidR="00110BEF" w:rsidRDefault="00110BEF" w:rsidP="00665CB4">
                            <w:pPr>
                              <w:rPr>
                                <w:rFonts w:ascii="HG丸ｺﾞｼｯｸM-PRO" w:eastAsia="HG丸ｺﾞｼｯｸM-PRO" w:hAnsi="HG丸ｺﾞｼｯｸM-PRO"/>
                              </w:rPr>
                            </w:pPr>
                            <w:r>
                              <w:rPr>
                                <w:rFonts w:ascii="HG丸ｺﾞｼｯｸM-PRO" w:eastAsia="HG丸ｺﾞｼｯｸM-PRO" w:hAnsi="HG丸ｺﾞｼｯｸM-PRO" w:hint="eastAsia"/>
                              </w:rPr>
                              <w:t>知識活用</w:t>
                            </w:r>
                          </w:p>
                        </w:txbxContent>
                      </v:textbox>
                    </v:rect>
                  </w:pict>
                </mc:Fallback>
              </mc:AlternateContent>
            </w:r>
            <w:r>
              <w:rPr>
                <w:rFonts w:ascii="HG丸ｺﾞｼｯｸM-PRO" w:eastAsia="HG丸ｺﾞｼｯｸM-PRO" w:hAnsi="HG丸ｺﾞｼｯｸM-PRO" w:hint="eastAsia"/>
                <w:b/>
              </w:rPr>
              <w:t>７　健康に生活するために生活見直し宣言を考える。</w:t>
            </w:r>
          </w:p>
        </w:tc>
        <w:tc>
          <w:tcPr>
            <w:tcW w:w="4819" w:type="dxa"/>
          </w:tcPr>
          <w:p w:rsidR="00110BEF" w:rsidRPr="001E6A35" w:rsidRDefault="00190420" w:rsidP="00110BEF">
            <w:pPr>
              <w:ind w:left="382" w:hangingChars="200" w:hanging="382"/>
              <w:rPr>
                <w:rFonts w:ascii="HG丸ｺﾞｼｯｸM-PRO" w:eastAsia="HG丸ｺﾞｼｯｸM-PRO" w:hAnsi="HG丸ｺﾞｼｯｸM-PRO"/>
              </w:rPr>
            </w:pPr>
            <w:r>
              <w:rPr>
                <w:rFonts w:ascii="ＤＦ特太ゴシック体" w:eastAsia="ＤＦ特太ゴシック体" w:hAnsi="ＤＦ特太ゴシック体" w:hint="eastAsia"/>
              </w:rPr>
              <w:t>○</w:t>
            </w:r>
            <w:r w:rsidR="00110BEF" w:rsidRPr="001E6A35">
              <w:rPr>
                <w:rFonts w:ascii="HG丸ｺﾞｼｯｸM-PRO" w:eastAsia="HG丸ｺﾞｼｯｸM-PRO" w:hAnsi="HG丸ｺﾞｼｯｸM-PRO" w:hint="eastAsia"/>
              </w:rPr>
              <w:t>４時間の学習内容を踏まえて、自分にとって</w:t>
            </w:r>
            <w:r w:rsidR="004E38DA" w:rsidRPr="001E6A35">
              <w:rPr>
                <w:rFonts w:ascii="HG丸ｺﾞｼｯｸM-PRO" w:eastAsia="HG丸ｺﾞｼｯｸM-PRO" w:hAnsi="HG丸ｺﾞｼｯｸM-PRO" w:hint="eastAsia"/>
              </w:rPr>
              <w:t>健康と</w:t>
            </w:r>
          </w:p>
          <w:p w:rsidR="00CD0562" w:rsidRPr="001E6A35" w:rsidRDefault="004E38DA" w:rsidP="00110BEF">
            <w:pPr>
              <w:ind w:leftChars="100" w:left="382" w:hangingChars="100" w:hanging="191"/>
              <w:rPr>
                <w:rFonts w:ascii="HG丸ｺﾞｼｯｸM-PRO" w:eastAsia="HG丸ｺﾞｼｯｸM-PRO" w:hAnsi="HG丸ｺﾞｼｯｸM-PRO"/>
              </w:rPr>
            </w:pPr>
            <w:r w:rsidRPr="001E6A35">
              <w:rPr>
                <w:rFonts w:ascii="HG丸ｺﾞｼｯｸM-PRO" w:eastAsia="HG丸ｺﾞｼｯｸM-PRO" w:hAnsi="HG丸ｺﾞｼｯｸM-PRO" w:hint="eastAsia"/>
              </w:rPr>
              <w:t>は</w:t>
            </w:r>
            <w:r w:rsidR="00110BEF" w:rsidRPr="001E6A35">
              <w:rPr>
                <w:rFonts w:ascii="HG丸ｺﾞｼｯｸM-PRO" w:eastAsia="HG丸ｺﾞｼｯｸM-PRO" w:hAnsi="HG丸ｺﾞｼｯｸM-PRO" w:hint="eastAsia"/>
              </w:rPr>
              <w:t>どんなこと</w:t>
            </w:r>
            <w:r w:rsidR="00E0097B" w:rsidRPr="001E6A35">
              <w:rPr>
                <w:rFonts w:ascii="HG丸ｺﾞｼｯｸM-PRO" w:eastAsia="HG丸ｺﾞｼｯｸM-PRO" w:hAnsi="HG丸ｺﾞｼｯｸM-PRO" w:hint="eastAsia"/>
              </w:rPr>
              <w:t>かを考える。</w:t>
            </w:r>
          </w:p>
          <w:p w:rsidR="00E0097B" w:rsidRPr="001E6A35" w:rsidRDefault="00190420" w:rsidP="00E0097B">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w:t>
            </w:r>
            <w:r w:rsidR="00665CB4" w:rsidRPr="001E6A35">
              <w:rPr>
                <w:rFonts w:ascii="HG丸ｺﾞｼｯｸM-PRO" w:eastAsia="HG丸ｺﾞｼｯｸM-PRO" w:hAnsi="HG丸ｺﾞｼｯｸM-PRO" w:hint="eastAsia"/>
              </w:rPr>
              <w:t>健康に生活するためにどんなことを見直したらよい</w:t>
            </w:r>
          </w:p>
          <w:p w:rsidR="00E0097B" w:rsidRPr="001E6A35" w:rsidRDefault="00665CB4" w:rsidP="00E0097B">
            <w:pPr>
              <w:ind w:leftChars="100" w:left="382" w:hangingChars="100" w:hanging="191"/>
              <w:rPr>
                <w:rFonts w:ascii="HG丸ｺﾞｼｯｸM-PRO" w:eastAsia="HG丸ｺﾞｼｯｸM-PRO" w:hAnsi="HG丸ｺﾞｼｯｸM-PRO"/>
              </w:rPr>
            </w:pPr>
            <w:r w:rsidRPr="001E6A35">
              <w:rPr>
                <w:rFonts w:ascii="HG丸ｺﾞｼｯｸM-PRO" w:eastAsia="HG丸ｺﾞｼｯｸM-PRO" w:hAnsi="HG丸ｺﾞｼｯｸM-PRO" w:hint="eastAsia"/>
              </w:rPr>
              <w:t>か（または続けたほうが良いか）を考え、宣言を書</w:t>
            </w:r>
          </w:p>
          <w:p w:rsidR="00665CB4" w:rsidRPr="001E6A35" w:rsidRDefault="00665CB4" w:rsidP="00E0097B">
            <w:pPr>
              <w:ind w:leftChars="100" w:left="382" w:hangingChars="100" w:hanging="191"/>
              <w:rPr>
                <w:rFonts w:ascii="HG丸ｺﾞｼｯｸM-PRO" w:eastAsia="HG丸ｺﾞｼｯｸM-PRO" w:hAnsi="HG丸ｺﾞｼｯｸM-PRO"/>
              </w:rPr>
            </w:pPr>
            <w:r w:rsidRPr="001E6A35">
              <w:rPr>
                <w:rFonts w:ascii="HG丸ｺﾞｼｯｸM-PRO" w:eastAsia="HG丸ｺﾞｼｯｸM-PRO" w:hAnsi="HG丸ｺﾞｼｯｸM-PRO" w:hint="eastAsia"/>
              </w:rPr>
              <w:t>く。</w:t>
            </w:r>
          </w:p>
          <w:p w:rsidR="00E0097B" w:rsidRPr="001E6A35" w:rsidRDefault="00E0097B" w:rsidP="00E0097B">
            <w:pPr>
              <w:ind w:left="191" w:hangingChars="100" w:hanging="191"/>
              <w:rPr>
                <w:rFonts w:ascii="HG丸ｺﾞｼｯｸM-PRO" w:eastAsia="HG丸ｺﾞｼｯｸM-PRO" w:hAnsi="HG丸ｺﾞｼｯｸM-PRO"/>
              </w:rPr>
            </w:pPr>
            <w:r w:rsidRPr="001E6A35">
              <w:rPr>
                <w:rFonts w:ascii="HG丸ｺﾞｼｯｸM-PRO" w:eastAsia="HG丸ｺﾞｼｯｸM-PRO" w:hAnsi="HG丸ｺﾞｼｯｸM-PRO" w:hint="eastAsia"/>
              </w:rPr>
              <w:t>○１時間目に考えた「健康とは」、２時間目に考えた「健康生活大作戦カード」と比較して、学習の深まりを実感できるように助言する。</w:t>
            </w:r>
          </w:p>
          <w:p w:rsidR="00190420" w:rsidRDefault="00665CB4" w:rsidP="00190420">
            <w:pPr>
              <w:ind w:left="382" w:hangingChars="200" w:hanging="382"/>
              <w:rPr>
                <w:rFonts w:ascii="HG丸ｺﾞｼｯｸM-PRO" w:eastAsia="HG丸ｺﾞｼｯｸM-PRO" w:hAnsi="HG丸ｺﾞｼｯｸM-PRO"/>
              </w:rPr>
            </w:pPr>
            <w:r w:rsidRPr="001E6A35">
              <w:rPr>
                <w:rFonts w:ascii="HG丸ｺﾞｼｯｸM-PRO" w:eastAsia="HG丸ｺﾞｼｯｸM-PRO" w:hAnsi="HG丸ｺﾞｼｯｸM-PRO" w:hint="eastAsia"/>
              </w:rPr>
              <w:t>◇健康に生活するためにできることを考え、自他の健</w:t>
            </w:r>
          </w:p>
          <w:p w:rsidR="00190420" w:rsidRDefault="00665CB4" w:rsidP="00190420">
            <w:pPr>
              <w:ind w:leftChars="100" w:left="382" w:hangingChars="100" w:hanging="191"/>
              <w:rPr>
                <w:rFonts w:ascii="HG丸ｺﾞｼｯｸM-PRO" w:eastAsia="HG丸ｺﾞｼｯｸM-PRO" w:hAnsi="HG丸ｺﾞｼｯｸM-PRO"/>
              </w:rPr>
            </w:pPr>
            <w:r w:rsidRPr="001E6A35">
              <w:rPr>
                <w:rFonts w:ascii="HG丸ｺﾞｼｯｸM-PRO" w:eastAsia="HG丸ｺﾞｼｯｸM-PRO" w:hAnsi="HG丸ｺﾞｼｯｸM-PRO" w:hint="eastAsia"/>
              </w:rPr>
              <w:t>康の保持増進に努めようとしている。（主体的に学習</w:t>
            </w:r>
          </w:p>
          <w:p w:rsidR="00665CB4" w:rsidRPr="00FA2EC2" w:rsidRDefault="00665CB4" w:rsidP="00190420">
            <w:pPr>
              <w:ind w:leftChars="100" w:left="382" w:hangingChars="100" w:hanging="191"/>
              <w:rPr>
                <w:rFonts w:ascii="HG丸ｺﾞｼｯｸM-PRO" w:eastAsia="HG丸ｺﾞｼｯｸM-PRO" w:hAnsi="HG丸ｺﾞｼｯｸM-PRO"/>
              </w:rPr>
            </w:pPr>
            <w:r w:rsidRPr="001E6A35">
              <w:rPr>
                <w:rFonts w:ascii="HG丸ｺﾞｼｯｸM-PRO" w:eastAsia="HG丸ｺﾞｼｯｸM-PRO" w:hAnsi="HG丸ｺﾞｼｯｸM-PRO" w:hint="eastAsia"/>
              </w:rPr>
              <w:t>に取り組む態度）</w:t>
            </w:r>
          </w:p>
        </w:tc>
        <w:tc>
          <w:tcPr>
            <w:tcW w:w="2476" w:type="dxa"/>
          </w:tcPr>
          <w:p w:rsidR="00665CB4" w:rsidRDefault="00E66E8A" w:rsidP="00DA3EC4">
            <w:pPr>
              <w:rPr>
                <w:rFonts w:ascii="HG丸ｺﾞｼｯｸM-PRO" w:eastAsia="HG丸ｺﾞｼｯｸM-PRO" w:hAnsi="HG丸ｺﾞｼｯｸM-PRO"/>
              </w:rPr>
            </w:pPr>
            <w:r w:rsidRPr="00E66E8A">
              <w:rPr>
                <w:rFonts w:ascii="HG丸ｺﾞｼｯｸM-PRO" w:eastAsia="HG丸ｺﾞｼｯｸM-PRO" w:hAnsi="HG丸ｺﾞｼｯｸM-PRO"/>
                <w:noProof/>
              </w:rPr>
              <w:drawing>
                <wp:inline distT="0" distB="0" distL="0" distR="0" wp14:anchorId="74A8607C" wp14:editId="37CEFB5F">
                  <wp:extent cx="1435100" cy="10763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35100" cy="1076325"/>
                          </a:xfrm>
                          <a:prstGeom prst="rect">
                            <a:avLst/>
                          </a:prstGeom>
                        </pic:spPr>
                      </pic:pic>
                    </a:graphicData>
                  </a:graphic>
                </wp:inline>
              </w:drawing>
            </w:r>
          </w:p>
        </w:tc>
      </w:tr>
    </w:tbl>
    <w:p w:rsidR="000457F4" w:rsidRDefault="000457F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Default="00C42864">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C42864" w:rsidRPr="00787F98" w:rsidRDefault="00C42864" w:rsidP="00C42864">
      <w:pPr>
        <w:rPr>
          <w:rFonts w:ascii="HG丸ｺﾞｼｯｸM-PRO" w:eastAsia="HG丸ｺﾞｼｯｸM-PRO" w:hAnsi="HG丸ｺﾞｼｯｸM-PRO"/>
          <w:sz w:val="24"/>
        </w:rPr>
      </w:pPr>
      <w:r w:rsidRPr="00787F98">
        <w:rPr>
          <w:rFonts w:ascii="HG丸ｺﾞｼｯｸM-PRO" w:eastAsia="HG丸ｺﾞｼｯｸM-PRO" w:hAnsi="HG丸ｺﾞｼｯｸM-PRO" w:hint="eastAsia"/>
          <w:sz w:val="24"/>
        </w:rPr>
        <w:lastRenderedPageBreak/>
        <w:t>「毎日の生活と健康」学習カード④　　３年　　組　　番　名前</w:t>
      </w:r>
    </w:p>
    <w:tbl>
      <w:tblPr>
        <w:tblStyle w:val="a3"/>
        <w:tblW w:w="0" w:type="auto"/>
        <w:tblLook w:val="04A0" w:firstRow="1" w:lastRow="0" w:firstColumn="1" w:lastColumn="0" w:noHBand="0" w:noVBand="1"/>
      </w:tblPr>
      <w:tblGrid>
        <w:gridCol w:w="2235"/>
        <w:gridCol w:w="7825"/>
      </w:tblGrid>
      <w:tr w:rsidR="00C42864" w:rsidRPr="004D7655" w:rsidTr="000464D1">
        <w:trPr>
          <w:trHeight w:val="1047"/>
        </w:trPr>
        <w:tc>
          <w:tcPr>
            <w:tcW w:w="2235" w:type="dxa"/>
          </w:tcPr>
          <w:p w:rsidR="00C42864" w:rsidRPr="004D7655" w:rsidRDefault="00C42864" w:rsidP="000464D1">
            <w:pPr>
              <w:rPr>
                <w:rFonts w:ascii="HG丸ｺﾞｼｯｸM-PRO" w:eastAsia="HG丸ｺﾞｼｯｸM-PRO" w:hAnsi="HG丸ｺﾞｼｯｸM-PRO"/>
              </w:rPr>
            </w:pPr>
          </w:p>
          <w:p w:rsidR="00C42864" w:rsidRPr="004D7655" w:rsidRDefault="00C42864" w:rsidP="000464D1">
            <w:pPr>
              <w:rPr>
                <w:rFonts w:ascii="HG丸ｺﾞｼｯｸM-PRO" w:eastAsia="HG丸ｺﾞｼｯｸM-PRO" w:hAnsi="HG丸ｺﾞｼｯｸM-PRO"/>
              </w:rPr>
            </w:pPr>
            <w:r>
              <w:rPr>
                <w:rFonts w:ascii="HG丸ｺﾞｼｯｸM-PRO" w:eastAsia="HG丸ｺﾞｼｯｸM-PRO" w:hAnsi="HG丸ｺﾞｼｯｸM-PRO" w:hint="eastAsia"/>
              </w:rPr>
              <w:t xml:space="preserve">　　／　　</w:t>
            </w:r>
            <w:r w:rsidRPr="004D7655">
              <w:rPr>
                <w:rFonts w:ascii="HG丸ｺﾞｼｯｸM-PRO" w:eastAsia="HG丸ｺﾞｼｯｸM-PRO" w:hAnsi="HG丸ｺﾞｼｯｸM-PRO" w:hint="eastAsia"/>
              </w:rPr>
              <w:t>（　　）</w:t>
            </w:r>
          </w:p>
        </w:tc>
        <w:tc>
          <w:tcPr>
            <w:tcW w:w="7825" w:type="dxa"/>
            <w:vAlign w:val="center"/>
          </w:tcPr>
          <w:p w:rsidR="00C42864" w:rsidRPr="004D7655" w:rsidRDefault="00C42864" w:rsidP="000464D1">
            <w:pPr>
              <w:jc w:val="center"/>
              <w:rPr>
                <w:rFonts w:ascii="HG丸ｺﾞｼｯｸM-PRO" w:eastAsia="HG丸ｺﾞｼｯｸM-PRO" w:hAnsi="HG丸ｺﾞｼｯｸM-PRO"/>
              </w:rPr>
            </w:pPr>
            <w:r>
              <w:rPr>
                <w:rFonts w:ascii="HG丸ｺﾞｼｯｸM-PRO" w:eastAsia="HG丸ｺﾞｼｯｸM-PRO" w:hAnsi="HG丸ｺﾞｼｯｸM-PRO" w:hint="eastAsia"/>
                <w:sz w:val="36"/>
              </w:rPr>
              <w:t>身の回りのかんきょう</w:t>
            </w:r>
          </w:p>
        </w:tc>
      </w:tr>
      <w:tr w:rsidR="00C42864" w:rsidRPr="004D7655" w:rsidTr="000464D1">
        <w:trPr>
          <w:trHeight w:val="679"/>
        </w:trPr>
        <w:tc>
          <w:tcPr>
            <w:tcW w:w="10060" w:type="dxa"/>
            <w:gridSpan w:val="2"/>
          </w:tcPr>
          <w:p w:rsidR="00C42864" w:rsidRPr="004D7655" w:rsidRDefault="00C42864" w:rsidP="000464D1">
            <w:pPr>
              <w:rPr>
                <w:rFonts w:ascii="HG丸ｺﾞｼｯｸM-PRO" w:eastAsia="HG丸ｺﾞｼｯｸM-PRO" w:hAnsi="HG丸ｺﾞｼｯｸM-PRO"/>
              </w:rPr>
            </w:pPr>
            <w:r w:rsidRPr="004D7655">
              <w:rPr>
                <w:rFonts w:ascii="HG丸ｺﾞｼｯｸM-PRO" w:eastAsia="HG丸ｺﾞｼｯｸM-PRO" w:hAnsi="HG丸ｺﾞｼｯｸM-PRO" w:hint="eastAsia"/>
                <w:sz w:val="32"/>
              </w:rPr>
              <w:t>学習のめあて</w:t>
            </w:r>
          </w:p>
        </w:tc>
      </w:tr>
      <w:tr w:rsidR="00C42864" w:rsidRPr="004D7655" w:rsidTr="000464D1">
        <w:trPr>
          <w:trHeight w:val="2773"/>
        </w:trPr>
        <w:tc>
          <w:tcPr>
            <w:tcW w:w="10060" w:type="dxa"/>
            <w:gridSpan w:val="2"/>
          </w:tcPr>
          <w:p w:rsidR="00C42864" w:rsidRPr="00636FDD" w:rsidRDefault="00C42864" w:rsidP="000464D1">
            <w:pPr>
              <w:rPr>
                <w:rFonts w:ascii="HG丸ｺﾞｼｯｸM-PRO" w:eastAsia="HG丸ｺﾞｼｯｸM-PRO" w:hAnsi="HG丸ｺﾞｼｯｸM-PRO"/>
                <w:sz w:val="24"/>
              </w:rPr>
            </w:pPr>
            <w:r w:rsidRPr="00636FDD">
              <w:rPr>
                <w:rFonts w:ascii="HG丸ｺﾞｼｯｸM-PRO" w:eastAsia="HG丸ｺﾞｼｯｸM-PRO" w:hAnsi="HG丸ｺﾞｼｯｸM-PRO" w:hint="eastAsia"/>
                <w:sz w:val="24"/>
              </w:rPr>
              <w:t>１　教室にいて、べん強しにくいと感じたことを書きましょう。</w:t>
            </w:r>
          </w:p>
        </w:tc>
      </w:tr>
      <w:tr w:rsidR="00C42864" w:rsidRPr="004D7655" w:rsidTr="000464D1">
        <w:trPr>
          <w:trHeight w:val="2681"/>
        </w:trPr>
        <w:tc>
          <w:tcPr>
            <w:tcW w:w="10060" w:type="dxa"/>
            <w:gridSpan w:val="2"/>
          </w:tcPr>
          <w:p w:rsidR="00C42864" w:rsidRPr="00636FDD" w:rsidRDefault="00C42864" w:rsidP="000464D1">
            <w:pPr>
              <w:rPr>
                <w:rFonts w:ascii="HG丸ｺﾞｼｯｸM-PRO" w:eastAsia="HG丸ｺﾞｼｯｸM-PRO" w:hAnsi="HG丸ｺﾞｼｯｸM-PRO"/>
                <w:sz w:val="24"/>
              </w:rPr>
            </w:pPr>
            <w:r w:rsidRPr="00636FDD">
              <w:rPr>
                <w:rFonts w:ascii="HG丸ｺﾞｼｯｸM-PRO" w:eastAsia="HG丸ｺﾞｼｯｸM-PRO" w:hAnsi="HG丸ｺﾞｼｯｸM-PRO" w:hint="eastAsia"/>
                <w:sz w:val="24"/>
              </w:rPr>
              <w:t xml:space="preserve">２　</w:t>
            </w:r>
            <w:r>
              <w:rPr>
                <w:rFonts w:ascii="HG丸ｺﾞｼｯｸM-PRO" w:eastAsia="HG丸ｺﾞｼｯｸM-PRO" w:hAnsi="HG丸ｺﾞｼｯｸM-PRO" w:hint="eastAsia"/>
                <w:sz w:val="24"/>
              </w:rPr>
              <w:t>かい決する方ほうを考えましょう</w:t>
            </w:r>
            <w:r w:rsidRPr="00636FDD">
              <w:rPr>
                <w:rFonts w:ascii="HG丸ｺﾞｼｯｸM-PRO" w:eastAsia="HG丸ｺﾞｼｯｸM-PRO" w:hAnsi="HG丸ｺﾞｼｯｸM-PRO" w:hint="eastAsia"/>
                <w:sz w:val="24"/>
              </w:rPr>
              <w:t>。</w:t>
            </w:r>
          </w:p>
        </w:tc>
      </w:tr>
      <w:tr w:rsidR="00C42864" w:rsidRPr="004D7655" w:rsidTr="000464D1">
        <w:trPr>
          <w:trHeight w:val="1014"/>
        </w:trPr>
        <w:tc>
          <w:tcPr>
            <w:tcW w:w="10060" w:type="dxa"/>
            <w:gridSpan w:val="2"/>
            <w:tcBorders>
              <w:bottom w:val="dotted" w:sz="4" w:space="0" w:color="auto"/>
            </w:tcBorders>
          </w:tcPr>
          <w:p w:rsidR="00C42864" w:rsidRDefault="00C42864" w:rsidP="000464D1">
            <w:pPr>
              <w:ind w:left="442" w:hangingChars="200" w:hanging="442"/>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636FD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今日の学習で、</w:t>
            </w:r>
            <w:r w:rsidRPr="00636FDD">
              <w:rPr>
                <w:rFonts w:ascii="HG丸ｺﾞｼｯｸM-PRO" w:eastAsia="HG丸ｺﾞｼｯｸM-PRO" w:hAnsi="HG丸ｺﾞｼｯｸM-PRO" w:hint="eastAsia"/>
                <w:sz w:val="24"/>
              </w:rPr>
              <w:t>わかったことやこれからの生活にいかしたいことを</w:t>
            </w:r>
          </w:p>
          <w:p w:rsidR="00C42864" w:rsidRPr="00636FDD" w:rsidRDefault="00C42864" w:rsidP="000464D1">
            <w:pPr>
              <w:ind w:leftChars="200" w:left="382"/>
              <w:rPr>
                <w:rFonts w:ascii="HG丸ｺﾞｼｯｸM-PRO" w:eastAsia="HG丸ｺﾞｼｯｸM-PRO" w:hAnsi="HG丸ｺﾞｼｯｸM-PRO"/>
                <w:sz w:val="24"/>
              </w:rPr>
            </w:pPr>
            <w:r w:rsidRPr="00636FDD">
              <w:rPr>
                <w:rFonts w:ascii="HG丸ｺﾞｼｯｸM-PRO" w:eastAsia="HG丸ｺﾞｼｯｸM-PRO" w:hAnsi="HG丸ｺﾞｼｯｸM-PRO" w:hint="eastAsia"/>
                <w:sz w:val="24"/>
              </w:rPr>
              <w:t>書きましょう。</w:t>
            </w:r>
          </w:p>
          <w:p w:rsidR="00C42864" w:rsidRPr="00636FDD" w:rsidRDefault="00C42864" w:rsidP="000464D1">
            <w:pPr>
              <w:rPr>
                <w:rFonts w:ascii="HG丸ｺﾞｼｯｸM-PRO" w:eastAsia="HG丸ｺﾞｼｯｸM-PRO" w:hAnsi="HG丸ｺﾞｼｯｸM-PRO"/>
                <w:sz w:val="24"/>
              </w:rPr>
            </w:pPr>
          </w:p>
        </w:tc>
      </w:tr>
      <w:tr w:rsidR="00C42864" w:rsidRPr="004D7655" w:rsidTr="000464D1">
        <w:trPr>
          <w:trHeight w:val="829"/>
        </w:trPr>
        <w:tc>
          <w:tcPr>
            <w:tcW w:w="10060" w:type="dxa"/>
            <w:gridSpan w:val="2"/>
            <w:tcBorders>
              <w:top w:val="dotted" w:sz="4" w:space="0" w:color="auto"/>
              <w:bottom w:val="dotted" w:sz="4" w:space="0" w:color="auto"/>
            </w:tcBorders>
          </w:tcPr>
          <w:p w:rsidR="00C42864" w:rsidRPr="00636FDD" w:rsidRDefault="00C42864" w:rsidP="000464D1">
            <w:pPr>
              <w:rPr>
                <w:rFonts w:ascii="HG丸ｺﾞｼｯｸM-PRO" w:eastAsia="HG丸ｺﾞｼｯｸM-PRO" w:hAnsi="HG丸ｺﾞｼｯｸM-PRO"/>
                <w:sz w:val="24"/>
              </w:rPr>
            </w:pPr>
          </w:p>
        </w:tc>
      </w:tr>
      <w:tr w:rsidR="00C42864" w:rsidRPr="004D7655" w:rsidTr="000464D1">
        <w:trPr>
          <w:trHeight w:val="829"/>
        </w:trPr>
        <w:tc>
          <w:tcPr>
            <w:tcW w:w="10060" w:type="dxa"/>
            <w:gridSpan w:val="2"/>
            <w:tcBorders>
              <w:top w:val="dotted" w:sz="4" w:space="0" w:color="auto"/>
              <w:bottom w:val="dotted" w:sz="4" w:space="0" w:color="auto"/>
            </w:tcBorders>
          </w:tcPr>
          <w:p w:rsidR="00C42864" w:rsidRPr="00636FDD" w:rsidRDefault="00C42864" w:rsidP="000464D1">
            <w:pPr>
              <w:rPr>
                <w:rFonts w:ascii="HG丸ｺﾞｼｯｸM-PRO" w:eastAsia="HG丸ｺﾞｼｯｸM-PRO" w:hAnsi="HG丸ｺﾞｼｯｸM-PRO"/>
                <w:sz w:val="24"/>
              </w:rPr>
            </w:pPr>
          </w:p>
        </w:tc>
      </w:tr>
      <w:tr w:rsidR="00C42864" w:rsidRPr="004D7655" w:rsidTr="000464D1">
        <w:trPr>
          <w:trHeight w:val="829"/>
        </w:trPr>
        <w:tc>
          <w:tcPr>
            <w:tcW w:w="10060" w:type="dxa"/>
            <w:gridSpan w:val="2"/>
            <w:tcBorders>
              <w:top w:val="dotted" w:sz="4" w:space="0" w:color="auto"/>
            </w:tcBorders>
          </w:tcPr>
          <w:p w:rsidR="00C42864" w:rsidRPr="00636FDD" w:rsidRDefault="00C42864" w:rsidP="000464D1">
            <w:pPr>
              <w:rPr>
                <w:rFonts w:ascii="HG丸ｺﾞｼｯｸM-PRO" w:eastAsia="HG丸ｺﾞｼｯｸM-PRO" w:hAnsi="HG丸ｺﾞｼｯｸM-PRO"/>
                <w:sz w:val="24"/>
              </w:rPr>
            </w:pPr>
          </w:p>
        </w:tc>
      </w:tr>
      <w:tr w:rsidR="00C42864" w:rsidRPr="004D7655" w:rsidTr="000464D1">
        <w:trPr>
          <w:trHeight w:val="3072"/>
        </w:trPr>
        <w:tc>
          <w:tcPr>
            <w:tcW w:w="10060" w:type="dxa"/>
            <w:gridSpan w:val="2"/>
          </w:tcPr>
          <w:p w:rsidR="00C42864" w:rsidRDefault="00C42864" w:rsidP="000464D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　生活見直し宣言を考えましょう。</w:t>
            </w:r>
          </w:p>
          <w:p w:rsidR="00C42864" w:rsidRDefault="00C42864" w:rsidP="000464D1">
            <w:pPr>
              <w:rPr>
                <w:rFonts w:ascii="HG丸ｺﾞｼｯｸM-PRO" w:eastAsia="HG丸ｺﾞｼｯｸM-PRO" w:hAnsi="HG丸ｺﾞｼｯｸM-PRO" w:hint="eastAsia"/>
                <w:sz w:val="24"/>
              </w:rPr>
            </w:pPr>
          </w:p>
          <w:p w:rsidR="00C42864" w:rsidRPr="00636FDD" w:rsidRDefault="00C42864" w:rsidP="000464D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健康とは、(　　　　　　　　　　　　)だから(　　　　　　　　　　　)します。</w:t>
            </w:r>
          </w:p>
        </w:tc>
      </w:tr>
    </w:tbl>
    <w:p w:rsidR="00C42864" w:rsidRPr="005F04E3" w:rsidRDefault="00C42864" w:rsidP="00C42864">
      <w:pPr>
        <w:rPr>
          <w:rFonts w:ascii="HG丸ｺﾞｼｯｸM-PRO" w:eastAsia="HG丸ｺﾞｼｯｸM-PRO" w:hAnsi="HG丸ｺﾞｼｯｸM-PRO"/>
        </w:rPr>
      </w:pPr>
    </w:p>
    <w:p w:rsidR="00C42864" w:rsidRDefault="00C42864" w:rsidP="000457F4">
      <w:pPr>
        <w:rPr>
          <w:rFonts w:ascii="HG丸ｺﾞｼｯｸM-PRO" w:eastAsia="HG丸ｺﾞｼｯｸM-PRO" w:hAnsi="HG丸ｺﾞｼｯｸM-PRO"/>
        </w:rPr>
      </w:pPr>
    </w:p>
    <w:p w:rsidR="00C42864" w:rsidRPr="003A4C9D" w:rsidRDefault="00C42864" w:rsidP="00C42864">
      <w:pPr>
        <w:rPr>
          <w:rFonts w:ascii="HG丸ｺﾞｼｯｸM-PRO" w:eastAsia="HG丸ｺﾞｼｯｸM-PRO" w:hAnsi="HG丸ｺﾞｼｯｸM-PRO"/>
          <w:sz w:val="24"/>
        </w:rPr>
      </w:pPr>
      <w:r w:rsidRPr="003A4C9D">
        <w:rPr>
          <w:rFonts w:ascii="HG丸ｺﾞｼｯｸM-PRO" w:eastAsia="HG丸ｺﾞｼｯｸM-PRO" w:hAnsi="HG丸ｺﾞｼｯｸM-PRO" w:hint="eastAsia"/>
          <w:sz w:val="24"/>
        </w:rPr>
        <w:lastRenderedPageBreak/>
        <w:t>「毎日の生活と健康」学習カード④　　３年　　組　　番　名前</w:t>
      </w:r>
    </w:p>
    <w:tbl>
      <w:tblPr>
        <w:tblStyle w:val="a3"/>
        <w:tblW w:w="0" w:type="auto"/>
        <w:tblLook w:val="04A0" w:firstRow="1" w:lastRow="0" w:firstColumn="1" w:lastColumn="0" w:noHBand="0" w:noVBand="1"/>
      </w:tblPr>
      <w:tblGrid>
        <w:gridCol w:w="2235"/>
        <w:gridCol w:w="8079"/>
      </w:tblGrid>
      <w:tr w:rsidR="00C42864" w:rsidRPr="004D7655" w:rsidTr="000464D1">
        <w:trPr>
          <w:trHeight w:val="1047"/>
        </w:trPr>
        <w:tc>
          <w:tcPr>
            <w:tcW w:w="2235" w:type="dxa"/>
          </w:tcPr>
          <w:p w:rsidR="00C42864" w:rsidRPr="004D7655" w:rsidRDefault="00C42864" w:rsidP="000464D1">
            <w:pPr>
              <w:rPr>
                <w:rFonts w:ascii="HG丸ｺﾞｼｯｸM-PRO" w:eastAsia="HG丸ｺﾞｼｯｸM-PRO" w:hAnsi="HG丸ｺﾞｼｯｸM-PRO"/>
              </w:rPr>
            </w:pPr>
          </w:p>
          <w:p w:rsidR="00C42864" w:rsidRPr="004D7655" w:rsidRDefault="00C42864" w:rsidP="000464D1">
            <w:pPr>
              <w:rPr>
                <w:rFonts w:ascii="HG丸ｺﾞｼｯｸM-PRO" w:eastAsia="HG丸ｺﾞｼｯｸM-PRO" w:hAnsi="HG丸ｺﾞｼｯｸM-PRO"/>
              </w:rPr>
            </w:pPr>
            <w:r>
              <w:rPr>
                <w:rFonts w:ascii="HG丸ｺﾞｼｯｸM-PRO" w:eastAsia="HG丸ｺﾞｼｯｸM-PRO" w:hAnsi="HG丸ｺﾞｼｯｸM-PRO" w:hint="eastAsia"/>
              </w:rPr>
              <w:t xml:space="preserve">　　／　　</w:t>
            </w:r>
            <w:r w:rsidRPr="004D7655">
              <w:rPr>
                <w:rFonts w:ascii="HG丸ｺﾞｼｯｸM-PRO" w:eastAsia="HG丸ｺﾞｼｯｸM-PRO" w:hAnsi="HG丸ｺﾞｼｯｸM-PRO" w:hint="eastAsia"/>
              </w:rPr>
              <w:t>（　　）</w:t>
            </w:r>
          </w:p>
        </w:tc>
        <w:tc>
          <w:tcPr>
            <w:tcW w:w="8079" w:type="dxa"/>
            <w:vAlign w:val="center"/>
          </w:tcPr>
          <w:p w:rsidR="00C42864" w:rsidRPr="004D7655" w:rsidRDefault="00C42864" w:rsidP="000464D1">
            <w:pPr>
              <w:jc w:val="center"/>
              <w:rPr>
                <w:rFonts w:ascii="HG丸ｺﾞｼｯｸM-PRO" w:eastAsia="HG丸ｺﾞｼｯｸM-PRO" w:hAnsi="HG丸ｺﾞｼｯｸM-PRO"/>
              </w:rPr>
            </w:pPr>
            <w:r>
              <w:rPr>
                <w:rFonts w:ascii="HG丸ｺﾞｼｯｸM-PRO" w:eastAsia="HG丸ｺﾞｼｯｸM-PRO" w:hAnsi="HG丸ｺﾞｼｯｸM-PRO" w:hint="eastAsia"/>
                <w:sz w:val="36"/>
              </w:rPr>
              <w:t>身の回りのかんきょう</w:t>
            </w:r>
          </w:p>
        </w:tc>
      </w:tr>
      <w:tr w:rsidR="00C42864" w:rsidRPr="004D7655" w:rsidTr="000464D1">
        <w:trPr>
          <w:trHeight w:val="679"/>
        </w:trPr>
        <w:tc>
          <w:tcPr>
            <w:tcW w:w="10314" w:type="dxa"/>
            <w:gridSpan w:val="2"/>
          </w:tcPr>
          <w:p w:rsidR="00C42864" w:rsidRPr="004D7655" w:rsidRDefault="00C42864" w:rsidP="000464D1">
            <w:pPr>
              <w:rPr>
                <w:rFonts w:ascii="HG丸ｺﾞｼｯｸM-PRO" w:eastAsia="HG丸ｺﾞｼｯｸM-PRO" w:hAnsi="HG丸ｺﾞｼｯｸM-PRO"/>
              </w:rPr>
            </w:pPr>
            <w:r w:rsidRPr="004D7655">
              <w:rPr>
                <w:rFonts w:ascii="HG丸ｺﾞｼｯｸM-PRO" w:eastAsia="HG丸ｺﾞｼｯｸM-PRO" w:hAnsi="HG丸ｺﾞｼｯｸM-PRO" w:hint="eastAsia"/>
                <w:sz w:val="32"/>
              </w:rPr>
              <w:t>学習のめあて</w:t>
            </w:r>
          </w:p>
        </w:tc>
      </w:tr>
      <w:tr w:rsidR="00C42864" w:rsidRPr="004D7655" w:rsidTr="000464D1">
        <w:trPr>
          <w:trHeight w:val="2773"/>
        </w:trPr>
        <w:tc>
          <w:tcPr>
            <w:tcW w:w="10314" w:type="dxa"/>
            <w:gridSpan w:val="2"/>
          </w:tcPr>
          <w:p w:rsidR="00C42864" w:rsidRPr="00636FDD" w:rsidRDefault="00C42864" w:rsidP="000464D1">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9504" behindDoc="0" locked="0" layoutInCell="1" allowOverlap="1" wp14:anchorId="7CC50441" wp14:editId="2D4122AE">
                      <wp:simplePos x="0" y="0"/>
                      <wp:positionH relativeFrom="column">
                        <wp:posOffset>3551555</wp:posOffset>
                      </wp:positionH>
                      <wp:positionV relativeFrom="paragraph">
                        <wp:posOffset>1346835</wp:posOffset>
                      </wp:positionV>
                      <wp:extent cx="2638425" cy="1838325"/>
                      <wp:effectExtent l="0" t="0" r="28575" b="276225"/>
                      <wp:wrapNone/>
                      <wp:docPr id="3" name="四角形吹き出し 3"/>
                      <wp:cNvGraphicFramePr/>
                      <a:graphic xmlns:a="http://schemas.openxmlformats.org/drawingml/2006/main">
                        <a:graphicData uri="http://schemas.microsoft.com/office/word/2010/wordprocessingShape">
                          <wps:wsp>
                            <wps:cNvSpPr/>
                            <wps:spPr>
                              <a:xfrm>
                                <a:off x="0" y="0"/>
                                <a:ext cx="2638425" cy="1838325"/>
                              </a:xfrm>
                              <a:prstGeom prst="wedgeRectCallout">
                                <a:avLst/>
                              </a:prstGeom>
                              <a:solidFill>
                                <a:sysClr val="window" lastClr="FFFFFF"/>
                              </a:solidFill>
                              <a:ln w="3175" cap="flat" cmpd="sng" algn="ctr">
                                <a:solidFill>
                                  <a:sysClr val="windowText" lastClr="000000"/>
                                </a:solidFill>
                                <a:prstDash val="solid"/>
                              </a:ln>
                              <a:effectLst/>
                            </wps:spPr>
                            <wps:txbx>
                              <w:txbxContent>
                                <w:p w:rsidR="00C42864" w:rsidRPr="002D277F" w:rsidRDefault="00C42864" w:rsidP="00C42864">
                                  <w:pPr>
                                    <w:jc w:val="left"/>
                                    <w:rPr>
                                      <w:rFonts w:ascii="HG創英角ﾎﾟｯﾌﾟ体" w:eastAsia="HG創英角ﾎﾟｯﾌﾟ体" w:hAnsi="HG創英角ﾎﾟｯﾌﾟ体"/>
                                    </w:rPr>
                                  </w:pPr>
                                  <w:r w:rsidRPr="002D277F">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おおむね</w:t>
                                  </w:r>
                                  <w:r w:rsidRPr="002D277F">
                                    <w:rPr>
                                      <w:rFonts w:ascii="HG創英角ﾎﾟｯﾌﾟ体" w:eastAsia="HG創英角ﾎﾟｯﾌﾟ体" w:hAnsi="HG創英角ﾎﾟｯﾌﾟ体" w:hint="eastAsia"/>
                                    </w:rPr>
                                    <w:t>満足できる状況】</w:t>
                                  </w:r>
                                </w:p>
                                <w:p w:rsidR="00C42864" w:rsidRDefault="00C42864" w:rsidP="00C42864">
                                  <w:pPr>
                                    <w:ind w:left="191" w:hangingChars="100" w:hanging="191"/>
                                    <w:jc w:val="left"/>
                                  </w:pPr>
                                  <w:r w:rsidRPr="00440CF7">
                                    <w:rPr>
                                      <w:rFonts w:hint="eastAsia"/>
                                    </w:rPr>
                                    <w:t>○健康に過ごすためには、空気の入れかえと明るさの調節も大切なことだと分かった。</w:t>
                                  </w:r>
                                </w:p>
                                <w:p w:rsidR="00C42864" w:rsidRDefault="00C42864" w:rsidP="00C42864">
                                  <w:pPr>
                                    <w:ind w:left="191" w:hangingChars="100" w:hanging="191"/>
                                    <w:jc w:val="left"/>
                                  </w:pPr>
                                  <w:r>
                                    <w:rPr>
                                      <w:rFonts w:hint="eastAsia"/>
                                    </w:rPr>
                                    <w:t>（健康に過ごすために必要な生活の仕方と身の回りの環境が関わっていることを理解している。）</w:t>
                                  </w:r>
                                </w:p>
                                <w:p w:rsidR="00C42864" w:rsidRDefault="00C42864" w:rsidP="00C4286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504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30" type="#_x0000_t61" style="position:absolute;left:0;text-align:left;margin-left:279.65pt;margin-top:106.05pt;width:207.75pt;height:14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" adj="6300,24300" fillcolor="window" strokecolor="windowText" strokeweight=".25pt">
                      <v:textbox>
                        <w:txbxContent>
                          <w:p w:rsidR="00C42864" w:rsidRPr="002D277F" w:rsidRDefault="00C42864" w:rsidP="00C42864">
                            <w:pPr>
                              <w:jc w:val="left"/>
                              <w:rPr>
                                <w:rFonts w:ascii="HG創英角ﾎﾟｯﾌﾟ体" w:eastAsia="HG創英角ﾎﾟｯﾌﾟ体" w:hAnsi="HG創英角ﾎﾟｯﾌﾟ体"/>
                              </w:rPr>
                            </w:pPr>
                            <w:r w:rsidRPr="002D277F">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おおむね</w:t>
                            </w:r>
                            <w:r w:rsidRPr="002D277F">
                              <w:rPr>
                                <w:rFonts w:ascii="HG創英角ﾎﾟｯﾌﾟ体" w:eastAsia="HG創英角ﾎﾟｯﾌﾟ体" w:hAnsi="HG創英角ﾎﾟｯﾌﾟ体" w:hint="eastAsia"/>
                              </w:rPr>
                              <w:t>満足できる状況】</w:t>
                            </w:r>
                          </w:p>
                          <w:p w:rsidR="00C42864" w:rsidRDefault="00C42864" w:rsidP="00C42864">
                            <w:pPr>
                              <w:ind w:left="191" w:hangingChars="100" w:hanging="191"/>
                              <w:jc w:val="left"/>
                            </w:pPr>
                            <w:r w:rsidRPr="00440CF7">
                              <w:rPr>
                                <w:rFonts w:hint="eastAsia"/>
                              </w:rPr>
                              <w:t>○健康に過ごすためには、空気の入れかえと明るさの調節も大切なことだと分かった。</w:t>
                            </w:r>
                          </w:p>
                          <w:p w:rsidR="00C42864" w:rsidRDefault="00C42864" w:rsidP="00C42864">
                            <w:pPr>
                              <w:ind w:left="191" w:hangingChars="100" w:hanging="191"/>
                              <w:jc w:val="left"/>
                            </w:pPr>
                            <w:r>
                              <w:rPr>
                                <w:rFonts w:hint="eastAsia"/>
                              </w:rPr>
                              <w:t>（健康に過ごすために必要な生活の仕方と身の回りの環境が関わっていることを理解している。）</w:t>
                            </w:r>
                          </w:p>
                          <w:p w:rsidR="00C42864" w:rsidRDefault="00C42864" w:rsidP="00C42864">
                            <w:pPr>
                              <w:jc w:val="left"/>
                            </w:pPr>
                          </w:p>
                        </w:txbxContent>
                      </v:textbox>
                    </v:shape>
                  </w:pict>
                </mc:Fallback>
              </mc:AlternateContent>
            </w:r>
            <w:r w:rsidRPr="00636FDD">
              <w:rPr>
                <w:rFonts w:ascii="HG丸ｺﾞｼｯｸM-PRO" w:eastAsia="HG丸ｺﾞｼｯｸM-PRO" w:hAnsi="HG丸ｺﾞｼｯｸM-PRO" w:hint="eastAsia"/>
                <w:sz w:val="24"/>
              </w:rPr>
              <w:t>１　教室にいて、べん強しにくいと感じたことを書きましょう。</w:t>
            </w:r>
          </w:p>
        </w:tc>
      </w:tr>
      <w:tr w:rsidR="00C42864" w:rsidRPr="004D7655" w:rsidTr="000464D1">
        <w:trPr>
          <w:trHeight w:val="2681"/>
        </w:trPr>
        <w:tc>
          <w:tcPr>
            <w:tcW w:w="10314" w:type="dxa"/>
            <w:gridSpan w:val="2"/>
          </w:tcPr>
          <w:p w:rsidR="00C42864" w:rsidRPr="00636FDD" w:rsidRDefault="00C42864" w:rsidP="000464D1">
            <w:pPr>
              <w:rPr>
                <w:rFonts w:ascii="HG丸ｺﾞｼｯｸM-PRO" w:eastAsia="HG丸ｺﾞｼｯｸM-PRO" w:hAnsi="HG丸ｺﾞｼｯｸM-PRO"/>
                <w:sz w:val="24"/>
              </w:rPr>
            </w:pPr>
            <w:r w:rsidRPr="00636FDD">
              <w:rPr>
                <w:rFonts w:ascii="HG丸ｺﾞｼｯｸM-PRO" w:eastAsia="HG丸ｺﾞｼｯｸM-PRO" w:hAnsi="HG丸ｺﾞｼｯｸM-PRO" w:hint="eastAsia"/>
                <w:sz w:val="24"/>
              </w:rPr>
              <w:t xml:space="preserve">２　</w:t>
            </w:r>
            <w:r>
              <w:rPr>
                <w:rFonts w:ascii="HG丸ｺﾞｼｯｸM-PRO" w:eastAsia="HG丸ｺﾞｼｯｸM-PRO" w:hAnsi="HG丸ｺﾞｼｯｸM-PRO" w:hint="eastAsia"/>
                <w:sz w:val="24"/>
              </w:rPr>
              <w:t>かい決する方ほう</w:t>
            </w:r>
            <w:r>
              <w:rPr>
                <w:rFonts w:ascii="HG丸ｺﾞｼｯｸM-PRO" w:eastAsia="HG丸ｺﾞｼｯｸM-PRO" w:hAnsi="HG丸ｺﾞｼｯｸM-PRO" w:hint="eastAsia"/>
                <w:noProof/>
                <w:sz w:val="24"/>
              </w:rPr>
              <mc:AlternateContent>
                <mc:Choice Requires="wps">
                  <w:drawing>
                    <wp:anchor distT="0" distB="0" distL="114300" distR="114300" simplePos="0" relativeHeight="251668480" behindDoc="0" locked="0" layoutInCell="1" allowOverlap="1" wp14:anchorId="36DC4ACC" wp14:editId="3C2E48EE">
                      <wp:simplePos x="0" y="0"/>
                      <wp:positionH relativeFrom="column">
                        <wp:posOffset>145415</wp:posOffset>
                      </wp:positionH>
                      <wp:positionV relativeFrom="paragraph">
                        <wp:posOffset>-554990</wp:posOffset>
                      </wp:positionV>
                      <wp:extent cx="2867025" cy="2057400"/>
                      <wp:effectExtent l="0" t="0" r="28575" b="285750"/>
                      <wp:wrapNone/>
                      <wp:docPr id="4" name="四角形吹き出し 4"/>
                      <wp:cNvGraphicFramePr/>
                      <a:graphic xmlns:a="http://schemas.openxmlformats.org/drawingml/2006/main">
                        <a:graphicData uri="http://schemas.microsoft.com/office/word/2010/wordprocessingShape">
                          <wps:wsp>
                            <wps:cNvSpPr/>
                            <wps:spPr>
                              <a:xfrm>
                                <a:off x="0" y="0"/>
                                <a:ext cx="2867025" cy="2057400"/>
                              </a:xfrm>
                              <a:prstGeom prst="wedgeRectCallout">
                                <a:avLst/>
                              </a:prstGeom>
                              <a:solidFill>
                                <a:sysClr val="window" lastClr="FFFFFF"/>
                              </a:solidFill>
                              <a:ln w="3175" cap="flat" cmpd="sng" algn="ctr">
                                <a:solidFill>
                                  <a:sysClr val="windowText" lastClr="000000"/>
                                </a:solidFill>
                                <a:prstDash val="solid"/>
                              </a:ln>
                              <a:effectLst/>
                            </wps:spPr>
                            <wps:txbx>
                              <w:txbxContent>
                                <w:p w:rsidR="00C42864" w:rsidRPr="002D277F" w:rsidRDefault="00C42864" w:rsidP="00C42864">
                                  <w:pPr>
                                    <w:jc w:val="left"/>
                                    <w:rPr>
                                      <w:rFonts w:ascii="HG創英角ﾎﾟｯﾌﾟ体" w:eastAsia="HG創英角ﾎﾟｯﾌﾟ体" w:hAnsi="HG創英角ﾎﾟｯﾌﾟ体"/>
                                    </w:rPr>
                                  </w:pPr>
                                  <w:r w:rsidRPr="002D277F">
                                    <w:rPr>
                                      <w:rFonts w:ascii="HG創英角ﾎﾟｯﾌﾟ体" w:eastAsia="HG創英角ﾎﾟｯﾌﾟ体" w:hAnsi="HG創英角ﾎﾟｯﾌﾟ体" w:hint="eastAsia"/>
                                    </w:rPr>
                                    <w:t>【十分満足できる状況】</w:t>
                                  </w:r>
                                </w:p>
                                <w:p w:rsidR="00C42864" w:rsidRPr="00440CF7" w:rsidRDefault="00C42864" w:rsidP="00C42864">
                                  <w:pPr>
                                    <w:ind w:left="191" w:hangingChars="100" w:hanging="191"/>
                                    <w:jc w:val="left"/>
                                  </w:pPr>
                                  <w:r w:rsidRPr="00440CF7">
                                    <w:rPr>
                                      <w:rFonts w:hint="eastAsia"/>
                                    </w:rPr>
                                    <w:t>○健康に過ごすためには、空気の入れかえと明るさの調節も大切なことだと分かった。朝学校に来たら窓を開けたり、まぶしかったらカーテンを閉めたりしようと思った。</w:t>
                                  </w:r>
                                </w:p>
                                <w:p w:rsidR="00C42864" w:rsidRDefault="00C42864" w:rsidP="00C42864">
                                  <w:pPr>
                                    <w:ind w:leftChars="26" w:left="241" w:hangingChars="100" w:hanging="191"/>
                                  </w:pPr>
                                  <w:r>
                                    <w:rPr>
                                      <w:rFonts w:hint="eastAsia"/>
                                    </w:rPr>
                                    <w:t xml:space="preserve">（健康に過ごすために必要な生活の仕方と　　　　　　　　　　　</w:t>
                                  </w:r>
                                  <w:r>
                                    <w:rPr>
                                      <w:rFonts w:hint="eastAsia"/>
                                    </w:rPr>
                                    <w:t xml:space="preserve">  </w:t>
                                  </w:r>
                                  <w:r>
                                    <w:rPr>
                                      <w:rFonts w:hint="eastAsia"/>
                                    </w:rPr>
                                    <w:t>身の回りの環境が関わっていることを理解し、日々の生活に生かそうとしている。）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C4ACC" id="四角形吹き出し 4" o:spid="_x0000_s1031" type="#_x0000_t61" style="position:absolute;left:0;text-align:left;margin-left:11.45pt;margin-top:-43.7pt;width:225.7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" adj="6300,24300" fillcolor="window" strokecolor="windowText" strokeweight=".25pt">
                      <v:textbox>
                        <w:txbxContent>
                          <w:p w:rsidR="00C42864" w:rsidRPr="002D277F" w:rsidRDefault="00C42864" w:rsidP="00C42864">
                            <w:pPr>
                              <w:jc w:val="left"/>
                              <w:rPr>
                                <w:rFonts w:ascii="HG創英角ﾎﾟｯﾌﾟ体" w:eastAsia="HG創英角ﾎﾟｯﾌﾟ体" w:hAnsi="HG創英角ﾎﾟｯﾌﾟ体"/>
                              </w:rPr>
                            </w:pPr>
                            <w:r w:rsidRPr="002D277F">
                              <w:rPr>
                                <w:rFonts w:ascii="HG創英角ﾎﾟｯﾌﾟ体" w:eastAsia="HG創英角ﾎﾟｯﾌﾟ体" w:hAnsi="HG創英角ﾎﾟｯﾌﾟ体" w:hint="eastAsia"/>
                              </w:rPr>
                              <w:t>【十分満足できる状況】</w:t>
                            </w:r>
                          </w:p>
                          <w:p w:rsidR="00C42864" w:rsidRPr="00440CF7" w:rsidRDefault="00C42864" w:rsidP="00C42864">
                            <w:pPr>
                              <w:ind w:left="191" w:hangingChars="100" w:hanging="191"/>
                              <w:jc w:val="left"/>
                            </w:pPr>
                            <w:r w:rsidRPr="00440CF7">
                              <w:rPr>
                                <w:rFonts w:hint="eastAsia"/>
                              </w:rPr>
                              <w:t>○健康に過ごすためには、空気の入れかえと明るさの調節も大切なことだと分かった。朝学校に来たら窓を開けたり、まぶしかったらカーテンを閉めたりしようと思った。</w:t>
                            </w:r>
                          </w:p>
                          <w:p w:rsidR="00C42864" w:rsidRDefault="00C42864" w:rsidP="00C42864">
                            <w:pPr>
                              <w:ind w:leftChars="26" w:left="241" w:hangingChars="100" w:hanging="191"/>
                            </w:pPr>
                            <w:r>
                              <w:rPr>
                                <w:rFonts w:hint="eastAsia"/>
                              </w:rPr>
                              <w:t xml:space="preserve">（健康に過ごすために必要な生活の仕方と　　　　　　　　　　　</w:t>
                            </w:r>
                            <w:r>
                              <w:rPr>
                                <w:rFonts w:hint="eastAsia"/>
                              </w:rPr>
                              <w:t xml:space="preserve">  </w:t>
                            </w:r>
                            <w:r>
                              <w:rPr>
                                <w:rFonts w:hint="eastAsia"/>
                              </w:rPr>
                              <w:t>身の回りの環境が関わっていることを理解し、日々の生活に生かそうとしている。）</w:t>
                            </w:r>
                          </w:p>
                        </w:txbxContent>
                      </v:textbox>
                    </v:shape>
                  </w:pict>
                </mc:Fallback>
              </mc:AlternateContent>
            </w:r>
            <w:r>
              <w:rPr>
                <w:rFonts w:ascii="HG丸ｺﾞｼｯｸM-PRO" w:eastAsia="HG丸ｺﾞｼｯｸM-PRO" w:hAnsi="HG丸ｺﾞｼｯｸM-PRO" w:hint="eastAsia"/>
                <w:sz w:val="24"/>
              </w:rPr>
              <w:t>を考えましょう</w:t>
            </w:r>
            <w:r w:rsidRPr="00636FDD">
              <w:rPr>
                <w:rFonts w:ascii="HG丸ｺﾞｼｯｸM-PRO" w:eastAsia="HG丸ｺﾞｼｯｸM-PRO" w:hAnsi="HG丸ｺﾞｼｯｸM-PRO" w:hint="eastAsia"/>
                <w:sz w:val="24"/>
              </w:rPr>
              <w:t>。</w:t>
            </w:r>
          </w:p>
        </w:tc>
      </w:tr>
      <w:tr w:rsidR="00C42864" w:rsidRPr="004D7655" w:rsidTr="000464D1">
        <w:trPr>
          <w:trHeight w:val="1014"/>
        </w:trPr>
        <w:tc>
          <w:tcPr>
            <w:tcW w:w="10314" w:type="dxa"/>
            <w:gridSpan w:val="2"/>
            <w:tcBorders>
              <w:bottom w:val="dotted" w:sz="4" w:space="0" w:color="auto"/>
            </w:tcBorders>
          </w:tcPr>
          <w:p w:rsidR="00C42864" w:rsidRDefault="00C42864" w:rsidP="000464D1">
            <w:pPr>
              <w:ind w:left="442" w:hangingChars="200" w:hanging="442"/>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636FD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今日の学習で、</w:t>
            </w:r>
            <w:r w:rsidRPr="00636FDD">
              <w:rPr>
                <w:rFonts w:ascii="HG丸ｺﾞｼｯｸM-PRO" w:eastAsia="HG丸ｺﾞｼｯｸM-PRO" w:hAnsi="HG丸ｺﾞｼｯｸM-PRO" w:hint="eastAsia"/>
                <w:sz w:val="24"/>
              </w:rPr>
              <w:t>わかったことやこれからの生活にいかしたいことを</w:t>
            </w:r>
          </w:p>
          <w:p w:rsidR="00C42864" w:rsidRPr="00636FDD" w:rsidRDefault="00C42864" w:rsidP="000464D1">
            <w:pPr>
              <w:ind w:leftChars="200" w:left="382"/>
              <w:rPr>
                <w:rFonts w:ascii="HG丸ｺﾞｼｯｸM-PRO" w:eastAsia="HG丸ｺﾞｼｯｸM-PRO" w:hAnsi="HG丸ｺﾞｼｯｸM-PRO"/>
                <w:sz w:val="24"/>
              </w:rPr>
            </w:pPr>
            <w:r w:rsidRPr="00636FDD">
              <w:rPr>
                <w:rFonts w:ascii="HG丸ｺﾞｼｯｸM-PRO" w:eastAsia="HG丸ｺﾞｼｯｸM-PRO" w:hAnsi="HG丸ｺﾞｼｯｸM-PRO" w:hint="eastAsia"/>
                <w:sz w:val="24"/>
              </w:rPr>
              <w:t>書きましょう。</w:t>
            </w:r>
          </w:p>
          <w:p w:rsidR="00C42864" w:rsidRPr="00636FDD" w:rsidRDefault="00C42864" w:rsidP="000464D1">
            <w:pPr>
              <w:rPr>
                <w:rFonts w:ascii="HG丸ｺﾞｼｯｸM-PRO" w:eastAsia="HG丸ｺﾞｼｯｸM-PRO" w:hAnsi="HG丸ｺﾞｼｯｸM-PRO"/>
                <w:sz w:val="24"/>
              </w:rPr>
            </w:pPr>
          </w:p>
        </w:tc>
      </w:tr>
      <w:tr w:rsidR="00C42864" w:rsidRPr="004D7655" w:rsidTr="000464D1">
        <w:trPr>
          <w:trHeight w:val="829"/>
        </w:trPr>
        <w:tc>
          <w:tcPr>
            <w:tcW w:w="10314" w:type="dxa"/>
            <w:gridSpan w:val="2"/>
            <w:tcBorders>
              <w:top w:val="dotted" w:sz="4" w:space="0" w:color="auto"/>
              <w:bottom w:val="dotted" w:sz="4" w:space="0" w:color="auto"/>
            </w:tcBorders>
          </w:tcPr>
          <w:p w:rsidR="00C42864" w:rsidRPr="00636FDD" w:rsidRDefault="00C42864" w:rsidP="000464D1">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70528" behindDoc="0" locked="0" layoutInCell="1" allowOverlap="1" wp14:anchorId="56B09D9D" wp14:editId="509B70FE">
                      <wp:simplePos x="0" y="0"/>
                      <wp:positionH relativeFrom="column">
                        <wp:posOffset>726440</wp:posOffset>
                      </wp:positionH>
                      <wp:positionV relativeFrom="paragraph">
                        <wp:posOffset>276860</wp:posOffset>
                      </wp:positionV>
                      <wp:extent cx="4314825" cy="1981200"/>
                      <wp:effectExtent l="0" t="190500" r="28575" b="19050"/>
                      <wp:wrapNone/>
                      <wp:docPr id="5" name="四角形吹き出し 5"/>
                      <wp:cNvGraphicFramePr/>
                      <a:graphic xmlns:a="http://schemas.openxmlformats.org/drawingml/2006/main">
                        <a:graphicData uri="http://schemas.microsoft.com/office/word/2010/wordprocessingShape">
                          <wps:wsp>
                            <wps:cNvSpPr/>
                            <wps:spPr>
                              <a:xfrm>
                                <a:off x="0" y="0"/>
                                <a:ext cx="4314825" cy="1981200"/>
                              </a:xfrm>
                              <a:prstGeom prst="wedgeRectCallout">
                                <a:avLst>
                                  <a:gd name="adj1" fmla="val -18306"/>
                                  <a:gd name="adj2" fmla="val -58984"/>
                                </a:avLst>
                              </a:prstGeom>
                              <a:solidFill>
                                <a:sysClr val="window" lastClr="FFFFFF"/>
                              </a:solidFill>
                              <a:ln w="3175" cap="flat" cmpd="sng" algn="ctr">
                                <a:solidFill>
                                  <a:sysClr val="windowText" lastClr="000000"/>
                                </a:solidFill>
                                <a:prstDash val="solid"/>
                              </a:ln>
                              <a:effectLst/>
                            </wps:spPr>
                            <wps:txbx>
                              <w:txbxContent>
                                <w:p w:rsidR="00C42864" w:rsidRPr="002D277F" w:rsidRDefault="00C42864" w:rsidP="00C42864">
                                  <w:pPr>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【努力を要する状況</w:t>
                                  </w:r>
                                  <w:r w:rsidRPr="002D277F">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と手立て</w:t>
                                  </w:r>
                                </w:p>
                                <w:p w:rsidR="00C42864" w:rsidRDefault="00C42864" w:rsidP="00C42864">
                                  <w:pPr>
                                    <w:jc w:val="left"/>
                                  </w:pPr>
                                  <w:r>
                                    <w:rPr>
                                      <w:rFonts w:hint="eastAsia"/>
                                    </w:rPr>
                                    <w:t>○考えを書けない。</w:t>
                                  </w:r>
                                </w:p>
                                <w:p w:rsidR="00C42864" w:rsidRDefault="00C42864" w:rsidP="00C42864">
                                  <w:pPr>
                                    <w:jc w:val="left"/>
                                  </w:pPr>
                                  <w:r>
                                    <w:rPr>
                                      <w:rFonts w:hint="eastAsia"/>
                                    </w:rPr>
                                    <w:t>○環境を整えようと思った。</w:t>
                                  </w:r>
                                </w:p>
                                <w:p w:rsidR="00C42864" w:rsidRDefault="00C42864" w:rsidP="00C42864">
                                  <w:pPr>
                                    <w:jc w:val="left"/>
                                  </w:pPr>
                                </w:p>
                                <w:p w:rsidR="00C42864" w:rsidRDefault="00C42864" w:rsidP="00C42864">
                                  <w:pPr>
                                    <w:jc w:val="left"/>
                                  </w:pPr>
                                  <w:r>
                                    <w:rPr>
                                      <w:rFonts w:hint="eastAsia"/>
                                    </w:rPr>
                                    <w:t>手だてと「言葉掛け」</w:t>
                                  </w:r>
                                </w:p>
                                <w:p w:rsidR="00C42864" w:rsidRDefault="00C42864" w:rsidP="00C42864">
                                  <w:pPr>
                                    <w:jc w:val="left"/>
                                  </w:pPr>
                                  <w:r>
                                    <w:rPr>
                                      <w:rFonts w:hint="eastAsia"/>
                                    </w:rPr>
                                    <w:t>・板書や学習カードから、本時の学習内容を確認する。</w:t>
                                  </w:r>
                                </w:p>
                                <w:p w:rsidR="00C42864" w:rsidRDefault="00C42864" w:rsidP="00C42864">
                                  <w:pPr>
                                    <w:jc w:val="left"/>
                                  </w:pPr>
                                  <w:r>
                                    <w:rPr>
                                      <w:rFonts w:hint="eastAsia"/>
                                    </w:rPr>
                                    <w:t>「身の回りの環境を整えるには、どうすればよいですか？」</w:t>
                                  </w:r>
                                </w:p>
                                <w:p w:rsidR="00C42864" w:rsidRPr="002C3860" w:rsidRDefault="00C42864" w:rsidP="00C42864">
                                  <w:pPr>
                                    <w:jc w:val="left"/>
                                  </w:pPr>
                                  <w:r>
                                    <w:rPr>
                                      <w:rFonts w:hint="eastAsia"/>
                                    </w:rPr>
                                    <w:t>「けんこうに過ごすためには、どうすればよいですか？」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9D9D" id="四角形吹き出し 5" o:spid="_x0000_s1032" type="#_x0000_t61" style="position:absolute;left:0;text-align:left;margin-left:57.2pt;margin-top:21.8pt;width:339.75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" adj="6846,-1941" fillcolor="window" strokecolor="windowText" strokeweight=".25pt">
                      <v:textbox>
                        <w:txbxContent>
                          <w:p w:rsidR="00C42864" w:rsidRPr="002D277F" w:rsidRDefault="00C42864" w:rsidP="00C42864">
                            <w:pPr>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【努力を要する状況</w:t>
                            </w:r>
                            <w:r w:rsidRPr="002D277F">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と手立て</w:t>
                            </w:r>
                          </w:p>
                          <w:p w:rsidR="00C42864" w:rsidRDefault="00C42864" w:rsidP="00C42864">
                            <w:pPr>
                              <w:jc w:val="left"/>
                            </w:pPr>
                            <w:r>
                              <w:rPr>
                                <w:rFonts w:hint="eastAsia"/>
                              </w:rPr>
                              <w:t>○考えを書けない。</w:t>
                            </w:r>
                          </w:p>
                          <w:p w:rsidR="00C42864" w:rsidRDefault="00C42864" w:rsidP="00C42864">
                            <w:pPr>
                              <w:jc w:val="left"/>
                            </w:pPr>
                            <w:r>
                              <w:rPr>
                                <w:rFonts w:hint="eastAsia"/>
                              </w:rPr>
                              <w:t>○環境を整えようと思った。</w:t>
                            </w:r>
                          </w:p>
                          <w:p w:rsidR="00C42864" w:rsidRDefault="00C42864" w:rsidP="00C42864">
                            <w:pPr>
                              <w:jc w:val="left"/>
                            </w:pPr>
                          </w:p>
                          <w:p w:rsidR="00C42864" w:rsidRDefault="00C42864" w:rsidP="00C42864">
                            <w:pPr>
                              <w:jc w:val="left"/>
                            </w:pPr>
                            <w:r>
                              <w:rPr>
                                <w:rFonts w:hint="eastAsia"/>
                              </w:rPr>
                              <w:t>手だてと「言葉掛け」</w:t>
                            </w:r>
                          </w:p>
                          <w:p w:rsidR="00C42864" w:rsidRDefault="00C42864" w:rsidP="00C42864">
                            <w:pPr>
                              <w:jc w:val="left"/>
                            </w:pPr>
                            <w:r>
                              <w:rPr>
                                <w:rFonts w:hint="eastAsia"/>
                              </w:rPr>
                              <w:t>・板書や学習カードから、本時の学習内容を確認する。</w:t>
                            </w:r>
                          </w:p>
                          <w:p w:rsidR="00C42864" w:rsidRDefault="00C42864" w:rsidP="00C42864">
                            <w:pPr>
                              <w:jc w:val="left"/>
                            </w:pPr>
                            <w:r>
                              <w:rPr>
                                <w:rFonts w:hint="eastAsia"/>
                              </w:rPr>
                              <w:t>「身の回りの環境を整えるには、どうすればよいですか？」</w:t>
                            </w:r>
                          </w:p>
                          <w:p w:rsidR="00C42864" w:rsidRPr="002C3860" w:rsidRDefault="00C42864" w:rsidP="00C42864">
                            <w:pPr>
                              <w:jc w:val="left"/>
                            </w:pPr>
                            <w:r>
                              <w:rPr>
                                <w:rFonts w:hint="eastAsia"/>
                              </w:rPr>
                              <w:t>「けんこうに過ごすためには、どうすればよいですか？」</w:t>
                            </w:r>
                          </w:p>
                        </w:txbxContent>
                      </v:textbox>
                    </v:shape>
                  </w:pict>
                </mc:Fallback>
              </mc:AlternateContent>
            </w:r>
          </w:p>
        </w:tc>
      </w:tr>
      <w:tr w:rsidR="00C42864" w:rsidRPr="004D7655" w:rsidTr="000464D1">
        <w:trPr>
          <w:trHeight w:val="829"/>
        </w:trPr>
        <w:tc>
          <w:tcPr>
            <w:tcW w:w="10314" w:type="dxa"/>
            <w:gridSpan w:val="2"/>
            <w:tcBorders>
              <w:top w:val="dotted" w:sz="4" w:space="0" w:color="auto"/>
              <w:bottom w:val="dotted" w:sz="4" w:space="0" w:color="auto"/>
            </w:tcBorders>
          </w:tcPr>
          <w:p w:rsidR="00C42864" w:rsidRPr="00636FDD" w:rsidRDefault="00C42864" w:rsidP="000464D1">
            <w:pPr>
              <w:rPr>
                <w:rFonts w:ascii="HG丸ｺﾞｼｯｸM-PRO" w:eastAsia="HG丸ｺﾞｼｯｸM-PRO" w:hAnsi="HG丸ｺﾞｼｯｸM-PRO"/>
                <w:sz w:val="24"/>
              </w:rPr>
            </w:pPr>
          </w:p>
        </w:tc>
      </w:tr>
      <w:tr w:rsidR="00C42864" w:rsidRPr="004D7655" w:rsidTr="000464D1">
        <w:trPr>
          <w:trHeight w:val="829"/>
        </w:trPr>
        <w:tc>
          <w:tcPr>
            <w:tcW w:w="10314" w:type="dxa"/>
            <w:gridSpan w:val="2"/>
            <w:tcBorders>
              <w:top w:val="dotted" w:sz="4" w:space="0" w:color="auto"/>
            </w:tcBorders>
          </w:tcPr>
          <w:p w:rsidR="00C42864" w:rsidRPr="00636FDD" w:rsidRDefault="00C42864" w:rsidP="000464D1">
            <w:pPr>
              <w:rPr>
                <w:rFonts w:ascii="HG丸ｺﾞｼｯｸM-PRO" w:eastAsia="HG丸ｺﾞｼｯｸM-PRO" w:hAnsi="HG丸ｺﾞｼｯｸM-PRO"/>
                <w:sz w:val="24"/>
              </w:rPr>
            </w:pPr>
          </w:p>
        </w:tc>
      </w:tr>
      <w:tr w:rsidR="00C42864" w:rsidRPr="004D7655" w:rsidTr="000464D1">
        <w:trPr>
          <w:trHeight w:val="3072"/>
        </w:trPr>
        <w:tc>
          <w:tcPr>
            <w:tcW w:w="10314" w:type="dxa"/>
            <w:gridSpan w:val="2"/>
          </w:tcPr>
          <w:p w:rsidR="00C42864" w:rsidRDefault="00C42864" w:rsidP="000464D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　生活見直し宣言を考えましょう。</w:t>
            </w:r>
          </w:p>
          <w:p w:rsidR="00C42864" w:rsidRDefault="00C42864" w:rsidP="000464D1">
            <w:pPr>
              <w:rPr>
                <w:rFonts w:ascii="HG丸ｺﾞｼｯｸM-PRO" w:eastAsia="HG丸ｺﾞｼｯｸM-PRO" w:hAnsi="HG丸ｺﾞｼｯｸM-PRO" w:hint="eastAsia"/>
                <w:sz w:val="24"/>
              </w:rPr>
            </w:pPr>
          </w:p>
          <w:p w:rsidR="00C42864" w:rsidRPr="00636FDD" w:rsidRDefault="00C42864" w:rsidP="000464D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健康とは、(　　　　　　　　　　　　)だから(　　　　　　　　　　　)します。</w:t>
            </w:r>
          </w:p>
        </w:tc>
      </w:tr>
    </w:tbl>
    <w:p w:rsidR="00C42864" w:rsidRPr="005F04E3" w:rsidRDefault="00C42864" w:rsidP="00C42864">
      <w:pPr>
        <w:rPr>
          <w:rFonts w:ascii="HG丸ｺﾞｼｯｸM-PRO" w:eastAsia="HG丸ｺﾞｼｯｸM-PRO" w:hAnsi="HG丸ｺﾞｼｯｸM-PRO"/>
        </w:rPr>
      </w:pPr>
    </w:p>
    <w:p w:rsidR="00C42864" w:rsidRPr="00C42864" w:rsidRDefault="00C42864" w:rsidP="000457F4">
      <w:pPr>
        <w:rPr>
          <w:rFonts w:ascii="HG丸ｺﾞｼｯｸM-PRO" w:eastAsia="HG丸ｺﾞｼｯｸM-PRO" w:hAnsi="HG丸ｺﾞｼｯｸM-PRO" w:hint="eastAsia"/>
        </w:rPr>
      </w:pPr>
      <w:bookmarkStart w:id="0" w:name="_GoBack"/>
      <w:bookmarkEnd w:id="0"/>
    </w:p>
    <w:sectPr w:rsidR="00C42864" w:rsidRPr="00C42864" w:rsidSect="0079508E">
      <w:footerReference w:type="default" r:id="rId20"/>
      <w:pgSz w:w="11906" w:h="16838"/>
      <w:pgMar w:top="720" w:right="720" w:bottom="720" w:left="720" w:header="510" w:footer="567" w:gutter="0"/>
      <w:cols w:space="425"/>
      <w:titlePg/>
      <w:docGrid w:type="linesAndChars" w:linePitch="316"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56B" w:rsidRDefault="0006156B" w:rsidP="00BF58FE">
      <w:r>
        <w:separator/>
      </w:r>
    </w:p>
  </w:endnote>
  <w:endnote w:type="continuationSeparator" w:id="0">
    <w:p w:rsidR="0006156B" w:rsidRDefault="0006156B" w:rsidP="00B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EF" w:rsidRDefault="00110BEF">
    <w:pPr>
      <w:pStyle w:val="a6"/>
      <w:jc w:val="center"/>
    </w:pPr>
  </w:p>
  <w:p w:rsidR="00110BEF" w:rsidRDefault="00110B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56B" w:rsidRDefault="0006156B" w:rsidP="00BF58FE">
      <w:r>
        <w:separator/>
      </w:r>
    </w:p>
  </w:footnote>
  <w:footnote w:type="continuationSeparator" w:id="0">
    <w:p w:rsidR="0006156B" w:rsidRDefault="0006156B" w:rsidP="00BF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8FF"/>
    <w:multiLevelType w:val="hybridMultilevel"/>
    <w:tmpl w:val="B2FA9DA4"/>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61B2"/>
    <w:multiLevelType w:val="hybridMultilevel"/>
    <w:tmpl w:val="28CA4A16"/>
    <w:lvl w:ilvl="0" w:tplc="68748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64F91"/>
    <w:multiLevelType w:val="hybridMultilevel"/>
    <w:tmpl w:val="ED9E7614"/>
    <w:lvl w:ilvl="0" w:tplc="7A6844E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2381226"/>
    <w:multiLevelType w:val="hybridMultilevel"/>
    <w:tmpl w:val="F7647C44"/>
    <w:lvl w:ilvl="0" w:tplc="3930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157C71"/>
    <w:multiLevelType w:val="hybridMultilevel"/>
    <w:tmpl w:val="13ACFF34"/>
    <w:lvl w:ilvl="0" w:tplc="00C60C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49B79EB"/>
    <w:multiLevelType w:val="hybridMultilevel"/>
    <w:tmpl w:val="8124EB1A"/>
    <w:lvl w:ilvl="0" w:tplc="D4CE9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B56004"/>
    <w:multiLevelType w:val="hybridMultilevel"/>
    <w:tmpl w:val="AC32AD08"/>
    <w:lvl w:ilvl="0" w:tplc="8C48261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42DFD"/>
    <w:multiLevelType w:val="hybridMultilevel"/>
    <w:tmpl w:val="AA364624"/>
    <w:lvl w:ilvl="0" w:tplc="84369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1F13E5"/>
    <w:multiLevelType w:val="hybridMultilevel"/>
    <w:tmpl w:val="F7A8A3E0"/>
    <w:lvl w:ilvl="0" w:tplc="F408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F56B8"/>
    <w:multiLevelType w:val="hybridMultilevel"/>
    <w:tmpl w:val="F8903A94"/>
    <w:lvl w:ilvl="0" w:tplc="6658D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3476DE"/>
    <w:multiLevelType w:val="hybridMultilevel"/>
    <w:tmpl w:val="04E2A33C"/>
    <w:lvl w:ilvl="0" w:tplc="30327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9F7B4B"/>
    <w:multiLevelType w:val="hybridMultilevel"/>
    <w:tmpl w:val="B06CA088"/>
    <w:lvl w:ilvl="0" w:tplc="AA7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841190"/>
    <w:multiLevelType w:val="hybridMultilevel"/>
    <w:tmpl w:val="E0084108"/>
    <w:lvl w:ilvl="0" w:tplc="69BCE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69021E"/>
    <w:multiLevelType w:val="hybridMultilevel"/>
    <w:tmpl w:val="ADE4ADE0"/>
    <w:lvl w:ilvl="0" w:tplc="0616D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05F5B"/>
    <w:multiLevelType w:val="hybridMultilevel"/>
    <w:tmpl w:val="ED70609C"/>
    <w:lvl w:ilvl="0" w:tplc="7702040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E6BBF"/>
    <w:multiLevelType w:val="hybridMultilevel"/>
    <w:tmpl w:val="CF92AA34"/>
    <w:lvl w:ilvl="0" w:tplc="FEC44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0D5AD4"/>
    <w:multiLevelType w:val="hybridMultilevel"/>
    <w:tmpl w:val="79C02E56"/>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F876EF"/>
    <w:multiLevelType w:val="hybridMultilevel"/>
    <w:tmpl w:val="1F54601A"/>
    <w:lvl w:ilvl="0" w:tplc="4D76F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781D59"/>
    <w:multiLevelType w:val="hybridMultilevel"/>
    <w:tmpl w:val="FE48C38A"/>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23439"/>
    <w:multiLevelType w:val="hybridMultilevel"/>
    <w:tmpl w:val="361E6D92"/>
    <w:lvl w:ilvl="0" w:tplc="96D27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05258F"/>
    <w:multiLevelType w:val="hybridMultilevel"/>
    <w:tmpl w:val="E618CABC"/>
    <w:lvl w:ilvl="0" w:tplc="4F6C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D13292"/>
    <w:multiLevelType w:val="hybridMultilevel"/>
    <w:tmpl w:val="1484813A"/>
    <w:lvl w:ilvl="0" w:tplc="141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CE0142"/>
    <w:multiLevelType w:val="hybridMultilevel"/>
    <w:tmpl w:val="DBC0D7DC"/>
    <w:lvl w:ilvl="0" w:tplc="E3B08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390D9D"/>
    <w:multiLevelType w:val="hybridMultilevel"/>
    <w:tmpl w:val="A0849902"/>
    <w:lvl w:ilvl="0" w:tplc="50E01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682513"/>
    <w:multiLevelType w:val="hybridMultilevel"/>
    <w:tmpl w:val="7668D2A4"/>
    <w:lvl w:ilvl="0" w:tplc="F67A4A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6"/>
  </w:num>
  <w:num w:numId="3">
    <w:abstractNumId w:val="24"/>
  </w:num>
  <w:num w:numId="4">
    <w:abstractNumId w:val="5"/>
  </w:num>
  <w:num w:numId="5">
    <w:abstractNumId w:val="22"/>
  </w:num>
  <w:num w:numId="6">
    <w:abstractNumId w:val="23"/>
  </w:num>
  <w:num w:numId="7">
    <w:abstractNumId w:val="14"/>
  </w:num>
  <w:num w:numId="8">
    <w:abstractNumId w:val="19"/>
  </w:num>
  <w:num w:numId="9">
    <w:abstractNumId w:val="6"/>
  </w:num>
  <w:num w:numId="10">
    <w:abstractNumId w:val="20"/>
  </w:num>
  <w:num w:numId="11">
    <w:abstractNumId w:val="7"/>
  </w:num>
  <w:num w:numId="12">
    <w:abstractNumId w:val="12"/>
  </w:num>
  <w:num w:numId="13">
    <w:abstractNumId w:val="1"/>
  </w:num>
  <w:num w:numId="14">
    <w:abstractNumId w:val="4"/>
  </w:num>
  <w:num w:numId="15">
    <w:abstractNumId w:val="3"/>
  </w:num>
  <w:num w:numId="16">
    <w:abstractNumId w:val="8"/>
  </w:num>
  <w:num w:numId="17">
    <w:abstractNumId w:val="15"/>
  </w:num>
  <w:num w:numId="18">
    <w:abstractNumId w:val="11"/>
  </w:num>
  <w:num w:numId="19">
    <w:abstractNumId w:val="2"/>
  </w:num>
  <w:num w:numId="20">
    <w:abstractNumId w:val="13"/>
  </w:num>
  <w:num w:numId="21">
    <w:abstractNumId w:val="9"/>
  </w:num>
  <w:num w:numId="22">
    <w:abstractNumId w:val="0"/>
  </w:num>
  <w:num w:numId="23">
    <w:abstractNumId w:val="18"/>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60"/>
    <w:rsid w:val="00012723"/>
    <w:rsid w:val="00020CFF"/>
    <w:rsid w:val="000457F4"/>
    <w:rsid w:val="00055D03"/>
    <w:rsid w:val="000576C3"/>
    <w:rsid w:val="00057E91"/>
    <w:rsid w:val="0006156B"/>
    <w:rsid w:val="00097B25"/>
    <w:rsid w:val="000C2B61"/>
    <w:rsid w:val="000C57E6"/>
    <w:rsid w:val="000F5603"/>
    <w:rsid w:val="000F5B6B"/>
    <w:rsid w:val="00105DCC"/>
    <w:rsid w:val="00110BEF"/>
    <w:rsid w:val="00116D91"/>
    <w:rsid w:val="00117D52"/>
    <w:rsid w:val="00133A51"/>
    <w:rsid w:val="001364D3"/>
    <w:rsid w:val="001615F2"/>
    <w:rsid w:val="00170C0F"/>
    <w:rsid w:val="001756C8"/>
    <w:rsid w:val="00184120"/>
    <w:rsid w:val="00187828"/>
    <w:rsid w:val="00190420"/>
    <w:rsid w:val="001E6A35"/>
    <w:rsid w:val="00214D51"/>
    <w:rsid w:val="0022194A"/>
    <w:rsid w:val="00251438"/>
    <w:rsid w:val="00285B4D"/>
    <w:rsid w:val="002920D0"/>
    <w:rsid w:val="00295D47"/>
    <w:rsid w:val="002E567A"/>
    <w:rsid w:val="002F7F18"/>
    <w:rsid w:val="00303068"/>
    <w:rsid w:val="00376899"/>
    <w:rsid w:val="00380FEA"/>
    <w:rsid w:val="00383F69"/>
    <w:rsid w:val="00392D1C"/>
    <w:rsid w:val="003B6C55"/>
    <w:rsid w:val="003C1462"/>
    <w:rsid w:val="003C4177"/>
    <w:rsid w:val="003C468C"/>
    <w:rsid w:val="003C509E"/>
    <w:rsid w:val="003D514B"/>
    <w:rsid w:val="003F505E"/>
    <w:rsid w:val="00403F3A"/>
    <w:rsid w:val="0041450C"/>
    <w:rsid w:val="00430EF8"/>
    <w:rsid w:val="00432B1E"/>
    <w:rsid w:val="004363D8"/>
    <w:rsid w:val="004378B8"/>
    <w:rsid w:val="00452874"/>
    <w:rsid w:val="00471C33"/>
    <w:rsid w:val="004A4F6E"/>
    <w:rsid w:val="004C0443"/>
    <w:rsid w:val="004C5FF2"/>
    <w:rsid w:val="004E38DA"/>
    <w:rsid w:val="004F1230"/>
    <w:rsid w:val="0050036F"/>
    <w:rsid w:val="00501093"/>
    <w:rsid w:val="00504CC9"/>
    <w:rsid w:val="005151B5"/>
    <w:rsid w:val="00521787"/>
    <w:rsid w:val="005307FA"/>
    <w:rsid w:val="005507F5"/>
    <w:rsid w:val="00554B3F"/>
    <w:rsid w:val="005615A8"/>
    <w:rsid w:val="005876F9"/>
    <w:rsid w:val="005A7E97"/>
    <w:rsid w:val="005B01C1"/>
    <w:rsid w:val="005E0027"/>
    <w:rsid w:val="005E136E"/>
    <w:rsid w:val="005F3717"/>
    <w:rsid w:val="005F4969"/>
    <w:rsid w:val="00611F7F"/>
    <w:rsid w:val="006504A3"/>
    <w:rsid w:val="00653CBF"/>
    <w:rsid w:val="00665CB4"/>
    <w:rsid w:val="006910D9"/>
    <w:rsid w:val="00693DC6"/>
    <w:rsid w:val="006A0110"/>
    <w:rsid w:val="006A0E4B"/>
    <w:rsid w:val="006C3DDA"/>
    <w:rsid w:val="006D0356"/>
    <w:rsid w:val="006D0387"/>
    <w:rsid w:val="006E2AF7"/>
    <w:rsid w:val="00707BC4"/>
    <w:rsid w:val="007131D1"/>
    <w:rsid w:val="007250BA"/>
    <w:rsid w:val="007273B8"/>
    <w:rsid w:val="00742337"/>
    <w:rsid w:val="007566F7"/>
    <w:rsid w:val="007764E1"/>
    <w:rsid w:val="00777D90"/>
    <w:rsid w:val="00793E32"/>
    <w:rsid w:val="0079508E"/>
    <w:rsid w:val="007A64BF"/>
    <w:rsid w:val="007A7672"/>
    <w:rsid w:val="007B0800"/>
    <w:rsid w:val="007B34E2"/>
    <w:rsid w:val="007C0596"/>
    <w:rsid w:val="007C2EAE"/>
    <w:rsid w:val="008158F3"/>
    <w:rsid w:val="00815FE8"/>
    <w:rsid w:val="00841B34"/>
    <w:rsid w:val="0086046E"/>
    <w:rsid w:val="00897A83"/>
    <w:rsid w:val="008A55C6"/>
    <w:rsid w:val="008B33DD"/>
    <w:rsid w:val="008E36F1"/>
    <w:rsid w:val="008E4662"/>
    <w:rsid w:val="008F1A60"/>
    <w:rsid w:val="008F571F"/>
    <w:rsid w:val="00953E1C"/>
    <w:rsid w:val="00957DE7"/>
    <w:rsid w:val="00973AE5"/>
    <w:rsid w:val="00975C4A"/>
    <w:rsid w:val="009942A6"/>
    <w:rsid w:val="009A1FD6"/>
    <w:rsid w:val="009A40B1"/>
    <w:rsid w:val="009A6D72"/>
    <w:rsid w:val="009E7FFB"/>
    <w:rsid w:val="00A03870"/>
    <w:rsid w:val="00A03C06"/>
    <w:rsid w:val="00A220BA"/>
    <w:rsid w:val="00A53C49"/>
    <w:rsid w:val="00A87394"/>
    <w:rsid w:val="00AB53E3"/>
    <w:rsid w:val="00AC1B72"/>
    <w:rsid w:val="00AC319E"/>
    <w:rsid w:val="00AD3E69"/>
    <w:rsid w:val="00AF5B60"/>
    <w:rsid w:val="00B0171A"/>
    <w:rsid w:val="00B05B9F"/>
    <w:rsid w:val="00B10268"/>
    <w:rsid w:val="00B30836"/>
    <w:rsid w:val="00B349B7"/>
    <w:rsid w:val="00B45933"/>
    <w:rsid w:val="00B60D3B"/>
    <w:rsid w:val="00B94718"/>
    <w:rsid w:val="00BA6AC9"/>
    <w:rsid w:val="00BB1BA6"/>
    <w:rsid w:val="00BE1426"/>
    <w:rsid w:val="00BE2CB7"/>
    <w:rsid w:val="00BF24D0"/>
    <w:rsid w:val="00BF58FE"/>
    <w:rsid w:val="00BF6E9B"/>
    <w:rsid w:val="00C06141"/>
    <w:rsid w:val="00C1029B"/>
    <w:rsid w:val="00C108F0"/>
    <w:rsid w:val="00C14001"/>
    <w:rsid w:val="00C37926"/>
    <w:rsid w:val="00C42864"/>
    <w:rsid w:val="00C42B9B"/>
    <w:rsid w:val="00C81933"/>
    <w:rsid w:val="00C81EB1"/>
    <w:rsid w:val="00C90A0B"/>
    <w:rsid w:val="00CB2C14"/>
    <w:rsid w:val="00CC582C"/>
    <w:rsid w:val="00CD0562"/>
    <w:rsid w:val="00CE2CD7"/>
    <w:rsid w:val="00CE7200"/>
    <w:rsid w:val="00CF5155"/>
    <w:rsid w:val="00D04C8E"/>
    <w:rsid w:val="00D12A2D"/>
    <w:rsid w:val="00D21679"/>
    <w:rsid w:val="00D2456E"/>
    <w:rsid w:val="00D33E3E"/>
    <w:rsid w:val="00D3725F"/>
    <w:rsid w:val="00D37AAF"/>
    <w:rsid w:val="00D45E61"/>
    <w:rsid w:val="00D53CC2"/>
    <w:rsid w:val="00D55624"/>
    <w:rsid w:val="00D575D1"/>
    <w:rsid w:val="00D7004E"/>
    <w:rsid w:val="00D70A10"/>
    <w:rsid w:val="00D90345"/>
    <w:rsid w:val="00DA3EC4"/>
    <w:rsid w:val="00DB030B"/>
    <w:rsid w:val="00DE094E"/>
    <w:rsid w:val="00E0097B"/>
    <w:rsid w:val="00E02572"/>
    <w:rsid w:val="00E20D2B"/>
    <w:rsid w:val="00E23B7E"/>
    <w:rsid w:val="00E3712B"/>
    <w:rsid w:val="00E37F51"/>
    <w:rsid w:val="00E66E8A"/>
    <w:rsid w:val="00E66F55"/>
    <w:rsid w:val="00EC599F"/>
    <w:rsid w:val="00EE5F60"/>
    <w:rsid w:val="00F00A43"/>
    <w:rsid w:val="00F1525C"/>
    <w:rsid w:val="00F23B01"/>
    <w:rsid w:val="00F26DED"/>
    <w:rsid w:val="00F402DA"/>
    <w:rsid w:val="00F44842"/>
    <w:rsid w:val="00F51A8A"/>
    <w:rsid w:val="00F51C07"/>
    <w:rsid w:val="00F543E8"/>
    <w:rsid w:val="00F63489"/>
    <w:rsid w:val="00F6386B"/>
    <w:rsid w:val="00F74A93"/>
    <w:rsid w:val="00F9529F"/>
    <w:rsid w:val="00FC77A1"/>
    <w:rsid w:val="00FD3AAB"/>
    <w:rsid w:val="00FD3D6D"/>
    <w:rsid w:val="00FD5D97"/>
    <w:rsid w:val="00FD6118"/>
    <w:rsid w:val="00FE258D"/>
    <w:rsid w:val="00FE3113"/>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B685B8A-4CAE-49B0-85EC-A6246D2E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8FE"/>
    <w:pPr>
      <w:tabs>
        <w:tab w:val="center" w:pos="4252"/>
        <w:tab w:val="right" w:pos="8504"/>
      </w:tabs>
      <w:snapToGrid w:val="0"/>
    </w:pPr>
  </w:style>
  <w:style w:type="character" w:customStyle="1" w:styleId="a5">
    <w:name w:val="ヘッダー (文字)"/>
    <w:basedOn w:val="a0"/>
    <w:link w:val="a4"/>
    <w:uiPriority w:val="99"/>
    <w:rsid w:val="00BF58FE"/>
  </w:style>
  <w:style w:type="paragraph" w:styleId="a6">
    <w:name w:val="footer"/>
    <w:basedOn w:val="a"/>
    <w:link w:val="a7"/>
    <w:uiPriority w:val="99"/>
    <w:unhideWhenUsed/>
    <w:rsid w:val="00BF58FE"/>
    <w:pPr>
      <w:tabs>
        <w:tab w:val="center" w:pos="4252"/>
        <w:tab w:val="right" w:pos="8504"/>
      </w:tabs>
      <w:snapToGrid w:val="0"/>
    </w:pPr>
  </w:style>
  <w:style w:type="character" w:customStyle="1" w:styleId="a7">
    <w:name w:val="フッター (文字)"/>
    <w:basedOn w:val="a0"/>
    <w:link w:val="a6"/>
    <w:uiPriority w:val="99"/>
    <w:rsid w:val="00BF58FE"/>
  </w:style>
  <w:style w:type="paragraph" w:styleId="a8">
    <w:name w:val="Balloon Text"/>
    <w:basedOn w:val="a"/>
    <w:link w:val="a9"/>
    <w:uiPriority w:val="99"/>
    <w:semiHidden/>
    <w:unhideWhenUsed/>
    <w:rsid w:val="00B308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836"/>
    <w:rPr>
      <w:rFonts w:asciiTheme="majorHAnsi" w:eastAsiaTheme="majorEastAsia" w:hAnsiTheme="majorHAnsi" w:cstheme="majorBidi"/>
      <w:sz w:val="18"/>
      <w:szCs w:val="18"/>
    </w:rPr>
  </w:style>
  <w:style w:type="paragraph" w:customStyle="1" w:styleId="Default">
    <w:name w:val="Default"/>
    <w:rsid w:val="00CB2C1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C10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79562">
      <w:bodyDiv w:val="1"/>
      <w:marLeft w:val="0"/>
      <w:marRight w:val="0"/>
      <w:marTop w:val="0"/>
      <w:marBottom w:val="0"/>
      <w:divBdr>
        <w:top w:val="none" w:sz="0" w:space="0" w:color="auto"/>
        <w:left w:val="none" w:sz="0" w:space="0" w:color="auto"/>
        <w:bottom w:val="none" w:sz="0" w:space="0" w:color="auto"/>
        <w:right w:val="none" w:sz="0" w:space="0" w:color="auto"/>
      </w:divBdr>
    </w:div>
    <w:div w:id="1545872814">
      <w:bodyDiv w:val="1"/>
      <w:marLeft w:val="0"/>
      <w:marRight w:val="0"/>
      <w:marTop w:val="0"/>
      <w:marBottom w:val="0"/>
      <w:divBdr>
        <w:top w:val="none" w:sz="0" w:space="0" w:color="auto"/>
        <w:left w:val="none" w:sz="0" w:space="0" w:color="auto"/>
        <w:bottom w:val="none" w:sz="0" w:space="0" w:color="auto"/>
        <w:right w:val="none" w:sz="0" w:space="0" w:color="auto"/>
      </w:divBdr>
    </w:div>
    <w:div w:id="1594244743">
      <w:bodyDiv w:val="1"/>
      <w:marLeft w:val="0"/>
      <w:marRight w:val="0"/>
      <w:marTop w:val="0"/>
      <w:marBottom w:val="0"/>
      <w:divBdr>
        <w:top w:val="none" w:sz="0" w:space="0" w:color="auto"/>
        <w:left w:val="none" w:sz="0" w:space="0" w:color="auto"/>
        <w:bottom w:val="none" w:sz="0" w:space="0" w:color="auto"/>
        <w:right w:val="none" w:sz="0" w:space="0" w:color="auto"/>
      </w:divBdr>
    </w:div>
    <w:div w:id="1600061701">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1388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F5CC0-EE3E-45D1-900B-1A92F336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加賀小学校　電子黒板用アカウント</dc:creator>
  <cp:lastModifiedBy>見城 幸恵</cp:lastModifiedBy>
  <cp:revision>2</cp:revision>
  <cp:lastPrinted>2018-09-17T08:35:00Z</cp:lastPrinted>
  <dcterms:created xsi:type="dcterms:W3CDTF">2019-08-08T12:28:00Z</dcterms:created>
  <dcterms:modified xsi:type="dcterms:W3CDTF">2019-08-08T12:28:00Z</dcterms:modified>
</cp:coreProperties>
</file>