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37D" w:rsidRPr="00D1437D" w:rsidRDefault="00D1437D">
      <w:pPr>
        <w:rPr>
          <w:rFonts w:ascii="HGS創英角ｺﾞｼｯｸUB" w:eastAsia="HGS創英角ｺﾞｼｯｸUB" w:hAnsi="HGS創英角ｺﾞｼｯｸUB"/>
          <w:sz w:val="24"/>
          <w:szCs w:val="24"/>
        </w:rPr>
      </w:pPr>
      <w:bookmarkStart w:id="0" w:name="_GoBack"/>
      <w:bookmarkEnd w:id="0"/>
      <w:r w:rsidRPr="00D1437D">
        <w:rPr>
          <w:rFonts w:ascii="HGS創英角ｺﾞｼｯｸUB" w:eastAsia="HGS創英角ｺﾞｼｯｸUB" w:hAnsi="HGS創英角ｺﾞｼｯｸUB" w:hint="eastAsia"/>
          <w:sz w:val="24"/>
          <w:szCs w:val="24"/>
        </w:rPr>
        <w:t>東京都小学校体育研究会　体力を高める運動領域部会</w:t>
      </w:r>
    </w:p>
    <w:p w:rsidR="004E06A4" w:rsidRPr="00D1437D" w:rsidRDefault="00D1437D">
      <w:pPr>
        <w:rPr>
          <w:rFonts w:ascii="HGS創英角ｺﾞｼｯｸUB" w:eastAsia="HGS創英角ｺﾞｼｯｸUB" w:hAnsi="HGS創英角ｺﾞｼｯｸUB"/>
          <w:sz w:val="24"/>
          <w:szCs w:val="24"/>
        </w:rPr>
      </w:pPr>
      <w:r w:rsidRPr="00D1437D">
        <w:rPr>
          <w:rFonts w:ascii="HGS創英角ｺﾞｼｯｸUB" w:eastAsia="HGS創英角ｺﾞｼｯｸUB" w:hAnsi="HGS創英角ｺﾞｼｯｸUB" w:hint="eastAsia"/>
          <w:sz w:val="24"/>
          <w:szCs w:val="24"/>
        </w:rPr>
        <w:t xml:space="preserve">平成２８年度　</w:t>
      </w:r>
      <w:r w:rsidR="000364E5" w:rsidRPr="00D1437D">
        <w:rPr>
          <w:rFonts w:ascii="HGS創英角ｺﾞｼｯｸUB" w:eastAsia="HGS創英角ｺﾞｼｯｸUB" w:hAnsi="HGS創英角ｺﾞｼｯｸUB" w:hint="eastAsia"/>
          <w:sz w:val="24"/>
          <w:szCs w:val="24"/>
        </w:rPr>
        <w:t>体力を高める</w:t>
      </w:r>
      <w:r w:rsidRPr="00D1437D">
        <w:rPr>
          <w:rFonts w:ascii="HGS創英角ｺﾞｼｯｸUB" w:eastAsia="HGS創英角ｺﾞｼｯｸUB" w:hAnsi="HGS創英角ｺﾞｼｯｸUB" w:hint="eastAsia"/>
          <w:sz w:val="24"/>
          <w:szCs w:val="24"/>
        </w:rPr>
        <w:t>運動</w:t>
      </w:r>
      <w:r w:rsidR="000364E5" w:rsidRPr="00D1437D">
        <w:rPr>
          <w:rFonts w:ascii="HGS創英角ｺﾞｼｯｸUB" w:eastAsia="HGS創英角ｺﾞｼｯｸUB" w:hAnsi="HGS創英角ｺﾞｼｯｸUB" w:hint="eastAsia"/>
          <w:sz w:val="24"/>
          <w:szCs w:val="24"/>
        </w:rPr>
        <w:t>オリエンテーション・プレゼンテーションソフト活用例</w:t>
      </w:r>
    </w:p>
    <w:tbl>
      <w:tblPr>
        <w:tblStyle w:val="a3"/>
        <w:tblW w:w="10773" w:type="dxa"/>
        <w:tblLook w:val="04A0" w:firstRow="1" w:lastRow="0" w:firstColumn="1" w:lastColumn="0" w:noHBand="0" w:noVBand="1"/>
      </w:tblPr>
      <w:tblGrid>
        <w:gridCol w:w="513"/>
        <w:gridCol w:w="3756"/>
        <w:gridCol w:w="3576"/>
        <w:gridCol w:w="2928"/>
      </w:tblGrid>
      <w:tr w:rsidR="00244723" w:rsidTr="009A63B7">
        <w:tc>
          <w:tcPr>
            <w:tcW w:w="513" w:type="dxa"/>
          </w:tcPr>
          <w:p w:rsidR="00DD4350" w:rsidRPr="00DD4350" w:rsidRDefault="00DD4350">
            <w:pPr>
              <w:rPr>
                <w:rFonts w:ascii="HG丸ｺﾞｼｯｸM-PRO" w:eastAsia="HG丸ｺﾞｼｯｸM-PRO" w:hAnsi="HG丸ｺﾞｼｯｸM-PRO"/>
              </w:rPr>
            </w:pPr>
            <w:r w:rsidRPr="00DD4350">
              <w:rPr>
                <w:rFonts w:ascii="HG丸ｺﾞｼｯｸM-PRO" w:eastAsia="HG丸ｺﾞｼｯｸM-PRO" w:hAnsi="HG丸ｺﾞｼｯｸM-PRO" w:hint="eastAsia"/>
              </w:rPr>
              <w:t>Ｐ</w:t>
            </w:r>
          </w:p>
        </w:tc>
        <w:tc>
          <w:tcPr>
            <w:tcW w:w="3756" w:type="dxa"/>
          </w:tcPr>
          <w:p w:rsidR="00DD4350" w:rsidRPr="00DD4350" w:rsidRDefault="00DD4350" w:rsidP="00F868D1">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画像</w:t>
            </w:r>
          </w:p>
        </w:tc>
        <w:tc>
          <w:tcPr>
            <w:tcW w:w="3576" w:type="dxa"/>
          </w:tcPr>
          <w:p w:rsidR="00DD4350" w:rsidRPr="000364E5" w:rsidRDefault="000364E5" w:rsidP="00F868D1">
            <w:pPr>
              <w:jc w:val="center"/>
              <w:rPr>
                <w:rFonts w:ascii="HG丸ｺﾞｼｯｸM-PRO" w:eastAsia="HG丸ｺﾞｼｯｸM-PRO" w:hAnsi="HG丸ｺﾞｼｯｸM-PRO"/>
                <w:w w:val="80"/>
                <w:sz w:val="24"/>
              </w:rPr>
            </w:pPr>
            <w:r w:rsidRPr="000364E5">
              <w:rPr>
                <w:rFonts w:ascii="HG丸ｺﾞｼｯｸM-PRO" w:eastAsia="HG丸ｺﾞｼｯｸM-PRO" w:hAnsi="HG丸ｺﾞｼｯｸM-PRO" w:hint="eastAsia"/>
                <w:w w:val="80"/>
              </w:rPr>
              <w:t>プレゼンテーションソフト</w:t>
            </w:r>
            <w:r w:rsidR="00DD4350" w:rsidRPr="000364E5">
              <w:rPr>
                <w:rFonts w:ascii="HG丸ｺﾞｼｯｸM-PRO" w:eastAsia="HG丸ｺﾞｼｯｸM-PRO" w:hAnsi="HG丸ｺﾞｼｯｸM-PRO" w:hint="eastAsia"/>
                <w:w w:val="80"/>
              </w:rPr>
              <w:t>活用例</w:t>
            </w:r>
            <w:r w:rsidR="0055538E" w:rsidRPr="000364E5">
              <w:rPr>
                <w:rFonts w:ascii="HG丸ｺﾞｼｯｸM-PRO" w:eastAsia="HG丸ｺﾞｼｯｸM-PRO" w:hAnsi="HG丸ｺﾞｼｯｸM-PRO" w:hint="eastAsia"/>
                <w:w w:val="80"/>
              </w:rPr>
              <w:t>（教師の言葉）</w:t>
            </w:r>
          </w:p>
        </w:tc>
        <w:tc>
          <w:tcPr>
            <w:tcW w:w="2928" w:type="dxa"/>
          </w:tcPr>
          <w:p w:rsidR="00DD4350" w:rsidRPr="00DD4350" w:rsidRDefault="00DD4350" w:rsidP="00F868D1">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学習活動・指導上の留意点</w:t>
            </w:r>
          </w:p>
        </w:tc>
      </w:tr>
      <w:tr w:rsidR="00244723" w:rsidTr="009A63B7">
        <w:tc>
          <w:tcPr>
            <w:tcW w:w="513" w:type="dxa"/>
          </w:tcPr>
          <w:p w:rsidR="00DD4350" w:rsidRPr="00DD4350" w:rsidRDefault="00DD4350">
            <w:pPr>
              <w:rPr>
                <w:rFonts w:ascii="HG丸ｺﾞｼｯｸM-PRO" w:eastAsia="HG丸ｺﾞｼｯｸM-PRO" w:hAnsi="HG丸ｺﾞｼｯｸM-PRO"/>
              </w:rPr>
            </w:pPr>
            <w:r w:rsidRPr="00DD4350">
              <w:rPr>
                <w:rFonts w:ascii="HG丸ｺﾞｼｯｸM-PRO" w:eastAsia="HG丸ｺﾞｼｯｸM-PRO" w:hAnsi="HG丸ｺﾞｼｯｸM-PRO" w:hint="eastAsia"/>
              </w:rPr>
              <w:t>１</w:t>
            </w:r>
          </w:p>
        </w:tc>
        <w:tc>
          <w:tcPr>
            <w:tcW w:w="3756" w:type="dxa"/>
          </w:tcPr>
          <w:p w:rsidR="00DD4350" w:rsidRPr="00DD4350" w:rsidRDefault="0068499F">
            <w:pPr>
              <w:rPr>
                <w:rFonts w:ascii="HG丸ｺﾞｼｯｸM-PRO" w:eastAsia="HG丸ｺﾞｼｯｸM-PRO" w:hAnsi="HG丸ｺﾞｼｯｸM-PRO"/>
              </w:rPr>
            </w:pPr>
            <w:r w:rsidRPr="0068499F">
              <w:rPr>
                <w:rFonts w:ascii="HG丸ｺﾞｼｯｸM-PRO" w:eastAsia="HG丸ｺﾞｼｯｸM-PRO" w:hAnsi="HG丸ｺﾞｼｯｸM-PRO"/>
                <w:noProof/>
              </w:rPr>
              <w:drawing>
                <wp:inline distT="0" distB="0" distL="0" distR="0" wp14:anchorId="214F44D4" wp14:editId="79103EEC">
                  <wp:extent cx="2160000" cy="1620000"/>
                  <wp:effectExtent l="38100" t="38100" r="31115" b="374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DD4350" w:rsidRPr="00F868D1" w:rsidRDefault="00DD4350" w:rsidP="00545FFA">
            <w:pPr>
              <w:ind w:firstLineChars="100" w:firstLine="200"/>
              <w:rPr>
                <w:rFonts w:ascii="HG丸ｺﾞｼｯｸM-PRO" w:eastAsia="HG丸ｺﾞｼｯｸM-PRO" w:hAnsi="HG丸ｺﾞｼｯｸM-PRO"/>
              </w:rPr>
            </w:pPr>
            <w:r w:rsidRPr="00F868D1">
              <w:rPr>
                <w:rFonts w:ascii="HG丸ｺﾞｼｯｸM-PRO" w:eastAsia="HG丸ｺﾞｼｯｸM-PRO" w:hAnsi="HG丸ｺﾞｼｯｸM-PRO" w:hint="eastAsia"/>
              </w:rPr>
              <w:t>前の時間は，体ほぐしの運動をしましたね。</w:t>
            </w:r>
          </w:p>
          <w:p w:rsidR="00DD4350" w:rsidRPr="00F868D1" w:rsidRDefault="00DD4350" w:rsidP="00545FFA">
            <w:pPr>
              <w:ind w:firstLineChars="100" w:firstLine="200"/>
              <w:rPr>
                <w:rFonts w:ascii="HG丸ｺﾞｼｯｸM-PRO" w:eastAsia="HG丸ｺﾞｼｯｸM-PRO" w:hAnsi="HG丸ｺﾞｼｯｸM-PRO"/>
              </w:rPr>
            </w:pPr>
            <w:r w:rsidRPr="00F868D1">
              <w:rPr>
                <w:rFonts w:ascii="HG丸ｺﾞｼｯｸM-PRO" w:eastAsia="HG丸ｺﾞｼｯｸM-PRO" w:hAnsi="HG丸ｺﾞｼｯｸM-PRO" w:hint="eastAsia"/>
              </w:rPr>
              <w:t>運動には，大きく分けて３つの効果があることが分かりました。</w:t>
            </w:r>
          </w:p>
          <w:p w:rsidR="00DD4350" w:rsidRPr="00F868D1" w:rsidRDefault="00DD4350" w:rsidP="00545FFA">
            <w:pPr>
              <w:ind w:firstLineChars="100" w:firstLine="200"/>
              <w:rPr>
                <w:rFonts w:ascii="HG丸ｺﾞｼｯｸM-PRO" w:eastAsia="HG丸ｺﾞｼｯｸM-PRO" w:hAnsi="HG丸ｺﾞｼｯｸM-PRO"/>
              </w:rPr>
            </w:pPr>
            <w:r w:rsidRPr="00F868D1">
              <w:rPr>
                <w:rFonts w:ascii="HG丸ｺﾞｼｯｸM-PRO" w:eastAsia="HG丸ｺﾞｼｯｸM-PRO" w:hAnsi="HG丸ｺﾞｼｯｸM-PRO" w:hint="eastAsia"/>
              </w:rPr>
              <w:t>「体の効果」「心の効果」「コミュニケーションの効果」です。</w:t>
            </w:r>
          </w:p>
          <w:p w:rsidR="00DD4350" w:rsidRPr="00F868D1" w:rsidRDefault="00DD4350" w:rsidP="00545FFA">
            <w:pPr>
              <w:ind w:firstLineChars="100" w:firstLine="200"/>
              <w:rPr>
                <w:rFonts w:ascii="HG丸ｺﾞｼｯｸM-PRO" w:eastAsia="HG丸ｺﾞｼｯｸM-PRO" w:hAnsi="HG丸ｺﾞｼｯｸM-PRO"/>
              </w:rPr>
            </w:pPr>
            <w:r w:rsidRPr="00F868D1">
              <w:rPr>
                <w:rFonts w:ascii="HG丸ｺﾞｼｯｸM-PRO" w:eastAsia="HG丸ｺﾞｼｯｸM-PRO" w:hAnsi="HG丸ｺﾞｼｯｸM-PRO" w:hint="eastAsia"/>
              </w:rPr>
              <w:t>今日は，特に「体の効果」に注目しましょう。</w:t>
            </w:r>
          </w:p>
        </w:tc>
        <w:tc>
          <w:tcPr>
            <w:tcW w:w="2928" w:type="dxa"/>
          </w:tcPr>
          <w:p w:rsidR="006F3080" w:rsidRPr="006F3080" w:rsidRDefault="006F3080" w:rsidP="006F3080">
            <w:pPr>
              <w:rPr>
                <w:rFonts w:ascii="HG丸ｺﾞｼｯｸM-PRO" w:eastAsia="HG丸ｺﾞｼｯｸM-PRO" w:hAnsi="HG丸ｺﾞｼｯｸM-PRO"/>
                <w:b/>
              </w:rPr>
            </w:pPr>
            <w:r w:rsidRPr="006F3080">
              <w:rPr>
                <w:rFonts w:ascii="HG丸ｺﾞｼｯｸM-PRO" w:eastAsia="HG丸ｺﾞｼｯｸM-PRO" w:hAnsi="HG丸ｺﾞｼｯｸM-PRO" w:hint="eastAsia"/>
                <w:b/>
              </w:rPr>
              <w:t>１．体ほぐし運動を終えて</w:t>
            </w:r>
          </w:p>
          <w:p w:rsidR="00DD4350" w:rsidRPr="00DD4350" w:rsidRDefault="008D673A"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本時までに体ほぐしの運動に２時間取り組む。また、体ほぐしの運動を行うに当たって、体つくり運動は、１～４年までは、「多様な動きをつくる運動（遊</w:t>
            </w:r>
            <w:r w:rsidR="00053039">
              <w:rPr>
                <w:rFonts w:ascii="HG丸ｺﾞｼｯｸM-PRO" w:eastAsia="HG丸ｺﾞｼｯｸM-PRO" w:hAnsi="HG丸ｺﾞｼｯｸM-PRO" w:hint="eastAsia"/>
              </w:rPr>
              <w:t>び）」、５年からは「体力を高める運動」と簡単な領域構成を確認しておくこと</w:t>
            </w:r>
            <w:r>
              <w:rPr>
                <w:rFonts w:ascii="HG丸ｺﾞｼｯｸM-PRO" w:eastAsia="HG丸ｺﾞｼｯｸM-PRO" w:hAnsi="HG丸ｺﾞｼｯｸM-PRO" w:hint="eastAsia"/>
              </w:rPr>
              <w:t>。</w:t>
            </w:r>
          </w:p>
        </w:tc>
      </w:tr>
      <w:tr w:rsidR="00244723" w:rsidTr="009A63B7">
        <w:tc>
          <w:tcPr>
            <w:tcW w:w="513" w:type="dxa"/>
          </w:tcPr>
          <w:p w:rsidR="00DD4350" w:rsidRPr="00DD4350" w:rsidRDefault="00DD4350">
            <w:pP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3756" w:type="dxa"/>
          </w:tcPr>
          <w:p w:rsidR="00DD4350" w:rsidRPr="00DD4350" w:rsidRDefault="0068499F" w:rsidP="00F868D1">
            <w:pPr>
              <w:rPr>
                <w:rFonts w:ascii="HG丸ｺﾞｼｯｸM-PRO" w:eastAsia="HG丸ｺﾞｼｯｸM-PRO" w:hAnsi="HG丸ｺﾞｼｯｸM-PRO"/>
              </w:rPr>
            </w:pPr>
            <w:r w:rsidRPr="0068499F">
              <w:rPr>
                <w:rFonts w:ascii="HG丸ｺﾞｼｯｸM-PRO" w:eastAsia="HG丸ｺﾞｼｯｸM-PRO" w:hAnsi="HG丸ｺﾞｼｯｸM-PRO"/>
                <w:noProof/>
              </w:rPr>
              <w:drawing>
                <wp:inline distT="0" distB="0" distL="0" distR="0" wp14:anchorId="7F4ACFA1" wp14:editId="740C42E7">
                  <wp:extent cx="2160000" cy="1620000"/>
                  <wp:effectExtent l="38100" t="38100" r="31115" b="3746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F868D1" w:rsidRPr="00F868D1" w:rsidRDefault="00EA472C" w:rsidP="00EA472C">
            <w:pPr>
              <w:rPr>
                <w:rFonts w:ascii="HG丸ｺﾞｼｯｸM-PRO" w:eastAsia="HG丸ｺﾞｼｯｸM-PRO" w:hAnsi="HG丸ｺﾞｼｯｸM-PRO"/>
              </w:rPr>
            </w:pPr>
            <w:r>
              <w:rPr>
                <w:rFonts w:ascii="HG丸ｺﾞｼｯｸM-PRO" w:eastAsia="HG丸ｺﾞｼｯｸM-PRO" w:hAnsi="HG丸ｺﾞｼｯｸM-PRO" w:hint="eastAsia"/>
              </w:rPr>
              <w:t>▼</w:t>
            </w:r>
            <w:r w:rsidR="003C329F">
              <w:rPr>
                <w:rFonts w:ascii="HG丸ｺﾞｼｯｸM-PRO" w:eastAsia="HG丸ｺﾞｼｯｸM-PRO" w:hAnsi="HG丸ｺﾞｼｯｸM-PRO" w:hint="eastAsia"/>
              </w:rPr>
              <w:t>高学年で学ぶ「体力を高める運動」</w:t>
            </w:r>
            <w:r w:rsidR="00F868D1" w:rsidRPr="00F868D1">
              <w:rPr>
                <w:rFonts w:ascii="HG丸ｺﾞｼｯｸM-PRO" w:eastAsia="HG丸ｺﾞｼｯｸM-PRO" w:hAnsi="HG丸ｺﾞｼｯｸM-PRO" w:hint="eastAsia"/>
              </w:rPr>
              <w:t>は、体力を高めることを目的とした運動です。「体力を高めていくためにはどのように運動を行えばいいか、どのような動きをしていけばいいのか」を考えながら運動し、体力を高めていきましょう</w:t>
            </w:r>
            <w:r w:rsidR="00F868D1">
              <w:rPr>
                <w:rFonts w:ascii="HG丸ｺﾞｼｯｸM-PRO" w:eastAsia="HG丸ｺﾞｼｯｸM-PRO" w:hAnsi="HG丸ｺﾞｼｯｸM-PRO" w:hint="eastAsia"/>
              </w:rPr>
              <w:t>。</w:t>
            </w:r>
          </w:p>
        </w:tc>
        <w:tc>
          <w:tcPr>
            <w:tcW w:w="2928" w:type="dxa"/>
          </w:tcPr>
          <w:p w:rsidR="006F3080" w:rsidRPr="006F3080" w:rsidRDefault="006F3080">
            <w:pPr>
              <w:rPr>
                <w:rFonts w:ascii="HG丸ｺﾞｼｯｸM-PRO" w:eastAsia="HG丸ｺﾞｼｯｸM-PRO" w:hAnsi="HG丸ｺﾞｼｯｸM-PRO"/>
                <w:b/>
              </w:rPr>
            </w:pPr>
            <w:r w:rsidRPr="006F3080">
              <w:rPr>
                <w:rFonts w:ascii="HG丸ｺﾞｼｯｸM-PRO" w:eastAsia="HG丸ｺﾞｼｯｸM-PRO" w:hAnsi="HG丸ｺﾞｼｯｸM-PRO" w:hint="eastAsia"/>
                <w:b/>
              </w:rPr>
              <w:t>２．ねらい</w:t>
            </w:r>
          </w:p>
          <w:p w:rsidR="00DD4350" w:rsidRPr="00DD4350" w:rsidRDefault="00DC4D7D">
            <w:pPr>
              <w:rPr>
                <w:rFonts w:ascii="HG丸ｺﾞｼｯｸM-PRO" w:eastAsia="HG丸ｺﾞｼｯｸM-PRO" w:hAnsi="HG丸ｺﾞｼｯｸM-PRO"/>
              </w:rPr>
            </w:pPr>
            <w:r>
              <w:rPr>
                <w:rFonts w:ascii="HG丸ｺﾞｼｯｸM-PRO" w:eastAsia="HG丸ｺﾞｼｯｸM-PRO" w:hAnsi="HG丸ｺﾞｼｯｸM-PRO" w:hint="eastAsia"/>
              </w:rPr>
              <w:t xml:space="preserve">　体力とは何か、どのような運動か、などは3ページ以降の内容にあたるので詳しくは説明しない。</w:t>
            </w:r>
          </w:p>
        </w:tc>
      </w:tr>
      <w:tr w:rsidR="00244723" w:rsidTr="009A63B7">
        <w:tc>
          <w:tcPr>
            <w:tcW w:w="513" w:type="dxa"/>
          </w:tcPr>
          <w:p w:rsidR="00F868D1" w:rsidRDefault="00F868D1">
            <w:pP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3756" w:type="dxa"/>
          </w:tcPr>
          <w:p w:rsidR="00F868D1" w:rsidRDefault="001C7E88" w:rsidP="00DD4350">
            <w:pPr>
              <w:rPr>
                <w:rFonts w:ascii="HG丸ｺﾞｼｯｸM-PRO" w:eastAsia="HG丸ｺﾞｼｯｸM-PRO" w:hAnsi="HG丸ｺﾞｼｯｸM-PRO"/>
                <w:szCs w:val="21"/>
              </w:rPr>
            </w:pPr>
            <w:r w:rsidRPr="001C7E88">
              <w:rPr>
                <w:rFonts w:ascii="HG丸ｺﾞｼｯｸM-PRO" w:eastAsia="HG丸ｺﾞｼｯｸM-PRO" w:hAnsi="HG丸ｺﾞｼｯｸM-PRO"/>
                <w:noProof/>
                <w:szCs w:val="21"/>
              </w:rPr>
              <w:drawing>
                <wp:anchor distT="0" distB="0" distL="114300" distR="114300" simplePos="0" relativeHeight="251654656" behindDoc="0" locked="0" layoutInCell="1" allowOverlap="1" wp14:anchorId="156F9C05" wp14:editId="75C12848">
                  <wp:simplePos x="0" y="0"/>
                  <wp:positionH relativeFrom="column">
                    <wp:posOffset>36195</wp:posOffset>
                  </wp:positionH>
                  <wp:positionV relativeFrom="paragraph">
                    <wp:posOffset>238760</wp:posOffset>
                  </wp:positionV>
                  <wp:extent cx="2163233" cy="1622425"/>
                  <wp:effectExtent l="38100" t="38100" r="46990" b="349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63233" cy="16224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tc>
        <w:tc>
          <w:tcPr>
            <w:tcW w:w="3576" w:type="dxa"/>
          </w:tcPr>
          <w:p w:rsidR="003C329F" w:rsidRDefault="003C329F">
            <w:pPr>
              <w:rPr>
                <w:rFonts w:ascii="HG丸ｺﾞｼｯｸM-PRO" w:eastAsia="HG丸ｺﾞｼｯｸM-PRO" w:hAnsi="HG丸ｺﾞｼｯｸM-PRO"/>
              </w:rPr>
            </w:pPr>
            <w:r>
              <w:rPr>
                <w:rFonts w:ascii="HG丸ｺﾞｼｯｸM-PRO" w:eastAsia="HG丸ｺﾞｼｯｸM-PRO" w:hAnsi="HG丸ｺﾞｼｯｸM-PRO" w:hint="eastAsia"/>
              </w:rPr>
              <w:t xml:space="preserve">　では、どうして</w:t>
            </w:r>
            <w:r w:rsidR="00F868D1">
              <w:rPr>
                <w:rFonts w:ascii="HG丸ｺﾞｼｯｸM-PRO" w:eastAsia="HG丸ｺﾞｼｯｸM-PRO" w:hAnsi="HG丸ｺﾞｼｯｸM-PRO" w:hint="eastAsia"/>
              </w:rPr>
              <w:t>体力を高めるのでしょうか。</w:t>
            </w:r>
          </w:p>
          <w:p w:rsidR="003C329F" w:rsidRDefault="003C329F">
            <w:pPr>
              <w:rPr>
                <w:rFonts w:ascii="HG丸ｺﾞｼｯｸM-PRO" w:eastAsia="HG丸ｺﾞｼｯｸM-PRO" w:hAnsi="HG丸ｺﾞｼｯｸM-PRO"/>
              </w:rPr>
            </w:pPr>
            <w:r>
              <w:rPr>
                <w:rFonts w:ascii="HG丸ｺﾞｼｯｸM-PRO" w:eastAsia="HG丸ｺﾞｼｯｸM-PRO" w:hAnsi="HG丸ｺﾞｼｯｸM-PRO" w:hint="eastAsia"/>
              </w:rPr>
              <w:t>▼</w:t>
            </w:r>
            <w:r w:rsidR="00F868D1">
              <w:rPr>
                <w:rFonts w:ascii="HG丸ｺﾞｼｯｸM-PRO" w:eastAsia="HG丸ｺﾞｼｯｸM-PRO" w:hAnsi="HG丸ｺﾞｼｯｸM-PRO" w:hint="eastAsia"/>
              </w:rPr>
              <w:t>体</w:t>
            </w:r>
            <w:r>
              <w:rPr>
                <w:rFonts w:ascii="HG丸ｺﾞｼｯｸM-PRO" w:eastAsia="HG丸ｺﾞｼｯｸM-PRO" w:hAnsi="HG丸ｺﾞｼｯｸM-PRO" w:hint="eastAsia"/>
              </w:rPr>
              <w:t>力が高まると</w:t>
            </w:r>
          </w:p>
          <w:p w:rsidR="003C329F" w:rsidRDefault="003C329F">
            <w:pPr>
              <w:rPr>
                <w:rFonts w:ascii="HG丸ｺﾞｼｯｸM-PRO" w:eastAsia="HG丸ｺﾞｼｯｸM-PRO" w:hAnsi="HG丸ｺﾞｼｯｸM-PRO"/>
              </w:rPr>
            </w:pPr>
            <w:r>
              <w:rPr>
                <w:rFonts w:ascii="HG丸ｺﾞｼｯｸM-PRO" w:eastAsia="HG丸ｺﾞｼｯｸM-PRO" w:hAnsi="HG丸ｺﾞｼｯｸM-PRO" w:hint="eastAsia"/>
              </w:rPr>
              <w:t>・</w:t>
            </w:r>
            <w:r w:rsidRPr="003C329F">
              <w:rPr>
                <w:rFonts w:ascii="HG丸ｺﾞｼｯｸM-PRO" w:eastAsia="HG丸ｺﾞｼｯｸM-PRO" w:hAnsi="HG丸ｺﾞｼｯｸM-PRO" w:hint="eastAsia"/>
                <w:w w:val="90"/>
              </w:rPr>
              <w:t>いろいろな運動やスポーツに生かせる</w:t>
            </w:r>
          </w:p>
          <w:p w:rsidR="003C329F" w:rsidRDefault="003C329F">
            <w:pPr>
              <w:rPr>
                <w:rFonts w:ascii="HG丸ｺﾞｼｯｸM-PRO" w:eastAsia="HG丸ｺﾞｼｯｸM-PRO" w:hAnsi="HG丸ｺﾞｼｯｸM-PRO"/>
              </w:rPr>
            </w:pPr>
            <w:r>
              <w:rPr>
                <w:rFonts w:ascii="HG丸ｺﾞｼｯｸM-PRO" w:eastAsia="HG丸ｺﾞｼｯｸM-PRO" w:hAnsi="HG丸ｺﾞｼｯｸM-PRO" w:hint="eastAsia"/>
              </w:rPr>
              <w:t>・健康的に長生きできる</w:t>
            </w:r>
          </w:p>
          <w:p w:rsidR="003C329F" w:rsidRDefault="003C329F">
            <w:pPr>
              <w:rPr>
                <w:rFonts w:ascii="HG丸ｺﾞｼｯｸM-PRO" w:eastAsia="HG丸ｺﾞｼｯｸM-PRO" w:hAnsi="HG丸ｺﾞｼｯｸM-PRO"/>
              </w:rPr>
            </w:pPr>
            <w:r>
              <w:rPr>
                <w:rFonts w:ascii="HG丸ｺﾞｼｯｸM-PRO" w:eastAsia="HG丸ｺﾞｼｯｸM-PRO" w:hAnsi="HG丸ｺﾞｼｯｸM-PRO" w:hint="eastAsia"/>
              </w:rPr>
              <w:t>・急な時でも動けるようになる</w:t>
            </w:r>
          </w:p>
          <w:p w:rsidR="003C329F" w:rsidRDefault="003C329F">
            <w:pPr>
              <w:rPr>
                <w:rFonts w:ascii="HG丸ｺﾞｼｯｸM-PRO" w:eastAsia="HG丸ｺﾞｼｯｸM-PRO" w:hAnsi="HG丸ｺﾞｼｯｸM-PRO"/>
              </w:rPr>
            </w:pPr>
            <w:r>
              <w:rPr>
                <w:rFonts w:ascii="HG丸ｺﾞｼｯｸM-PRO" w:eastAsia="HG丸ｺﾞｼｯｸM-PRO" w:hAnsi="HG丸ｺﾞｼｯｸM-PRO" w:hint="eastAsia"/>
              </w:rPr>
              <w:t>・怪我や病気になりにくい体になる</w:t>
            </w:r>
          </w:p>
          <w:p w:rsidR="00F868D1" w:rsidRPr="00F868D1" w:rsidRDefault="003C329F">
            <w:pPr>
              <w:rPr>
                <w:rFonts w:ascii="HG丸ｺﾞｼｯｸM-PRO" w:eastAsia="HG丸ｺﾞｼｯｸM-PRO" w:hAnsi="HG丸ｺﾞｼｯｸM-PRO"/>
              </w:rPr>
            </w:pPr>
            <w:r>
              <w:rPr>
                <w:rFonts w:ascii="HG丸ｺﾞｼｯｸM-PRO" w:eastAsia="HG丸ｺﾞｼｯｸM-PRO" w:hAnsi="HG丸ｺﾞｼｯｸM-PRO" w:hint="eastAsia"/>
              </w:rPr>
              <w:t>など、良いことがたくさんあるからです</w:t>
            </w:r>
            <w:r w:rsidR="00F868D1">
              <w:rPr>
                <w:rFonts w:ascii="HG丸ｺﾞｼｯｸM-PRO" w:eastAsia="HG丸ｺﾞｼｯｸM-PRO" w:hAnsi="HG丸ｺﾞｼｯｸM-PRO" w:hint="eastAsia"/>
              </w:rPr>
              <w:t>。</w:t>
            </w:r>
          </w:p>
        </w:tc>
        <w:tc>
          <w:tcPr>
            <w:tcW w:w="2928" w:type="dxa"/>
          </w:tcPr>
          <w:p w:rsidR="006F3080" w:rsidRPr="006F3080" w:rsidRDefault="006F3080">
            <w:pPr>
              <w:rPr>
                <w:rFonts w:ascii="HG丸ｺﾞｼｯｸM-PRO" w:eastAsia="HG丸ｺﾞｼｯｸM-PRO" w:hAnsi="HG丸ｺﾞｼｯｸM-PRO"/>
                <w:b/>
              </w:rPr>
            </w:pPr>
            <w:r w:rsidRPr="006F3080">
              <w:rPr>
                <w:rFonts w:ascii="HG丸ｺﾞｼｯｸM-PRO" w:eastAsia="HG丸ｺﾞｼｯｸM-PRO" w:hAnsi="HG丸ｺﾞｼｯｸM-PRO" w:hint="eastAsia"/>
                <w:b/>
              </w:rPr>
              <w:t>３．どうして体力を高めるか</w:t>
            </w:r>
          </w:p>
          <w:p w:rsidR="00F868D1" w:rsidRPr="00DD4350" w:rsidRDefault="00F868D1">
            <w:pPr>
              <w:rPr>
                <w:rFonts w:ascii="HG丸ｺﾞｼｯｸM-PRO" w:eastAsia="HG丸ｺﾞｼｯｸM-PRO" w:hAnsi="HG丸ｺﾞｼｯｸM-PRO"/>
              </w:rPr>
            </w:pPr>
            <w:r>
              <w:rPr>
                <w:rFonts w:ascii="HG丸ｺﾞｼｯｸM-PRO" w:eastAsia="HG丸ｺﾞｼｯｸM-PRO" w:hAnsi="HG丸ｺﾞｼｯｸM-PRO" w:hint="eastAsia"/>
              </w:rPr>
              <w:t xml:space="preserve">　3ページ目に進む前に「</w:t>
            </w:r>
            <w:r w:rsidR="003C329F">
              <w:rPr>
                <w:rFonts w:ascii="HG丸ｺﾞｼｯｸM-PRO" w:eastAsia="HG丸ｺﾞｼｯｸM-PRO" w:hAnsi="HG丸ｺﾞｼｯｸM-PRO" w:hint="eastAsia"/>
              </w:rPr>
              <w:t>では、</w:t>
            </w:r>
            <w:r>
              <w:rPr>
                <w:rFonts w:ascii="HG丸ｺﾞｼｯｸM-PRO" w:eastAsia="HG丸ｺﾞｼｯｸM-PRO" w:hAnsi="HG丸ｺﾞｼｯｸM-PRO" w:hint="eastAsia"/>
              </w:rPr>
              <w:t>どうして体力を高めるのでしょうか。」と発問し、児童の意見を発表させてもよい。</w:t>
            </w:r>
          </w:p>
        </w:tc>
      </w:tr>
      <w:tr w:rsidR="00244723" w:rsidTr="009A63B7">
        <w:tc>
          <w:tcPr>
            <w:tcW w:w="513" w:type="dxa"/>
          </w:tcPr>
          <w:p w:rsidR="009000E5" w:rsidRPr="00DD4350" w:rsidRDefault="009000E5">
            <w:pP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3756" w:type="dxa"/>
          </w:tcPr>
          <w:p w:rsidR="009000E5" w:rsidRPr="00DD4350" w:rsidRDefault="0068499F" w:rsidP="00F868D1">
            <w:pPr>
              <w:rPr>
                <w:rFonts w:ascii="HG丸ｺﾞｼｯｸM-PRO" w:eastAsia="HG丸ｺﾞｼｯｸM-PRO" w:hAnsi="HG丸ｺﾞｼｯｸM-PRO"/>
              </w:rPr>
            </w:pPr>
            <w:r w:rsidRPr="0068499F">
              <w:rPr>
                <w:rFonts w:ascii="HG丸ｺﾞｼｯｸM-PRO" w:eastAsia="HG丸ｺﾞｼｯｸM-PRO" w:hAnsi="HG丸ｺﾞｼｯｸM-PRO"/>
                <w:noProof/>
              </w:rPr>
              <w:drawing>
                <wp:inline distT="0" distB="0" distL="0" distR="0" wp14:anchorId="0E334267" wp14:editId="5F8720A3">
                  <wp:extent cx="2160000" cy="1620000"/>
                  <wp:effectExtent l="38100" t="38100" r="31115" b="374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9A63B7" w:rsidRDefault="00EA472C" w:rsidP="00EA472C">
            <w:pPr>
              <w:spacing w:line="340" w:lineRule="exact"/>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00E676D9" w:rsidRPr="00E676D9">
              <w:rPr>
                <w:rFonts w:ascii="HG丸ｺﾞｼｯｸM-PRO" w:eastAsia="HG丸ｺﾞｼｯｸM-PRO" w:hAnsi="HG丸ｺﾞｼｯｸM-PRO" w:hint="eastAsia"/>
                <w:color w:val="000000"/>
              </w:rPr>
              <w:t>このグラフを見て下さい。赤の線は、器用さやリズム感の発達。青の線は、力を調節する能力</w:t>
            </w:r>
            <w:r w:rsidR="009A63B7">
              <w:rPr>
                <w:rFonts w:ascii="HG丸ｺﾞｼｯｸM-PRO" w:eastAsia="HG丸ｺﾞｼｯｸM-PRO" w:hAnsi="HG丸ｺﾞｼｯｸM-PRO" w:hint="eastAsia"/>
                <w:color w:val="000000"/>
              </w:rPr>
              <w:t>の発達</w:t>
            </w:r>
            <w:r w:rsidR="00E676D9" w:rsidRPr="00E676D9">
              <w:rPr>
                <w:rFonts w:ascii="HG丸ｺﾞｼｯｸM-PRO" w:eastAsia="HG丸ｺﾞｼｯｸM-PRO" w:hAnsi="HG丸ｺﾞｼｯｸM-PRO" w:hint="eastAsia"/>
                <w:color w:val="000000"/>
              </w:rPr>
              <w:t>、紫の線は、新しいことを脳が吸収する力</w:t>
            </w:r>
            <w:r w:rsidR="009A63B7">
              <w:rPr>
                <w:rFonts w:ascii="HG丸ｺﾞｼｯｸM-PRO" w:eastAsia="HG丸ｺﾞｼｯｸM-PRO" w:hAnsi="HG丸ｺﾞｼｯｸM-PRO" w:hint="eastAsia"/>
                <w:color w:val="000000"/>
              </w:rPr>
              <w:t>の発達</w:t>
            </w:r>
            <w:r w:rsidR="00E676D9" w:rsidRPr="00E676D9">
              <w:rPr>
                <w:rFonts w:ascii="HG丸ｺﾞｼｯｸM-PRO" w:eastAsia="HG丸ｺﾞｼｯｸM-PRO" w:hAnsi="HG丸ｺﾞｼｯｸM-PRO" w:hint="eastAsia"/>
                <w:color w:val="000000"/>
              </w:rPr>
              <w:t>について</w:t>
            </w:r>
            <w:r w:rsidR="009A63B7">
              <w:rPr>
                <w:rFonts w:ascii="HG丸ｺﾞｼｯｸM-PRO" w:eastAsia="HG丸ｺﾞｼｯｸM-PRO" w:hAnsi="HG丸ｺﾞｼｯｸM-PRO" w:hint="eastAsia"/>
                <w:color w:val="000000"/>
              </w:rPr>
              <w:t>、</w:t>
            </w:r>
            <w:r w:rsidR="00E676D9" w:rsidRPr="00E676D9">
              <w:rPr>
                <w:rFonts w:ascii="HG丸ｺﾞｼｯｸM-PRO" w:eastAsia="HG丸ｺﾞｼｯｸM-PRO" w:hAnsi="HG丸ｺﾞｼｯｸM-PRO" w:hint="eastAsia"/>
                <w:color w:val="000000"/>
              </w:rPr>
              <w:t>表してい</w:t>
            </w:r>
            <w:r w:rsidR="009A63B7">
              <w:rPr>
                <w:rFonts w:ascii="HG丸ｺﾞｼｯｸM-PRO" w:eastAsia="HG丸ｺﾞｼｯｸM-PRO" w:hAnsi="HG丸ｺﾞｼｯｸM-PRO" w:hint="eastAsia"/>
                <w:color w:val="000000"/>
              </w:rPr>
              <w:t>ます</w:t>
            </w:r>
            <w:r w:rsidR="008E04B9">
              <w:rPr>
                <w:rFonts w:ascii="HG丸ｺﾞｼｯｸM-PRO" w:eastAsia="HG丸ｺﾞｼｯｸM-PRO" w:hAnsi="HG丸ｺﾞｼｯｸM-PRO" w:hint="eastAsia"/>
                <w:color w:val="000000"/>
              </w:rPr>
              <w:t>。</w:t>
            </w:r>
            <w:r w:rsidR="00E676D9" w:rsidRPr="00E676D9">
              <w:rPr>
                <w:rFonts w:ascii="HG丸ｺﾞｼｯｸM-PRO" w:eastAsia="HG丸ｺﾞｼｯｸM-PRO" w:hAnsi="HG丸ｺﾞｼｯｸM-PRO"/>
                <w:color w:val="000000"/>
              </w:rPr>
              <w:t>15</w:t>
            </w:r>
            <w:r w:rsidR="00773AC4">
              <w:rPr>
                <w:rFonts w:ascii="HG丸ｺﾞｼｯｸM-PRO" w:eastAsia="HG丸ｺﾞｼｯｸM-PRO" w:hAnsi="HG丸ｺﾞｼｯｸM-PRO" w:hint="eastAsia"/>
                <w:color w:val="000000"/>
              </w:rPr>
              <w:t>歳のところを見ると</w:t>
            </w:r>
            <w:r w:rsidR="00E676D9" w:rsidRPr="00E676D9">
              <w:rPr>
                <w:rFonts w:ascii="HG丸ｺﾞｼｯｸM-PRO" w:eastAsia="HG丸ｺﾞｼｯｸM-PRO" w:hAnsi="HG丸ｺﾞｼｯｸM-PRO" w:hint="eastAsia"/>
                <w:color w:val="000000"/>
              </w:rPr>
              <w:t>、器用さやリズム感、力を調節する能</w:t>
            </w:r>
            <w:r w:rsidR="009A63B7">
              <w:rPr>
                <w:rFonts w:ascii="HG丸ｺﾞｼｯｸM-PRO" w:eastAsia="HG丸ｺﾞｼｯｸM-PRO" w:hAnsi="HG丸ｺﾞｼｯｸM-PRO" w:hint="eastAsia"/>
                <w:color w:val="000000"/>
              </w:rPr>
              <w:t>力は高くても、新しいことを脳が吸収する力は</w:t>
            </w:r>
            <w:r w:rsidR="008E04B9">
              <w:rPr>
                <w:rFonts w:ascii="HG丸ｺﾞｼｯｸM-PRO" w:eastAsia="HG丸ｺﾞｼｯｸM-PRO" w:hAnsi="HG丸ｺﾞｼｯｸM-PRO" w:hint="eastAsia"/>
                <w:color w:val="000000"/>
              </w:rPr>
              <w:t>低いことがわかり</w:t>
            </w:r>
            <w:r w:rsidR="00773AC4">
              <w:rPr>
                <w:rFonts w:ascii="HG丸ｺﾞｼｯｸM-PRO" w:eastAsia="HG丸ｺﾞｼｯｸM-PRO" w:hAnsi="HG丸ｺﾞｼｯｸM-PRO" w:hint="eastAsia"/>
                <w:color w:val="000000"/>
              </w:rPr>
              <w:t>ます</w:t>
            </w:r>
            <w:r w:rsidR="00E676D9" w:rsidRPr="00E676D9">
              <w:rPr>
                <w:rFonts w:ascii="HG丸ｺﾞｼｯｸM-PRO" w:eastAsia="HG丸ｺﾞｼｯｸM-PRO" w:hAnsi="HG丸ｺﾞｼｯｸM-PRO" w:hint="eastAsia"/>
                <w:color w:val="000000"/>
              </w:rPr>
              <w:t>。</w:t>
            </w:r>
          </w:p>
          <w:p w:rsidR="00E676D9" w:rsidRPr="00E676D9" w:rsidRDefault="00773AC4" w:rsidP="009B561C">
            <w:pPr>
              <w:spacing w:line="340" w:lineRule="exact"/>
              <w:ind w:firstLineChars="100" w:firstLine="200"/>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高学年のいまの</w:t>
            </w:r>
            <w:r w:rsidR="009A63B7">
              <w:rPr>
                <w:rFonts w:ascii="HG丸ｺﾞｼｯｸM-PRO" w:eastAsia="HG丸ｺﾞｼｯｸM-PRO" w:hAnsi="HG丸ｺﾞｼｯｸM-PRO" w:hint="eastAsia"/>
                <w:color w:val="000000"/>
              </w:rPr>
              <w:t>時期が</w:t>
            </w:r>
            <w:r w:rsidR="00E676D9" w:rsidRPr="00E676D9">
              <w:rPr>
                <w:rFonts w:ascii="HG丸ｺﾞｼｯｸM-PRO" w:eastAsia="HG丸ｺﾞｼｯｸM-PRO" w:hAnsi="HG丸ｺﾞｼｯｸM-PRO" w:hint="eastAsia"/>
                <w:color w:val="000000"/>
              </w:rPr>
              <w:t>、３つの力のバランスが人生</w:t>
            </w:r>
            <w:r w:rsidR="009A63B7">
              <w:rPr>
                <w:rFonts w:ascii="HG丸ｺﾞｼｯｸM-PRO" w:eastAsia="HG丸ｺﾞｼｯｸM-PRO" w:hAnsi="HG丸ｺﾞｼｯｸM-PRO" w:hint="eastAsia"/>
                <w:color w:val="000000"/>
              </w:rPr>
              <w:t>の中で一番良いときで、一生に一度</w:t>
            </w:r>
            <w:r>
              <w:rPr>
                <w:rFonts w:ascii="HG丸ｺﾞｼｯｸM-PRO" w:eastAsia="HG丸ｺﾞｼｯｸM-PRO" w:hAnsi="HG丸ｺﾞｼｯｸM-PRO" w:hint="eastAsia"/>
                <w:color w:val="000000"/>
              </w:rPr>
              <w:t>だけ訪れる</w:t>
            </w:r>
            <w:r w:rsidR="009A63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新しい運動</w:t>
            </w:r>
            <w:r w:rsidR="00F561C1">
              <w:rPr>
                <w:rFonts w:ascii="HG丸ｺﾞｼｯｸM-PRO" w:eastAsia="HG丸ｺﾞｼｯｸM-PRO" w:hAnsi="HG丸ｺﾞｼｯｸM-PRO" w:hint="eastAsia"/>
                <w:color w:val="000000"/>
              </w:rPr>
              <w:t>が身に付きやすい</w:t>
            </w:r>
            <w:r>
              <w:rPr>
                <w:rFonts w:ascii="HG丸ｺﾞｼｯｸM-PRO" w:eastAsia="HG丸ｺﾞｼｯｸM-PRO" w:hAnsi="HG丸ｺﾞｼｯｸM-PRO" w:hint="eastAsia"/>
                <w:color w:val="000000"/>
              </w:rPr>
              <w:t>「ゴールデンエイジ」という時期</w:t>
            </w:r>
            <w:r w:rsidR="00E676D9" w:rsidRPr="00E676D9">
              <w:rPr>
                <w:rFonts w:ascii="HG丸ｺﾞｼｯｸM-PRO" w:eastAsia="HG丸ｺﾞｼｯｸM-PRO" w:hAnsi="HG丸ｺﾞｼｯｸM-PRO" w:hint="eastAsia"/>
                <w:color w:val="000000"/>
              </w:rPr>
              <w:t>です</w:t>
            </w:r>
            <w:r>
              <w:rPr>
                <w:rFonts w:ascii="HG丸ｺﾞｼｯｸM-PRO" w:eastAsia="HG丸ｺﾞｼｯｸM-PRO" w:hAnsi="HG丸ｺﾞｼｯｸM-PRO" w:hint="eastAsia"/>
                <w:color w:val="000000"/>
              </w:rPr>
              <w:t>。</w:t>
            </w:r>
          </w:p>
          <w:p w:rsidR="009000E5" w:rsidRPr="00E676D9" w:rsidRDefault="009A63B7" w:rsidP="009B561C">
            <w:pPr>
              <w:spacing w:line="340" w:lineRule="exact"/>
              <w:ind w:firstLineChars="100" w:firstLine="200"/>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だから、高学年で</w:t>
            </w:r>
            <w:r w:rsidR="00E676D9" w:rsidRPr="00E676D9">
              <w:rPr>
                <w:rFonts w:ascii="HG丸ｺﾞｼｯｸM-PRO" w:eastAsia="HG丸ｺﾞｼｯｸM-PRO" w:hAnsi="HG丸ｺﾞｼｯｸM-PRO" w:hint="eastAsia"/>
                <w:color w:val="000000"/>
              </w:rPr>
              <w:t>体力を高めることは、大変効果的</w:t>
            </w:r>
            <w:r>
              <w:rPr>
                <w:rFonts w:ascii="HG丸ｺﾞｼｯｸM-PRO" w:eastAsia="HG丸ｺﾞｼｯｸM-PRO" w:hAnsi="HG丸ｺﾞｼｯｸM-PRO" w:hint="eastAsia"/>
                <w:color w:val="000000"/>
              </w:rPr>
              <w:t>なの</w:t>
            </w:r>
            <w:r w:rsidR="00E676D9" w:rsidRPr="00E676D9">
              <w:rPr>
                <w:rFonts w:ascii="HG丸ｺﾞｼｯｸM-PRO" w:eastAsia="HG丸ｺﾞｼｯｸM-PRO" w:hAnsi="HG丸ｺﾞｼｯｸM-PRO" w:hint="eastAsia"/>
                <w:color w:val="000000"/>
              </w:rPr>
              <w:t>です。</w:t>
            </w:r>
          </w:p>
        </w:tc>
        <w:tc>
          <w:tcPr>
            <w:tcW w:w="2928" w:type="dxa"/>
          </w:tcPr>
          <w:p w:rsidR="009000E5" w:rsidRDefault="006F3080" w:rsidP="00F868D1">
            <w:pPr>
              <w:rPr>
                <w:rFonts w:ascii="HG丸ｺﾞｼｯｸM-PRO" w:eastAsia="HG丸ｺﾞｼｯｸM-PRO" w:hAnsi="HG丸ｺﾞｼｯｸM-PRO"/>
                <w:b/>
              </w:rPr>
            </w:pPr>
            <w:r w:rsidRPr="006F3080">
              <w:rPr>
                <w:rFonts w:ascii="HG丸ｺﾞｼｯｸM-PRO" w:eastAsia="HG丸ｺﾞｼｯｸM-PRO" w:hAnsi="HG丸ｺﾞｼｯｸM-PRO" w:hint="eastAsia"/>
                <w:b/>
              </w:rPr>
              <w:t>４．体力の適時性</w:t>
            </w:r>
          </w:p>
          <w:p w:rsidR="00244723" w:rsidRDefault="00244723"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グラフは、２０歳の器用さやリズム感の発達を１００％としたときの割合を基にして表している。</w:t>
            </w:r>
          </w:p>
          <w:p w:rsidR="009A63B7" w:rsidRPr="006F3080" w:rsidRDefault="009A63B7" w:rsidP="009A63B7">
            <w:pPr>
              <w:ind w:firstLineChars="100" w:firstLine="200"/>
              <w:rPr>
                <w:rFonts w:ascii="HG丸ｺﾞｼｯｸM-PRO" w:eastAsia="HG丸ｺﾞｼｯｸM-PRO" w:hAnsi="HG丸ｺﾞｼｯｸM-PRO"/>
                <w:b/>
              </w:rPr>
            </w:pPr>
            <w:r w:rsidRPr="00E676D9">
              <w:rPr>
                <w:rFonts w:ascii="HG丸ｺﾞｼｯｸM-PRO" w:eastAsia="HG丸ｺﾞｼｯｸM-PRO" w:hAnsi="HG丸ｺﾞｼｯｸM-PRO" w:hint="eastAsia"/>
                <w:color w:val="000000"/>
              </w:rPr>
              <w:t>幼い頃は新しいことを脳</w:t>
            </w:r>
            <w:r w:rsidR="009B561C">
              <w:rPr>
                <w:rFonts w:ascii="HG丸ｺﾞｼｯｸM-PRO" w:eastAsia="HG丸ｺﾞｼｯｸM-PRO" w:hAnsi="HG丸ｺﾞｼｯｸM-PRO" w:hint="eastAsia"/>
                <w:color w:val="000000"/>
              </w:rPr>
              <w:t>が吸収する力は高くても、力を調整する能力が低いことを例に挙げてもよい。</w:t>
            </w:r>
          </w:p>
        </w:tc>
      </w:tr>
      <w:tr w:rsidR="000364E5" w:rsidTr="009A63B7">
        <w:tc>
          <w:tcPr>
            <w:tcW w:w="513" w:type="dxa"/>
          </w:tcPr>
          <w:p w:rsidR="000364E5" w:rsidRPr="00DD4350" w:rsidRDefault="000364E5" w:rsidP="00FF7E6B">
            <w:pPr>
              <w:rPr>
                <w:rFonts w:ascii="HG丸ｺﾞｼｯｸM-PRO" w:eastAsia="HG丸ｺﾞｼｯｸM-PRO" w:hAnsi="HG丸ｺﾞｼｯｸM-PRO"/>
              </w:rPr>
            </w:pPr>
            <w:r w:rsidRPr="00DD4350">
              <w:rPr>
                <w:rFonts w:ascii="HG丸ｺﾞｼｯｸM-PRO" w:eastAsia="HG丸ｺﾞｼｯｸM-PRO" w:hAnsi="HG丸ｺﾞｼｯｸM-PRO" w:hint="eastAsia"/>
              </w:rPr>
              <w:lastRenderedPageBreak/>
              <w:t>Ｐ</w:t>
            </w:r>
          </w:p>
        </w:tc>
        <w:tc>
          <w:tcPr>
            <w:tcW w:w="3756" w:type="dxa"/>
          </w:tcPr>
          <w:p w:rsidR="000364E5" w:rsidRPr="00DD4350" w:rsidRDefault="000364E5" w:rsidP="00FF7E6B">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画像</w:t>
            </w:r>
          </w:p>
        </w:tc>
        <w:tc>
          <w:tcPr>
            <w:tcW w:w="3576" w:type="dxa"/>
          </w:tcPr>
          <w:p w:rsidR="000364E5" w:rsidRPr="000364E5" w:rsidRDefault="000364E5" w:rsidP="00FF7E6B">
            <w:pPr>
              <w:jc w:val="center"/>
              <w:rPr>
                <w:rFonts w:ascii="HG丸ｺﾞｼｯｸM-PRO" w:eastAsia="HG丸ｺﾞｼｯｸM-PRO" w:hAnsi="HG丸ｺﾞｼｯｸM-PRO"/>
                <w:w w:val="80"/>
                <w:sz w:val="24"/>
              </w:rPr>
            </w:pPr>
            <w:r w:rsidRPr="000364E5">
              <w:rPr>
                <w:rFonts w:ascii="HG丸ｺﾞｼｯｸM-PRO" w:eastAsia="HG丸ｺﾞｼｯｸM-PRO" w:hAnsi="HG丸ｺﾞｼｯｸM-PRO" w:hint="eastAsia"/>
                <w:w w:val="80"/>
              </w:rPr>
              <w:t>プレゼンテーションソフト活用例（教師の言葉）</w:t>
            </w:r>
          </w:p>
        </w:tc>
        <w:tc>
          <w:tcPr>
            <w:tcW w:w="2928" w:type="dxa"/>
          </w:tcPr>
          <w:p w:rsidR="000364E5" w:rsidRPr="00DD4350" w:rsidRDefault="000364E5" w:rsidP="00FF7E6B">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学習活動・指導上の留意点</w:t>
            </w:r>
          </w:p>
        </w:tc>
      </w:tr>
      <w:tr w:rsidR="00244723" w:rsidTr="009A63B7">
        <w:tc>
          <w:tcPr>
            <w:tcW w:w="513" w:type="dxa"/>
          </w:tcPr>
          <w:p w:rsidR="009000E5" w:rsidRPr="00DD4350" w:rsidRDefault="009000E5">
            <w:pP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3756" w:type="dxa"/>
          </w:tcPr>
          <w:p w:rsidR="009000E5" w:rsidRPr="00DD4350" w:rsidRDefault="0068499F" w:rsidP="00F868D1">
            <w:pPr>
              <w:rPr>
                <w:rFonts w:ascii="HG丸ｺﾞｼｯｸM-PRO" w:eastAsia="HG丸ｺﾞｼｯｸM-PRO" w:hAnsi="HG丸ｺﾞｼｯｸM-PRO"/>
              </w:rPr>
            </w:pPr>
            <w:r w:rsidRPr="0068499F">
              <w:rPr>
                <w:rFonts w:ascii="HG丸ｺﾞｼｯｸM-PRO" w:eastAsia="HG丸ｺﾞｼｯｸM-PRO" w:hAnsi="HG丸ｺﾞｼｯｸM-PRO"/>
                <w:noProof/>
              </w:rPr>
              <w:drawing>
                <wp:inline distT="0" distB="0" distL="0" distR="0" wp14:anchorId="7C89A97A" wp14:editId="4837B910">
                  <wp:extent cx="2160000" cy="1620000"/>
                  <wp:effectExtent l="38100" t="38100" r="31115" b="374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9000E5" w:rsidRPr="00F868D1" w:rsidRDefault="00EA472C" w:rsidP="00EA472C">
            <w:pPr>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009000E5" w:rsidRPr="00F868D1">
              <w:rPr>
                <w:rFonts w:ascii="HG丸ｺﾞｼｯｸM-PRO" w:eastAsia="HG丸ｺﾞｼｯｸM-PRO" w:hAnsi="HG丸ｺﾞｼｯｸM-PRO" w:hint="eastAsia"/>
                <w:color w:val="000000"/>
              </w:rPr>
              <w:t>みなさんは「体力」と聞いて，何をイメージしますか。</w:t>
            </w:r>
          </w:p>
          <w:p w:rsidR="00C82BC3" w:rsidRDefault="00C82BC3" w:rsidP="00F868D1">
            <w:pPr>
              <w:rPr>
                <w:rFonts w:ascii="HG丸ｺﾞｼｯｸM-PRO" w:eastAsia="HG丸ｺﾞｼｯｸM-PRO" w:hAnsi="HG丸ｺﾞｼｯｸM-PRO"/>
                <w:color w:val="000000"/>
              </w:rPr>
            </w:pPr>
          </w:p>
          <w:p w:rsidR="002141AD" w:rsidRPr="00F868D1" w:rsidRDefault="00C82BC3" w:rsidP="00F868D1">
            <w:pPr>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002141AD" w:rsidRPr="00F868D1">
              <w:rPr>
                <w:rFonts w:ascii="HG丸ｺﾞｼｯｸM-PRO" w:eastAsia="HG丸ｺﾞｼｯｸM-PRO" w:hAnsi="HG丸ｺﾞｼｯｸM-PRO" w:hint="eastAsia"/>
                <w:color w:val="000000"/>
              </w:rPr>
              <w:t>児童の発言</w:t>
            </w:r>
          </w:p>
          <w:p w:rsidR="009000E5" w:rsidRPr="00F868D1" w:rsidRDefault="00C82BC3" w:rsidP="00F868D1">
            <w:pPr>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009000E5" w:rsidRPr="00F868D1">
              <w:rPr>
                <w:rFonts w:ascii="HG丸ｺﾞｼｯｸM-PRO" w:eastAsia="HG丸ｺﾞｼｯｸM-PRO" w:hAnsi="HG丸ｺﾞｼｯｸM-PRO" w:hint="eastAsia"/>
                <w:color w:val="000000"/>
              </w:rPr>
              <w:t>『スタミナ』『つかれにくさ』『</w:t>
            </w:r>
            <w:r w:rsidR="002141AD" w:rsidRPr="00F868D1">
              <w:rPr>
                <w:rFonts w:ascii="HG丸ｺﾞｼｯｸM-PRO" w:eastAsia="HG丸ｺﾞｼｯｸM-PRO" w:hAnsi="HG丸ｺﾞｼｯｸM-PRO" w:hint="eastAsia"/>
                <w:color w:val="000000"/>
              </w:rPr>
              <w:t>力</w:t>
            </w:r>
            <w:r w:rsidR="009000E5" w:rsidRPr="00F868D1">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が挙げられる）</w:t>
            </w:r>
          </w:p>
          <w:p w:rsidR="009000E5" w:rsidRPr="00F868D1" w:rsidRDefault="009000E5" w:rsidP="00F868D1">
            <w:pPr>
              <w:rPr>
                <w:rFonts w:ascii="HG丸ｺﾞｼｯｸM-PRO" w:eastAsia="HG丸ｺﾞｼｯｸM-PRO" w:hAnsi="HG丸ｺﾞｼｯｸM-PRO"/>
              </w:rPr>
            </w:pPr>
          </w:p>
        </w:tc>
        <w:tc>
          <w:tcPr>
            <w:tcW w:w="2928" w:type="dxa"/>
          </w:tcPr>
          <w:p w:rsidR="009000E5" w:rsidRDefault="006F3080" w:rsidP="00F868D1">
            <w:pPr>
              <w:rPr>
                <w:rFonts w:ascii="HG丸ｺﾞｼｯｸM-PRO" w:eastAsia="HG丸ｺﾞｼｯｸM-PRO" w:hAnsi="HG丸ｺﾞｼｯｸM-PRO"/>
                <w:b/>
              </w:rPr>
            </w:pPr>
            <w:r w:rsidRPr="006F3080">
              <w:rPr>
                <w:rFonts w:ascii="HG丸ｺﾞｼｯｸM-PRO" w:eastAsia="HG丸ｺﾞｼｯｸM-PRO" w:hAnsi="HG丸ｺﾞｼｯｸM-PRO" w:hint="eastAsia"/>
                <w:b/>
              </w:rPr>
              <w:t>５．体力って何</w:t>
            </w:r>
          </w:p>
          <w:p w:rsidR="00C82BC3" w:rsidRDefault="00244723" w:rsidP="00F868D1">
            <w:pPr>
              <w:rPr>
                <w:rFonts w:ascii="HG丸ｺﾞｼｯｸM-PRO" w:eastAsia="HG丸ｺﾞｼｯｸM-PRO" w:hAnsi="HG丸ｺﾞｼｯｸM-PRO"/>
              </w:rPr>
            </w:pPr>
            <w:r>
              <w:rPr>
                <w:rFonts w:ascii="HG丸ｺﾞｼｯｸM-PRO" w:eastAsia="HG丸ｺﾞｼｯｸM-PRO" w:hAnsi="HG丸ｺﾞｼｯｸM-PRO" w:hint="eastAsia"/>
              </w:rPr>
              <w:t xml:space="preserve">　動きを持続する能力、力強い動きについての発言が多いことが予想される。</w:t>
            </w:r>
          </w:p>
          <w:p w:rsidR="00244723" w:rsidRPr="00C82BC3" w:rsidRDefault="00C82BC3" w:rsidP="00C82BC3">
            <w:pPr>
              <w:ind w:firstLineChars="100" w:firstLine="200"/>
              <w:rPr>
                <w:rFonts w:ascii="HG丸ｺﾞｼｯｸM-PRO" w:eastAsia="HG丸ｺﾞｼｯｸM-PRO" w:hAnsi="HG丸ｺﾞｼｯｸM-PRO"/>
                <w:b/>
              </w:rPr>
            </w:pPr>
            <w:r>
              <w:rPr>
                <w:rFonts w:ascii="HG丸ｺﾞｼｯｸM-PRO" w:eastAsia="HG丸ｺﾞｼｯｸM-PRO" w:hAnsi="HG丸ｺﾞｼｯｸM-PRO" w:hint="eastAsia"/>
              </w:rPr>
              <w:t>体の柔らかさ、巧みな動きが体力であることが出てこなかった場合は、ここでは教師からは取り上げず、９以降で抑える。</w:t>
            </w:r>
          </w:p>
        </w:tc>
      </w:tr>
      <w:tr w:rsidR="00244723" w:rsidTr="009A63B7">
        <w:tc>
          <w:tcPr>
            <w:tcW w:w="513" w:type="dxa"/>
          </w:tcPr>
          <w:p w:rsidR="009000E5" w:rsidRPr="00DD4350" w:rsidRDefault="009000E5">
            <w:pPr>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3756" w:type="dxa"/>
          </w:tcPr>
          <w:p w:rsidR="009000E5" w:rsidRPr="00DD4350" w:rsidRDefault="00F7753D" w:rsidP="00F868D1">
            <w:pPr>
              <w:rPr>
                <w:rFonts w:ascii="HG丸ｺﾞｼｯｸM-PRO" w:eastAsia="HG丸ｺﾞｼｯｸM-PRO" w:hAnsi="HG丸ｺﾞｼｯｸM-PRO"/>
              </w:rPr>
            </w:pPr>
            <w:r w:rsidRPr="00F7753D">
              <w:rPr>
                <w:noProof/>
              </w:rPr>
              <w:drawing>
                <wp:anchor distT="0" distB="0" distL="114300" distR="114300" simplePos="0" relativeHeight="251653632" behindDoc="0" locked="0" layoutInCell="1" allowOverlap="1" wp14:anchorId="4EFCF120" wp14:editId="58BB2726">
                  <wp:simplePos x="0" y="0"/>
                  <wp:positionH relativeFrom="column">
                    <wp:posOffset>36195</wp:posOffset>
                  </wp:positionH>
                  <wp:positionV relativeFrom="paragraph">
                    <wp:posOffset>95885</wp:posOffset>
                  </wp:positionV>
                  <wp:extent cx="2159000" cy="1619250"/>
                  <wp:effectExtent l="38100" t="38100" r="31750" b="3810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59000" cy="16192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tc>
        <w:tc>
          <w:tcPr>
            <w:tcW w:w="3576" w:type="dxa"/>
          </w:tcPr>
          <w:p w:rsidR="009000E5" w:rsidRPr="00F868D1" w:rsidRDefault="002141AD" w:rsidP="002141AD">
            <w:pPr>
              <w:ind w:firstLineChars="100" w:firstLine="200"/>
              <w:rPr>
                <w:rFonts w:ascii="HG丸ｺﾞｼｯｸM-PRO" w:eastAsia="HG丸ｺﾞｼｯｸM-PRO" w:hAnsi="HG丸ｺﾞｼｯｸM-PRO"/>
              </w:rPr>
            </w:pPr>
            <w:r w:rsidRPr="00F868D1">
              <w:rPr>
                <w:rFonts w:ascii="HG丸ｺﾞｼｯｸM-PRO" w:eastAsia="HG丸ｺﾞｼｯｸM-PRO" w:hAnsi="HG丸ｺﾞｼｯｸM-PRO" w:hint="eastAsia"/>
              </w:rPr>
              <w:t>みなさんにアンケートをとった結果をまとめたものがこれです。</w:t>
            </w:r>
          </w:p>
          <w:p w:rsidR="002141AD" w:rsidRDefault="00EA472C" w:rsidP="00EA472C">
            <w:pPr>
              <w:rPr>
                <w:rFonts w:ascii="HG丸ｺﾞｼｯｸM-PRO" w:eastAsia="HG丸ｺﾞｼｯｸM-PRO" w:hAnsi="HG丸ｺﾞｼｯｸM-PRO"/>
              </w:rPr>
            </w:pPr>
            <w:r>
              <w:rPr>
                <w:rFonts w:ascii="HG丸ｺﾞｼｯｸM-PRO" w:eastAsia="HG丸ｺﾞｼｯｸM-PRO" w:hAnsi="HG丸ｺﾞｼｯｸM-PRO" w:hint="eastAsia"/>
              </w:rPr>
              <w:t>▼</w:t>
            </w:r>
            <w:r w:rsidR="00BF76FC">
              <w:rPr>
                <w:rFonts w:ascii="HG丸ｺﾞｼｯｸM-PRO" w:eastAsia="HG丸ｺﾞｼｯｸM-PRO" w:hAnsi="HG丸ｺﾞｼｯｸM-PRO" w:hint="eastAsia"/>
              </w:rPr>
              <w:t>『</w:t>
            </w:r>
            <w:r w:rsidR="00F7753D">
              <w:rPr>
                <w:rFonts w:ascii="HG丸ｺﾞｼｯｸM-PRO" w:eastAsia="HG丸ｺﾞｼｯｸM-PRO" w:hAnsi="HG丸ｺﾞｼｯｸM-PRO" w:hint="eastAsia"/>
              </w:rPr>
              <w:t>長く走ることができる</w:t>
            </w:r>
            <w:r w:rsidR="00BF76FC">
              <w:rPr>
                <w:rFonts w:ascii="HG丸ｺﾞｼｯｸM-PRO" w:eastAsia="HG丸ｺﾞｼｯｸM-PRO" w:hAnsi="HG丸ｺﾞｼｯｸM-PRO" w:hint="eastAsia"/>
              </w:rPr>
              <w:t>』『</w:t>
            </w:r>
            <w:r w:rsidR="00F7753D">
              <w:rPr>
                <w:rFonts w:ascii="HG丸ｺﾞｼｯｸM-PRO" w:eastAsia="HG丸ｺﾞｼｯｸM-PRO" w:hAnsi="HG丸ｺﾞｼｯｸM-PRO" w:hint="eastAsia"/>
              </w:rPr>
              <w:t>疲れずに動き続けることができる</w:t>
            </w:r>
            <w:r w:rsidR="00BF76FC">
              <w:rPr>
                <w:rFonts w:ascii="HG丸ｺﾞｼｯｸM-PRO" w:eastAsia="HG丸ｺﾞｼｯｸM-PRO" w:hAnsi="HG丸ｺﾞｼｯｸM-PRO" w:hint="eastAsia"/>
              </w:rPr>
              <w:t>』『</w:t>
            </w:r>
            <w:r w:rsidR="00F7753D">
              <w:rPr>
                <w:rFonts w:ascii="HG丸ｺﾞｼｯｸM-PRO" w:eastAsia="HG丸ｺﾞｼｯｸM-PRO" w:hAnsi="HG丸ｺﾞｼｯｸM-PRO" w:hint="eastAsia"/>
              </w:rPr>
              <w:t>力が強い</w:t>
            </w:r>
            <w:r w:rsidR="00BF76FC">
              <w:rPr>
                <w:rFonts w:ascii="HG丸ｺﾞｼｯｸM-PRO" w:eastAsia="HG丸ｺﾞｼｯｸM-PRO" w:hAnsi="HG丸ｺﾞｼｯｸM-PRO" w:hint="eastAsia"/>
              </w:rPr>
              <w:t>』</w:t>
            </w:r>
            <w:r w:rsidR="00F7753D">
              <w:rPr>
                <w:rFonts w:ascii="HG丸ｺﾞｼｯｸM-PRO" w:eastAsia="HG丸ｺﾞｼｯｸM-PRO" w:hAnsi="HG丸ｺﾞｼｯｸM-PRO" w:hint="eastAsia"/>
              </w:rPr>
              <w:t>などの意見がたくさん挙がっていました。</w:t>
            </w:r>
            <w:r w:rsidR="00BF76FC">
              <w:rPr>
                <w:rFonts w:ascii="HG丸ｺﾞｼｯｸM-PRO" w:eastAsia="HG丸ｺﾞｼｯｸM-PRO" w:hAnsi="HG丸ｺﾞｼｯｸM-PRO" w:hint="eastAsia"/>
              </w:rPr>
              <w:t>実は、</w:t>
            </w:r>
            <w:r w:rsidR="00F561C1">
              <w:rPr>
                <w:rFonts w:ascii="HG丸ｺﾞｼｯｸM-PRO" w:eastAsia="HG丸ｺﾞｼｯｸM-PRO" w:hAnsi="HG丸ｺﾞｼｯｸM-PRO" w:hint="eastAsia"/>
              </w:rPr>
              <w:t>体力には、４つの要素</w:t>
            </w:r>
            <w:r w:rsidR="000C7156">
              <w:rPr>
                <w:rFonts w:ascii="HG丸ｺﾞｼｯｸM-PRO" w:eastAsia="HG丸ｺﾞｼｯｸM-PRO" w:hAnsi="HG丸ｺﾞｼｯｸM-PRO" w:hint="eastAsia"/>
              </w:rPr>
              <w:t>があります。</w:t>
            </w:r>
          </w:p>
          <w:p w:rsidR="00D1437D" w:rsidRPr="00F868D1" w:rsidRDefault="00D1437D" w:rsidP="000C7156">
            <w:pPr>
              <w:rPr>
                <w:rFonts w:ascii="HG丸ｺﾞｼｯｸM-PRO" w:eastAsia="HG丸ｺﾞｼｯｸM-PRO" w:hAnsi="HG丸ｺﾞｼｯｸM-PRO"/>
              </w:rPr>
            </w:pPr>
          </w:p>
        </w:tc>
        <w:tc>
          <w:tcPr>
            <w:tcW w:w="2928" w:type="dxa"/>
          </w:tcPr>
          <w:p w:rsidR="006F3080" w:rsidRPr="006F3080" w:rsidRDefault="006F3080" w:rsidP="00F868D1">
            <w:pPr>
              <w:rPr>
                <w:rFonts w:ascii="HG丸ｺﾞｼｯｸM-PRO" w:eastAsia="HG丸ｺﾞｼｯｸM-PRO" w:hAnsi="HG丸ｺﾞｼｯｸM-PRO"/>
                <w:b/>
              </w:rPr>
            </w:pPr>
            <w:r w:rsidRPr="006F3080">
              <w:rPr>
                <w:rFonts w:ascii="HG丸ｺﾞｼｯｸM-PRO" w:eastAsia="HG丸ｺﾞｼｯｸM-PRO" w:hAnsi="HG丸ｺﾞｼｯｸM-PRO" w:hint="eastAsia"/>
                <w:b/>
              </w:rPr>
              <w:t>６．児童のとらえている体力</w:t>
            </w:r>
          </w:p>
          <w:p w:rsidR="009000E5" w:rsidRPr="00DD4350" w:rsidRDefault="000B2DA7"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アンケートを実施していない場合は東京都の小学生に行ったアンケートの結果という形で進める。</w:t>
            </w:r>
          </w:p>
        </w:tc>
      </w:tr>
      <w:tr w:rsidR="00244723" w:rsidTr="009A63B7">
        <w:tc>
          <w:tcPr>
            <w:tcW w:w="513" w:type="dxa"/>
          </w:tcPr>
          <w:p w:rsidR="009000E5" w:rsidRPr="00DD4350" w:rsidRDefault="009000E5">
            <w:pPr>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3756" w:type="dxa"/>
          </w:tcPr>
          <w:p w:rsidR="009000E5" w:rsidRPr="00DD4350" w:rsidRDefault="0068499F" w:rsidP="00F868D1">
            <w:pPr>
              <w:rPr>
                <w:rFonts w:ascii="HG丸ｺﾞｼｯｸM-PRO" w:eastAsia="HG丸ｺﾞｼｯｸM-PRO" w:hAnsi="HG丸ｺﾞｼｯｸM-PRO"/>
              </w:rPr>
            </w:pPr>
            <w:r w:rsidRPr="0068499F">
              <w:rPr>
                <w:rFonts w:ascii="HG丸ｺﾞｼｯｸM-PRO" w:eastAsia="HG丸ｺﾞｼｯｸM-PRO" w:hAnsi="HG丸ｺﾞｼｯｸM-PRO"/>
                <w:noProof/>
              </w:rPr>
              <w:drawing>
                <wp:inline distT="0" distB="0" distL="0" distR="0" wp14:anchorId="5AB072B7" wp14:editId="3E2DCCA5">
                  <wp:extent cx="2160000" cy="1620000"/>
                  <wp:effectExtent l="38100" t="38100" r="31115" b="3746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27530A" w:rsidRDefault="00EA472C" w:rsidP="00EA472C">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F76FC">
              <w:rPr>
                <w:rFonts w:ascii="HG丸ｺﾞｼｯｸM-PRO" w:eastAsia="HG丸ｺﾞｼｯｸM-PRO" w:hAnsi="HG丸ｺﾞｼｯｸM-PRO" w:hint="eastAsia"/>
              </w:rPr>
              <w:t>１つ目は、</w:t>
            </w:r>
            <w:r w:rsidR="00F7753D">
              <w:rPr>
                <w:rFonts w:ascii="HG丸ｺﾞｼｯｸM-PRO" w:eastAsia="HG丸ｺﾞｼｯｸM-PRO" w:hAnsi="HG丸ｺﾞｼｯｸM-PRO" w:hint="eastAsia"/>
              </w:rPr>
              <w:t>みなさんが挙げた「長く走る・動き続けることができる」という、</w:t>
            </w:r>
            <w:r w:rsidR="00BF76FC">
              <w:rPr>
                <w:rFonts w:ascii="HG丸ｺﾞｼｯｸM-PRO" w:eastAsia="HG丸ｺﾞｼｯｸM-PRO" w:hAnsi="HG丸ｺﾞｼｯｸM-PRO" w:hint="eastAsia"/>
              </w:rPr>
              <w:t>「</w:t>
            </w:r>
            <w:r w:rsidR="00F7753D">
              <w:rPr>
                <w:rFonts w:ascii="HG丸ｺﾞｼｯｸM-PRO" w:eastAsia="HG丸ｺﾞｼｯｸM-PRO" w:hAnsi="HG丸ｺﾞｼｯｸM-PRO" w:hint="eastAsia"/>
              </w:rPr>
              <w:t>動きを持続する能力</w:t>
            </w:r>
            <w:r w:rsidR="00BF76FC">
              <w:rPr>
                <w:rFonts w:ascii="HG丸ｺﾞｼｯｸM-PRO" w:eastAsia="HG丸ｺﾞｼｯｸM-PRO" w:hAnsi="HG丸ｺﾞｼｯｸM-PRO" w:hint="eastAsia"/>
              </w:rPr>
              <w:t>」です</w:t>
            </w:r>
            <w:r w:rsidR="00F7753D">
              <w:rPr>
                <w:rFonts w:ascii="HG丸ｺﾞｼｯｸM-PRO" w:eastAsia="HG丸ｺﾞｼｯｸM-PRO" w:hAnsi="HG丸ｺﾞｼｯｸM-PRO" w:hint="eastAsia"/>
              </w:rPr>
              <w:t>。</w:t>
            </w:r>
            <w:r w:rsidR="0027530A">
              <w:rPr>
                <w:rFonts w:ascii="HG丸ｺﾞｼｯｸM-PRO" w:eastAsia="HG丸ｺﾞｼｯｸM-PRO" w:hAnsi="HG丸ｺﾞｼｯｸM-PRO" w:hint="eastAsia"/>
              </w:rPr>
              <w:t xml:space="preserve">　　</w:t>
            </w:r>
          </w:p>
          <w:p w:rsidR="0068499F" w:rsidRDefault="00244723" w:rsidP="00244723">
            <w:pPr>
              <w:ind w:firstLineChars="100" w:firstLine="200"/>
              <w:jc w:val="left"/>
              <w:rPr>
                <w:rFonts w:ascii="HG丸ｺﾞｼｯｸM-PRO" w:eastAsia="HG丸ｺﾞｼｯｸM-PRO" w:hAnsi="HG丸ｺﾞｼｯｸM-PRO"/>
              </w:rPr>
            </w:pPr>
            <w:r>
              <w:rPr>
                <w:rFonts w:ascii="HG丸ｺﾞｼｯｸM-PRO" w:eastAsia="HG丸ｺﾞｼｯｸM-PRO" w:hAnsi="HG丸ｺﾞｼｯｸM-PRO" w:hint="eastAsia"/>
              </w:rPr>
              <w:t>これが高まると、運動しても以前より楽に呼吸ができる</w:t>
            </w:r>
            <w:r w:rsidR="0027530A">
              <w:rPr>
                <w:rFonts w:ascii="HG丸ｺﾞｼｯｸM-PRO" w:eastAsia="HG丸ｺﾞｼｯｸM-PRO" w:hAnsi="HG丸ｺﾞｼｯｸM-PRO" w:hint="eastAsia"/>
              </w:rPr>
              <w:t>ようになります。往復走やエアロビクスに取り組んで高めていきましょう。</w:t>
            </w:r>
          </w:p>
          <w:p w:rsidR="005A0F5A" w:rsidRDefault="005A0F5A" w:rsidP="00DC4D7D">
            <w:pPr>
              <w:spacing w:line="0" w:lineRule="atLeast"/>
              <w:ind w:firstLineChars="100" w:firstLine="200"/>
              <w:jc w:val="left"/>
              <w:rPr>
                <w:rFonts w:ascii="HG丸ｺﾞｼｯｸM-PRO" w:eastAsia="HG丸ｺﾞｼｯｸM-PRO" w:hAnsi="HG丸ｺﾞｼｯｸM-PRO"/>
              </w:rPr>
            </w:pPr>
          </w:p>
          <w:p w:rsidR="00D1437D" w:rsidRPr="00F868D1" w:rsidRDefault="00D1437D" w:rsidP="00DC4D7D">
            <w:pPr>
              <w:spacing w:line="0" w:lineRule="atLeast"/>
              <w:ind w:firstLineChars="100" w:firstLine="200"/>
              <w:jc w:val="left"/>
              <w:rPr>
                <w:rFonts w:ascii="HG丸ｺﾞｼｯｸM-PRO" w:eastAsia="HG丸ｺﾞｼｯｸM-PRO" w:hAnsi="HG丸ｺﾞｼｯｸM-PRO"/>
              </w:rPr>
            </w:pPr>
          </w:p>
        </w:tc>
        <w:tc>
          <w:tcPr>
            <w:tcW w:w="2928" w:type="dxa"/>
          </w:tcPr>
          <w:p w:rsidR="009000E5" w:rsidRDefault="00244723" w:rsidP="00F868D1">
            <w:pPr>
              <w:rPr>
                <w:rFonts w:ascii="HG丸ｺﾞｼｯｸM-PRO" w:eastAsia="HG丸ｺﾞｼｯｸM-PRO" w:hAnsi="HG丸ｺﾞｼｯｸM-PRO"/>
                <w:b/>
              </w:rPr>
            </w:pPr>
            <w:r>
              <w:rPr>
                <w:rFonts w:ascii="HG丸ｺﾞｼｯｸM-PRO" w:eastAsia="HG丸ｺﾞｼｯｸM-PRO" w:hAnsi="HG丸ｺﾞｼｯｸM-PRO" w:hint="eastAsia"/>
                <w:b/>
              </w:rPr>
              <w:t>７．動きを持続する能力</w:t>
            </w:r>
          </w:p>
          <w:p w:rsidR="00244723" w:rsidRDefault="00244723"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運動の特性上、継続的に取り組むと体力の高まりを実感しやすい。帯の時間を設定し取り扱うものとする。</w:t>
            </w:r>
          </w:p>
          <w:p w:rsidR="00244723" w:rsidRPr="006F3080" w:rsidRDefault="00244723" w:rsidP="00244723">
            <w:pPr>
              <w:ind w:firstLineChars="100" w:firstLine="201"/>
              <w:rPr>
                <w:rFonts w:ascii="HG丸ｺﾞｼｯｸM-PRO" w:eastAsia="HG丸ｺﾞｼｯｸM-PRO" w:hAnsi="HG丸ｺﾞｼｯｸM-PRO"/>
                <w:b/>
              </w:rPr>
            </w:pPr>
          </w:p>
        </w:tc>
      </w:tr>
      <w:tr w:rsidR="00244723" w:rsidTr="009A63B7">
        <w:tc>
          <w:tcPr>
            <w:tcW w:w="513" w:type="dxa"/>
          </w:tcPr>
          <w:p w:rsidR="005A0F5A" w:rsidRDefault="005A0F5A">
            <w:pPr>
              <w:rPr>
                <w:rFonts w:ascii="HG丸ｺﾞｼｯｸM-PRO" w:eastAsia="HG丸ｺﾞｼｯｸM-PRO" w:hAnsi="HG丸ｺﾞｼｯｸM-PRO"/>
              </w:rPr>
            </w:pPr>
            <w:r>
              <w:rPr>
                <w:rFonts w:ascii="HG丸ｺﾞｼｯｸM-PRO" w:eastAsia="HG丸ｺﾞｼｯｸM-PRO" w:hAnsi="HG丸ｺﾞｼｯｸM-PRO" w:hint="eastAsia"/>
              </w:rPr>
              <w:t>８</w:t>
            </w:r>
          </w:p>
        </w:tc>
        <w:tc>
          <w:tcPr>
            <w:tcW w:w="3756" w:type="dxa"/>
          </w:tcPr>
          <w:p w:rsidR="005A0F5A" w:rsidRPr="00D417B8" w:rsidRDefault="0068499F" w:rsidP="00F868D1">
            <w:pPr>
              <w:rPr>
                <w:rFonts w:ascii="ＭＳ ゴシック" w:eastAsia="ＭＳ ゴシック" w:hAnsi="ＭＳ ゴシック"/>
                <w:b/>
                <w:noProof/>
                <w:sz w:val="24"/>
              </w:rPr>
            </w:pPr>
            <w:r w:rsidRPr="0068499F">
              <w:rPr>
                <w:rFonts w:ascii="ＭＳ ゴシック" w:eastAsia="ＭＳ ゴシック" w:hAnsi="ＭＳ ゴシック"/>
                <w:b/>
                <w:noProof/>
                <w:sz w:val="24"/>
              </w:rPr>
              <w:drawing>
                <wp:inline distT="0" distB="0" distL="0" distR="0" wp14:anchorId="7FE8B43D" wp14:editId="1D5782AC">
                  <wp:extent cx="2160000" cy="1620000"/>
                  <wp:effectExtent l="38100" t="38100" r="31115" b="3746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5D2432" w:rsidRDefault="00EA472C" w:rsidP="00EA472C">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F76FC">
              <w:rPr>
                <w:rFonts w:ascii="HG丸ｺﾞｼｯｸM-PRO" w:eastAsia="HG丸ｺﾞｼｯｸM-PRO" w:hAnsi="HG丸ｺﾞｼｯｸM-PRO" w:hint="eastAsia"/>
              </w:rPr>
              <w:t>２つ目は、「力強い動き」</w:t>
            </w:r>
            <w:r w:rsidR="0068499F" w:rsidRPr="00F868D1">
              <w:rPr>
                <w:rFonts w:ascii="HG丸ｺﾞｼｯｸM-PRO" w:eastAsia="HG丸ｺﾞｼｯｸM-PRO" w:hAnsi="HG丸ｺﾞｼｯｸM-PRO" w:hint="eastAsia"/>
              </w:rPr>
              <w:t>です</w:t>
            </w:r>
            <w:r w:rsidR="0068499F">
              <w:rPr>
                <w:rFonts w:ascii="HG丸ｺﾞｼｯｸM-PRO" w:eastAsia="HG丸ｺﾞｼｯｸM-PRO" w:hAnsi="HG丸ｺﾞｼｯｸM-PRO" w:hint="eastAsia"/>
              </w:rPr>
              <w:t>。これが高まると、重いものを運べるようになり、疲れにくい体になります。</w:t>
            </w:r>
            <w:proofErr w:type="gramStart"/>
            <w:r w:rsidR="0068499F">
              <w:rPr>
                <w:rFonts w:ascii="HG丸ｺﾞｼｯｸM-PRO" w:eastAsia="HG丸ｺﾞｼｯｸM-PRO" w:hAnsi="HG丸ｺﾞｼｯｸM-PRO" w:hint="eastAsia"/>
              </w:rPr>
              <w:t>うんて</w:t>
            </w:r>
            <w:proofErr w:type="gramEnd"/>
            <w:r w:rsidR="0068499F">
              <w:rPr>
                <w:rFonts w:ascii="HG丸ｺﾞｼｯｸM-PRO" w:eastAsia="HG丸ｺﾞｼｯｸM-PRO" w:hAnsi="HG丸ｺﾞｼｯｸM-PRO" w:hint="eastAsia"/>
              </w:rPr>
              <w:t>いや腕立て伏せに取り組んで高めましょう。</w:t>
            </w:r>
          </w:p>
          <w:p w:rsidR="00BF76FC" w:rsidRPr="00BF76FC" w:rsidRDefault="00BF76FC" w:rsidP="0027530A">
            <w:pPr>
              <w:ind w:firstLineChars="100" w:firstLine="200"/>
              <w:jc w:val="left"/>
              <w:rPr>
                <w:rFonts w:ascii="HG丸ｺﾞｼｯｸM-PRO" w:eastAsia="HG丸ｺﾞｼｯｸM-PRO" w:hAnsi="HG丸ｺﾞｼｯｸM-PRO"/>
                <w:color w:val="000000"/>
              </w:rPr>
            </w:pPr>
            <w:r>
              <w:rPr>
                <w:rFonts w:ascii="HG丸ｺﾞｼｯｸM-PRO" w:eastAsia="HG丸ｺﾞｼｯｸM-PRO" w:hAnsi="HG丸ｺﾞｼｯｸM-PRO" w:hint="eastAsia"/>
              </w:rPr>
              <w:t>ここまでは、</w:t>
            </w:r>
            <w:r w:rsidR="00F561C1">
              <w:rPr>
                <w:rFonts w:ascii="HG丸ｺﾞｼｯｸM-PRO" w:eastAsia="HG丸ｺﾞｼｯｸM-PRO" w:hAnsi="HG丸ｺﾞｼｯｸM-PRO" w:hint="eastAsia"/>
              </w:rPr>
              <w:t>多くの</w:t>
            </w:r>
            <w:r>
              <w:rPr>
                <w:rFonts w:ascii="HG丸ｺﾞｼｯｸM-PRO" w:eastAsia="HG丸ｺﾞｼｯｸM-PRO" w:hAnsi="HG丸ｺﾞｼｯｸM-PRO" w:hint="eastAsia"/>
              </w:rPr>
              <w:t>みなさんが挙げてくれたものですが、他にもさらに２つの体力があります。</w:t>
            </w:r>
          </w:p>
        </w:tc>
        <w:tc>
          <w:tcPr>
            <w:tcW w:w="2928" w:type="dxa"/>
          </w:tcPr>
          <w:p w:rsidR="005A0F5A" w:rsidRPr="006F3080" w:rsidRDefault="00244723" w:rsidP="00F868D1">
            <w:pPr>
              <w:rPr>
                <w:rFonts w:ascii="HG丸ｺﾞｼｯｸM-PRO" w:eastAsia="HG丸ｺﾞｼｯｸM-PRO" w:hAnsi="HG丸ｺﾞｼｯｸM-PRO"/>
                <w:b/>
              </w:rPr>
            </w:pPr>
            <w:r>
              <w:rPr>
                <w:rFonts w:ascii="HG丸ｺﾞｼｯｸM-PRO" w:eastAsia="HG丸ｺﾞｼｯｸM-PRO" w:hAnsi="HG丸ｺﾞｼｯｸM-PRO" w:hint="eastAsia"/>
                <w:b/>
              </w:rPr>
              <w:t>８．力強い動き</w:t>
            </w:r>
          </w:p>
          <w:p w:rsidR="005A0F5A" w:rsidRPr="00DD4350" w:rsidRDefault="00244723" w:rsidP="00F868D1">
            <w:pPr>
              <w:rPr>
                <w:rFonts w:ascii="HG丸ｺﾞｼｯｸM-PRO" w:eastAsia="HG丸ｺﾞｼｯｸM-PRO" w:hAnsi="HG丸ｺﾞｼｯｸM-PRO"/>
              </w:rPr>
            </w:pPr>
            <w:r>
              <w:rPr>
                <w:rFonts w:ascii="HG丸ｺﾞｼｯｸM-PRO" w:eastAsia="HG丸ｺﾞｼｯｸM-PRO" w:hAnsi="HG丸ｺﾞｼｯｸM-PRO" w:hint="eastAsia"/>
              </w:rPr>
              <w:t xml:space="preserve">　中学校の段階で最大反復回数や疲労感について学習することになるので、小学校の段階では、運動を通して、どこの部位に力がかかり、どうすれば自分の力</w:t>
            </w:r>
            <w:r w:rsidR="00BF76FC">
              <w:rPr>
                <w:rFonts w:ascii="HG丸ｺﾞｼｯｸM-PRO" w:eastAsia="HG丸ｺﾞｼｯｸM-PRO" w:hAnsi="HG丸ｺﾞｼｯｸM-PRO" w:hint="eastAsia"/>
              </w:rPr>
              <w:t>に合わせた運動に変えられるのかを児童が考え工夫できるように指導する。</w:t>
            </w:r>
          </w:p>
        </w:tc>
      </w:tr>
      <w:tr w:rsidR="00244723" w:rsidTr="009A63B7">
        <w:tc>
          <w:tcPr>
            <w:tcW w:w="513" w:type="dxa"/>
          </w:tcPr>
          <w:p w:rsidR="0068499F" w:rsidRDefault="0068499F" w:rsidP="00630047">
            <w:pPr>
              <w:rPr>
                <w:rFonts w:ascii="HG丸ｺﾞｼｯｸM-PRO" w:eastAsia="HG丸ｺﾞｼｯｸM-PRO" w:hAnsi="HG丸ｺﾞｼｯｸM-PRO"/>
              </w:rPr>
            </w:pPr>
            <w:r>
              <w:rPr>
                <w:rFonts w:ascii="HG丸ｺﾞｼｯｸM-PRO" w:eastAsia="HG丸ｺﾞｼｯｸM-PRO" w:hAnsi="HG丸ｺﾞｼｯｸM-PRO" w:hint="eastAsia"/>
              </w:rPr>
              <w:t>９</w:t>
            </w:r>
          </w:p>
        </w:tc>
        <w:tc>
          <w:tcPr>
            <w:tcW w:w="3756" w:type="dxa"/>
          </w:tcPr>
          <w:p w:rsidR="0068499F" w:rsidRPr="0068499F" w:rsidRDefault="0068499F" w:rsidP="00F868D1">
            <w:pPr>
              <w:rPr>
                <w:rFonts w:ascii="ＭＳ ゴシック" w:eastAsia="ＭＳ ゴシック" w:hAnsi="ＭＳ ゴシック"/>
                <w:b/>
                <w:noProof/>
                <w:sz w:val="24"/>
              </w:rPr>
            </w:pPr>
            <w:r w:rsidRPr="0068499F">
              <w:rPr>
                <w:rFonts w:ascii="ＭＳ ゴシック" w:eastAsia="ＭＳ ゴシック" w:hAnsi="ＭＳ ゴシック"/>
                <w:b/>
                <w:noProof/>
                <w:sz w:val="24"/>
              </w:rPr>
              <w:drawing>
                <wp:inline distT="0" distB="0" distL="0" distR="0" wp14:anchorId="44AE53C1" wp14:editId="6ECFE010">
                  <wp:extent cx="2160000" cy="1620000"/>
                  <wp:effectExtent l="38100" t="38100" r="31115" b="3746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68499F" w:rsidRPr="00F868D1" w:rsidRDefault="00EA472C" w:rsidP="00EA472C">
            <w:pPr>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00BF76FC">
              <w:rPr>
                <w:rFonts w:ascii="HG丸ｺﾞｼｯｸM-PRO" w:eastAsia="HG丸ｺﾞｼｯｸM-PRO" w:hAnsi="HG丸ｺﾞｼｯｸM-PRO" w:hint="eastAsia"/>
                <w:color w:val="000000"/>
              </w:rPr>
              <w:t>３つ目は、「体の柔らかさ」です。</w:t>
            </w:r>
            <w:r w:rsidR="0068499F">
              <w:rPr>
                <w:rFonts w:ascii="HG丸ｺﾞｼｯｸM-PRO" w:eastAsia="HG丸ｺﾞｼｯｸM-PRO" w:hAnsi="HG丸ｺﾞｼｯｸM-PRO" w:hint="eastAsia"/>
                <w:color w:val="000000"/>
              </w:rPr>
              <w:t>これが高まる</w:t>
            </w:r>
            <w:r w:rsidR="0068499F" w:rsidRPr="00F868D1">
              <w:rPr>
                <w:rFonts w:ascii="HG丸ｺﾞｼｯｸM-PRO" w:eastAsia="HG丸ｺﾞｼｯｸM-PRO" w:hAnsi="HG丸ｺﾞｼｯｸM-PRO" w:hint="eastAsia"/>
                <w:color w:val="000000"/>
              </w:rPr>
              <w:t>と、思い通りに体を動かすことができるようになり、けがをしにくい体にもなります。</w:t>
            </w:r>
            <w:r w:rsidR="00BF76FC">
              <w:rPr>
                <w:rFonts w:ascii="HG丸ｺﾞｼｯｸM-PRO" w:eastAsia="HG丸ｺﾞｼｯｸM-PRO" w:hAnsi="HG丸ｺﾞｼｯｸM-PRO" w:hint="eastAsia"/>
                <w:color w:val="000000"/>
              </w:rPr>
              <w:t>ストレッチなどに取り組んで、高めていきましょう。</w:t>
            </w:r>
          </w:p>
          <w:p w:rsidR="0068499F" w:rsidRPr="0068499F" w:rsidRDefault="0068499F" w:rsidP="00DC4D7D">
            <w:pPr>
              <w:spacing w:line="0" w:lineRule="atLeast"/>
              <w:ind w:firstLineChars="100" w:firstLine="200"/>
              <w:jc w:val="left"/>
              <w:rPr>
                <w:rFonts w:ascii="HG丸ｺﾞｼｯｸM-PRO" w:eastAsia="HG丸ｺﾞｼｯｸM-PRO" w:hAnsi="HG丸ｺﾞｼｯｸM-PRO"/>
                <w:color w:val="000000"/>
              </w:rPr>
            </w:pPr>
          </w:p>
        </w:tc>
        <w:tc>
          <w:tcPr>
            <w:tcW w:w="2928" w:type="dxa"/>
          </w:tcPr>
          <w:p w:rsidR="0068499F" w:rsidRDefault="00244723" w:rsidP="00F868D1">
            <w:pPr>
              <w:rPr>
                <w:rFonts w:ascii="HG丸ｺﾞｼｯｸM-PRO" w:eastAsia="HG丸ｺﾞｼｯｸM-PRO" w:hAnsi="HG丸ｺﾞｼｯｸM-PRO"/>
                <w:b/>
              </w:rPr>
            </w:pPr>
            <w:r>
              <w:rPr>
                <w:rFonts w:ascii="HG丸ｺﾞｼｯｸM-PRO" w:eastAsia="HG丸ｺﾞｼｯｸM-PRO" w:hAnsi="HG丸ｺﾞｼｯｸM-PRO" w:hint="eastAsia"/>
                <w:b/>
              </w:rPr>
              <w:t>９．体の柔らかさ</w:t>
            </w:r>
          </w:p>
          <w:p w:rsidR="00244723" w:rsidRDefault="00244723"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運動の特性上、継続的に取り組むと体力の高まりを実感しやすい。帯の時間を設定し取り扱うものとする。</w:t>
            </w:r>
          </w:p>
          <w:p w:rsidR="00244723" w:rsidRPr="006F3080" w:rsidRDefault="00244723" w:rsidP="00244723">
            <w:pPr>
              <w:ind w:firstLineChars="100" w:firstLine="200"/>
              <w:rPr>
                <w:rFonts w:ascii="HG丸ｺﾞｼｯｸM-PRO" w:eastAsia="HG丸ｺﾞｼｯｸM-PRO" w:hAnsi="HG丸ｺﾞｼｯｸM-PRO"/>
                <w:b/>
              </w:rPr>
            </w:pPr>
            <w:r>
              <w:rPr>
                <w:rFonts w:ascii="HG丸ｺﾞｼｯｸM-PRO" w:eastAsia="HG丸ｺﾞｼｯｸM-PRO" w:hAnsi="HG丸ｺﾞｼｯｸM-PRO" w:hint="eastAsia"/>
              </w:rPr>
              <w:t>体育的活動など学校生活や日常生活につなげていくように指導する。</w:t>
            </w:r>
          </w:p>
        </w:tc>
      </w:tr>
      <w:tr w:rsidR="000364E5" w:rsidTr="009A63B7">
        <w:tc>
          <w:tcPr>
            <w:tcW w:w="513" w:type="dxa"/>
          </w:tcPr>
          <w:p w:rsidR="000364E5" w:rsidRPr="00DD4350" w:rsidRDefault="000364E5" w:rsidP="00FF7E6B">
            <w:pPr>
              <w:rPr>
                <w:rFonts w:ascii="HG丸ｺﾞｼｯｸM-PRO" w:eastAsia="HG丸ｺﾞｼｯｸM-PRO" w:hAnsi="HG丸ｺﾞｼｯｸM-PRO"/>
              </w:rPr>
            </w:pPr>
            <w:r w:rsidRPr="00DD4350">
              <w:rPr>
                <w:rFonts w:ascii="HG丸ｺﾞｼｯｸM-PRO" w:eastAsia="HG丸ｺﾞｼｯｸM-PRO" w:hAnsi="HG丸ｺﾞｼｯｸM-PRO" w:hint="eastAsia"/>
              </w:rPr>
              <w:t>Ｐ</w:t>
            </w:r>
          </w:p>
        </w:tc>
        <w:tc>
          <w:tcPr>
            <w:tcW w:w="3756" w:type="dxa"/>
          </w:tcPr>
          <w:p w:rsidR="000364E5" w:rsidRPr="00DD4350" w:rsidRDefault="000364E5" w:rsidP="00FF7E6B">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画像</w:t>
            </w:r>
          </w:p>
        </w:tc>
        <w:tc>
          <w:tcPr>
            <w:tcW w:w="3576" w:type="dxa"/>
          </w:tcPr>
          <w:p w:rsidR="000364E5" w:rsidRPr="000364E5" w:rsidRDefault="000364E5" w:rsidP="00FF7E6B">
            <w:pPr>
              <w:jc w:val="center"/>
              <w:rPr>
                <w:rFonts w:ascii="HG丸ｺﾞｼｯｸM-PRO" w:eastAsia="HG丸ｺﾞｼｯｸM-PRO" w:hAnsi="HG丸ｺﾞｼｯｸM-PRO"/>
                <w:w w:val="80"/>
                <w:sz w:val="24"/>
              </w:rPr>
            </w:pPr>
            <w:r w:rsidRPr="000364E5">
              <w:rPr>
                <w:rFonts w:ascii="HG丸ｺﾞｼｯｸM-PRO" w:eastAsia="HG丸ｺﾞｼｯｸM-PRO" w:hAnsi="HG丸ｺﾞｼｯｸM-PRO" w:hint="eastAsia"/>
                <w:w w:val="80"/>
              </w:rPr>
              <w:t>プレゼンテーションソフト活用例（教師の言葉）</w:t>
            </w:r>
          </w:p>
        </w:tc>
        <w:tc>
          <w:tcPr>
            <w:tcW w:w="2928" w:type="dxa"/>
          </w:tcPr>
          <w:p w:rsidR="000364E5" w:rsidRPr="00DD4350" w:rsidRDefault="000364E5" w:rsidP="00FF7E6B">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学習活動・指導上の留意点</w:t>
            </w:r>
          </w:p>
        </w:tc>
      </w:tr>
      <w:tr w:rsidR="000364E5" w:rsidTr="009A63B7">
        <w:tc>
          <w:tcPr>
            <w:tcW w:w="513" w:type="dxa"/>
          </w:tcPr>
          <w:p w:rsidR="000364E5" w:rsidRDefault="000364E5" w:rsidP="00630047">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10</w:t>
            </w:r>
          </w:p>
          <w:p w:rsidR="000364E5" w:rsidRDefault="000364E5" w:rsidP="00630047">
            <w:pPr>
              <w:rPr>
                <w:rFonts w:ascii="HG丸ｺﾞｼｯｸM-PRO" w:eastAsia="HG丸ｺﾞｼｯｸM-PRO" w:hAnsi="HG丸ｺﾞｼｯｸM-PRO"/>
              </w:rPr>
            </w:pPr>
          </w:p>
          <w:p w:rsidR="000364E5" w:rsidRDefault="000364E5" w:rsidP="00630047">
            <w:pPr>
              <w:rPr>
                <w:rFonts w:ascii="HG丸ｺﾞｼｯｸM-PRO" w:eastAsia="HG丸ｺﾞｼｯｸM-PRO" w:hAnsi="HG丸ｺﾞｼｯｸM-PRO"/>
              </w:rPr>
            </w:pPr>
          </w:p>
        </w:tc>
        <w:tc>
          <w:tcPr>
            <w:tcW w:w="3756" w:type="dxa"/>
          </w:tcPr>
          <w:p w:rsidR="000364E5" w:rsidRPr="0068499F" w:rsidRDefault="000364E5" w:rsidP="00F868D1">
            <w:pPr>
              <w:rPr>
                <w:rFonts w:ascii="ＭＳ ゴシック" w:eastAsia="ＭＳ ゴシック" w:hAnsi="ＭＳ ゴシック"/>
                <w:b/>
                <w:noProof/>
                <w:sz w:val="24"/>
              </w:rPr>
            </w:pPr>
            <w:r w:rsidRPr="00244723">
              <w:rPr>
                <w:rFonts w:ascii="ＭＳ ゴシック" w:eastAsia="ＭＳ ゴシック" w:hAnsi="ＭＳ ゴシック"/>
                <w:b/>
                <w:noProof/>
                <w:sz w:val="24"/>
              </w:rPr>
              <w:drawing>
                <wp:inline distT="0" distB="0" distL="0" distR="0" wp14:anchorId="373C2C6A" wp14:editId="1A80A565">
                  <wp:extent cx="2160000" cy="1620000"/>
                  <wp:effectExtent l="38100" t="38100" r="31115" b="374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0364E5" w:rsidRDefault="000364E5" w:rsidP="00EA472C">
            <w:pPr>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▼４つ目は、「</w:t>
            </w:r>
            <w:r w:rsidRPr="00F868D1">
              <w:rPr>
                <w:rFonts w:ascii="HG丸ｺﾞｼｯｸM-PRO" w:eastAsia="HG丸ｺﾞｼｯｸM-PRO" w:hAnsi="HG丸ｺﾞｼｯｸM-PRO" w:hint="eastAsia"/>
                <w:color w:val="000000"/>
              </w:rPr>
              <w:t>巧みな動き</w:t>
            </w:r>
            <w:r>
              <w:rPr>
                <w:rFonts w:ascii="HG丸ｺﾞｼｯｸM-PRO" w:eastAsia="HG丸ｺﾞｼｯｸM-PRO" w:hAnsi="HG丸ｺﾞｼｯｸM-PRO" w:hint="eastAsia"/>
                <w:color w:val="000000"/>
              </w:rPr>
              <w:t>」です。巧みな動き</w:t>
            </w:r>
            <w:r w:rsidRPr="00F868D1">
              <w:rPr>
                <w:rFonts w:ascii="HG丸ｺﾞｼｯｸM-PRO" w:eastAsia="HG丸ｺﾞｼｯｸM-PRO" w:hAnsi="HG丸ｺﾞｼｯｸM-PRO" w:hint="eastAsia"/>
                <w:color w:val="000000"/>
              </w:rPr>
              <w:t>とは、人や物の動きに対応してタイミングよく動くこと、バランスをとって動くこと、リズミカルに動くこと、力を調整して動くことです。</w:t>
            </w:r>
            <w:r>
              <w:rPr>
                <w:rFonts w:ascii="HG丸ｺﾞｼｯｸM-PRO" w:eastAsia="HG丸ｺﾞｼｯｸM-PRO" w:hAnsi="HG丸ｺﾞｼｯｸM-PRO" w:hint="eastAsia"/>
                <w:color w:val="000000"/>
              </w:rPr>
              <w:t>これが高まると、</w:t>
            </w:r>
            <w:r w:rsidRPr="00F868D1">
              <w:rPr>
                <w:rFonts w:ascii="HG丸ｺﾞｼｯｸM-PRO" w:eastAsia="HG丸ｺﾞｼｯｸM-PRO" w:hAnsi="HG丸ｺﾞｼｯｸM-PRO" w:hint="eastAsia"/>
                <w:color w:val="000000"/>
              </w:rPr>
              <w:t>色々な運動やスポーツに生かすことができます</w:t>
            </w:r>
            <w:r>
              <w:rPr>
                <w:rFonts w:ascii="HG丸ｺﾞｼｯｸM-PRO" w:eastAsia="HG丸ｺﾞｼｯｸM-PRO" w:hAnsi="HG丸ｺﾞｼｯｸM-PRO" w:hint="eastAsia"/>
                <w:color w:val="000000"/>
              </w:rPr>
              <w:t>。長なわやボールを使った運動などに取り組んで高めていきましょう。</w:t>
            </w:r>
          </w:p>
          <w:p w:rsidR="000364E5" w:rsidRPr="00F868D1" w:rsidRDefault="000364E5" w:rsidP="00EA472C">
            <w:pPr>
              <w:jc w:val="left"/>
              <w:rPr>
                <w:rFonts w:ascii="HG丸ｺﾞｼｯｸM-PRO" w:eastAsia="HG丸ｺﾞｼｯｸM-PRO" w:hAnsi="HG丸ｺﾞｼｯｸM-PRO"/>
                <w:color w:val="000000"/>
              </w:rPr>
            </w:pPr>
          </w:p>
        </w:tc>
        <w:tc>
          <w:tcPr>
            <w:tcW w:w="2928" w:type="dxa"/>
          </w:tcPr>
          <w:p w:rsidR="000364E5" w:rsidRPr="00BF76FC" w:rsidRDefault="000364E5" w:rsidP="00F868D1">
            <w:pPr>
              <w:rPr>
                <w:rFonts w:ascii="HG丸ｺﾞｼｯｸM-PRO" w:eastAsia="HG丸ｺﾞｼｯｸM-PRO" w:hAnsi="HG丸ｺﾞｼｯｸM-PRO" w:cs="ＭＳ 明朝"/>
                <w:b/>
              </w:rPr>
            </w:pPr>
            <w:r w:rsidRPr="00BF76FC">
              <w:rPr>
                <w:rFonts w:ascii="HG丸ｺﾞｼｯｸM-PRO" w:eastAsia="HG丸ｺﾞｼｯｸM-PRO" w:hAnsi="HG丸ｺﾞｼｯｸM-PRO" w:cs="ＭＳ 明朝" w:hint="eastAsia"/>
                <w:b/>
              </w:rPr>
              <w:t>１０．巧みな動き</w:t>
            </w:r>
          </w:p>
          <w:p w:rsidR="000364E5" w:rsidRDefault="000364E5" w:rsidP="00312E12">
            <w:pPr>
              <w:spacing w:line="24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２年間を通して、思考・判断を促しながら重点的に取り扱う。</w:t>
            </w:r>
          </w:p>
          <w:p w:rsidR="000364E5" w:rsidRDefault="000364E5" w:rsidP="00312E12">
            <w:pPr>
              <w:spacing w:line="24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第５</w:t>
            </w:r>
            <w:r w:rsidRPr="00BF76FC">
              <w:rPr>
                <w:rFonts w:ascii="HG丸ｺﾞｼｯｸM-PRO" w:eastAsia="HG丸ｺﾞｼｯｸM-PRO" w:hAnsi="HG丸ｺﾞｼｯｸM-PRO" w:hint="eastAsia"/>
              </w:rPr>
              <w:t>学年では、</w:t>
            </w:r>
            <w:r>
              <w:rPr>
                <w:rFonts w:ascii="HG丸ｺﾞｼｯｸM-PRO" w:eastAsia="HG丸ｺﾞｼｯｸM-PRO" w:hAnsi="HG丸ｺﾞｼｯｸM-PRO" w:hint="eastAsia"/>
              </w:rPr>
              <w:t>指定された運動の中から動きを選ぶようにさせる。</w:t>
            </w:r>
          </w:p>
          <w:p w:rsidR="000364E5" w:rsidRDefault="000364E5" w:rsidP="00312E1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→例）長なわの「逆回しで跳ぶ」を選ぶ。</w:t>
            </w:r>
          </w:p>
          <w:p w:rsidR="000364E5" w:rsidRDefault="000364E5" w:rsidP="00312E12">
            <w:pPr>
              <w:spacing w:line="24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第６学年は、運動と動きを選ぶようにさせる。</w:t>
            </w:r>
          </w:p>
          <w:p w:rsidR="000364E5" w:rsidRPr="00312E12" w:rsidRDefault="000364E5" w:rsidP="00312E1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→例）「長</w:t>
            </w:r>
            <w:proofErr w:type="gramStart"/>
            <w:r>
              <w:rPr>
                <w:rFonts w:ascii="HG丸ｺﾞｼｯｸM-PRO" w:eastAsia="HG丸ｺﾞｼｯｸM-PRO" w:hAnsi="HG丸ｺﾞｼｯｸM-PRO" w:hint="eastAsia"/>
              </w:rPr>
              <w:t>なわ</w:t>
            </w:r>
            <w:proofErr w:type="gramEnd"/>
            <w:r>
              <w:rPr>
                <w:rFonts w:ascii="HG丸ｺﾞｼｯｸM-PRO" w:eastAsia="HG丸ｺﾞｼｯｸM-PRO" w:hAnsi="HG丸ｺﾞｼｯｸM-PRO" w:hint="eastAsia"/>
              </w:rPr>
              <w:t>」を選び、その中から「逆回し跳び」を選ぶ。</w:t>
            </w:r>
          </w:p>
        </w:tc>
      </w:tr>
      <w:tr w:rsidR="000364E5" w:rsidTr="009A63B7">
        <w:tc>
          <w:tcPr>
            <w:tcW w:w="513" w:type="dxa"/>
          </w:tcPr>
          <w:p w:rsidR="000364E5" w:rsidRDefault="000364E5" w:rsidP="00630047">
            <w:pPr>
              <w:rPr>
                <w:rFonts w:ascii="HG丸ｺﾞｼｯｸM-PRO" w:eastAsia="HG丸ｺﾞｼｯｸM-PRO" w:hAnsi="HG丸ｺﾞｼｯｸM-PRO"/>
              </w:rPr>
            </w:pPr>
            <w:r>
              <w:rPr>
                <w:rFonts w:ascii="HG丸ｺﾞｼｯｸM-PRO" w:eastAsia="HG丸ｺﾞｼｯｸM-PRO" w:hAnsi="HG丸ｺﾞｼｯｸM-PRO" w:hint="eastAsia"/>
              </w:rPr>
              <w:t>11</w:t>
            </w:r>
          </w:p>
        </w:tc>
        <w:tc>
          <w:tcPr>
            <w:tcW w:w="3756" w:type="dxa"/>
          </w:tcPr>
          <w:p w:rsidR="000364E5" w:rsidRPr="00DD4350" w:rsidRDefault="000364E5" w:rsidP="00F868D1">
            <w:pPr>
              <w:rPr>
                <w:rFonts w:ascii="HG丸ｺﾞｼｯｸM-PRO" w:eastAsia="HG丸ｺﾞｼｯｸM-PRO" w:hAnsi="HG丸ｺﾞｼｯｸM-PRO"/>
              </w:rPr>
            </w:pPr>
            <w:r w:rsidRPr="00244723">
              <w:rPr>
                <w:rFonts w:ascii="HG丸ｺﾞｼｯｸM-PRO" w:eastAsia="HG丸ｺﾞｼｯｸM-PRO" w:hAnsi="HG丸ｺﾞｼｯｸM-PRO"/>
                <w:noProof/>
              </w:rPr>
              <w:drawing>
                <wp:inline distT="0" distB="0" distL="0" distR="0" wp14:anchorId="5455C0B9" wp14:editId="78CF5969">
                  <wp:extent cx="2160000" cy="1620000"/>
                  <wp:effectExtent l="38100" t="38100" r="31115" b="3746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60000" cy="1620000"/>
                          </a:xfrm>
                          <a:prstGeom prst="rect">
                            <a:avLst/>
                          </a:prstGeom>
                          <a:ln w="38100">
                            <a:solidFill>
                              <a:schemeClr val="tx1"/>
                            </a:solidFill>
                          </a:ln>
                        </pic:spPr>
                      </pic:pic>
                    </a:graphicData>
                  </a:graphic>
                </wp:inline>
              </w:drawing>
            </w:r>
          </w:p>
        </w:tc>
        <w:tc>
          <w:tcPr>
            <w:tcW w:w="3576" w:type="dxa"/>
          </w:tcPr>
          <w:p w:rsidR="000364E5" w:rsidRPr="00F868D1" w:rsidRDefault="000364E5" w:rsidP="00EA472C">
            <w:pPr>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▼５年生は、体の柔らかさと巧みな動きが高まりやすい時期です。そのため</w:t>
            </w:r>
            <w:r w:rsidRPr="00F868D1">
              <w:rPr>
                <w:rFonts w:ascii="HG丸ｺﾞｼｯｸM-PRO" w:eastAsia="HG丸ｺﾞｼｯｸM-PRO" w:hAnsi="HG丸ｺﾞｼｯｸM-PRO" w:hint="eastAsia"/>
                <w:color w:val="000000"/>
              </w:rPr>
              <w:t>、この２つを重点的に高めていきましょう。</w:t>
            </w:r>
          </w:p>
        </w:tc>
        <w:tc>
          <w:tcPr>
            <w:tcW w:w="2928" w:type="dxa"/>
          </w:tcPr>
          <w:p w:rsidR="000364E5" w:rsidRDefault="000364E5" w:rsidP="00F868D1">
            <w:pPr>
              <w:rPr>
                <w:rFonts w:ascii="HG丸ｺﾞｼｯｸM-PRO" w:eastAsia="HG丸ｺﾞｼｯｸM-PRO" w:hAnsi="HG丸ｺﾞｼｯｸM-PRO"/>
                <w:b/>
              </w:rPr>
            </w:pPr>
            <w:r>
              <w:rPr>
                <w:rFonts w:ascii="HG丸ｺﾞｼｯｸM-PRO" w:eastAsia="HG丸ｺﾞｼｯｸM-PRO" w:hAnsi="HG丸ｺﾞｼｯｸM-PRO" w:hint="eastAsia"/>
                <w:b/>
              </w:rPr>
              <w:t>１１</w:t>
            </w:r>
            <w:r w:rsidRPr="006F3080">
              <w:rPr>
                <w:rFonts w:ascii="HG丸ｺﾞｼｯｸM-PRO" w:eastAsia="HG丸ｺﾞｼｯｸM-PRO" w:hAnsi="HG丸ｺﾞｼｯｸM-PRO" w:hint="eastAsia"/>
                <w:b/>
              </w:rPr>
              <w:t>．適時性</w:t>
            </w:r>
          </w:p>
          <w:p w:rsidR="000364E5" w:rsidRPr="006F3080" w:rsidRDefault="000364E5" w:rsidP="00F868D1">
            <w:pPr>
              <w:rPr>
                <w:rFonts w:ascii="HG丸ｺﾞｼｯｸM-PRO" w:eastAsia="HG丸ｺﾞｼｯｸM-PRO" w:hAnsi="HG丸ｺﾞｼｯｸM-PRO"/>
                <w:b/>
              </w:rPr>
            </w:pPr>
            <w:r>
              <w:rPr>
                <w:rFonts w:ascii="HG丸ｺﾞｼｯｸM-PRO" w:eastAsia="HG丸ｺﾞｼｯｸM-PRO" w:hAnsi="HG丸ｺﾞｼｯｸM-PRO" w:hint="eastAsia"/>
              </w:rPr>
              <w:t xml:space="preserve">　４ページのゴールデンエイジのページが根拠となるので、もう一度示してもよい。</w:t>
            </w:r>
          </w:p>
        </w:tc>
      </w:tr>
      <w:tr w:rsidR="000364E5" w:rsidTr="009A63B7">
        <w:tc>
          <w:tcPr>
            <w:tcW w:w="513" w:type="dxa"/>
          </w:tcPr>
          <w:p w:rsidR="000364E5" w:rsidRDefault="000364E5" w:rsidP="00630047">
            <w:pPr>
              <w:rPr>
                <w:rFonts w:ascii="HG丸ｺﾞｼｯｸM-PRO" w:eastAsia="HG丸ｺﾞｼｯｸM-PRO" w:hAnsi="HG丸ｺﾞｼｯｸM-PRO"/>
              </w:rPr>
            </w:pPr>
            <w:r>
              <w:rPr>
                <w:rFonts w:ascii="HG丸ｺﾞｼｯｸM-PRO" w:eastAsia="HG丸ｺﾞｼｯｸM-PRO" w:hAnsi="HG丸ｺﾞｼｯｸM-PRO" w:hint="eastAsia"/>
              </w:rPr>
              <w:t>12</w:t>
            </w:r>
          </w:p>
        </w:tc>
        <w:tc>
          <w:tcPr>
            <w:tcW w:w="3756" w:type="dxa"/>
          </w:tcPr>
          <w:p w:rsidR="000364E5" w:rsidRDefault="000364E5" w:rsidP="00F868D1">
            <w:r w:rsidRPr="009C0700">
              <w:rPr>
                <w:noProof/>
              </w:rPr>
              <w:drawing>
                <wp:anchor distT="0" distB="0" distL="114300" distR="114300" simplePos="0" relativeHeight="251665920" behindDoc="0" locked="0" layoutInCell="1" allowOverlap="1" wp14:anchorId="45A61A0A" wp14:editId="1041C615">
                  <wp:simplePos x="0" y="0"/>
                  <wp:positionH relativeFrom="column">
                    <wp:posOffset>29845</wp:posOffset>
                  </wp:positionH>
                  <wp:positionV relativeFrom="paragraph">
                    <wp:posOffset>60960</wp:posOffset>
                  </wp:positionV>
                  <wp:extent cx="2184400" cy="1638300"/>
                  <wp:effectExtent l="19050" t="19050" r="25400" b="190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84400" cy="163830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tc>
        <w:tc>
          <w:tcPr>
            <w:tcW w:w="3576" w:type="dxa"/>
          </w:tcPr>
          <w:p w:rsidR="000364E5" w:rsidRPr="00244723" w:rsidRDefault="000364E5" w:rsidP="00EA472C">
            <w:pPr>
              <w:rPr>
                <w:rFonts w:ascii="HG丸ｺﾞｼｯｸM-PRO" w:eastAsia="HG丸ｺﾞｼｯｸM-PRO" w:hAnsi="HG丸ｺﾞｼｯｸM-PRO"/>
              </w:rPr>
            </w:pPr>
            <w:r>
              <w:rPr>
                <w:rFonts w:ascii="HG丸ｺﾞｼｯｸM-PRO" w:eastAsia="HG丸ｺﾞｼｯｸM-PRO" w:hAnsi="HG丸ｺﾞｼｯｸM-PRO" w:hint="eastAsia"/>
              </w:rPr>
              <w:t>▼</w:t>
            </w:r>
            <w:r w:rsidRPr="00244723">
              <w:rPr>
                <w:rFonts w:ascii="HG丸ｺﾞｼｯｸM-PRO" w:eastAsia="HG丸ｺﾞｼｯｸM-PRO" w:hAnsi="HG丸ｺﾞｼｯｸM-PRO" w:hint="eastAsia"/>
              </w:rPr>
              <w:t>４年生までの</w:t>
            </w:r>
            <w:r>
              <w:rPr>
                <w:rFonts w:ascii="HG丸ｺﾞｼｯｸM-PRO" w:eastAsia="HG丸ｺﾞｼｯｸM-PRO" w:hAnsi="HG丸ｺﾞｼｯｸM-PRO" w:hint="eastAsia"/>
              </w:rPr>
              <w:t>体つくり</w:t>
            </w:r>
            <w:r w:rsidRPr="00244723">
              <w:rPr>
                <w:rFonts w:ascii="HG丸ｺﾞｼｯｸM-PRO" w:eastAsia="HG丸ｺﾞｼｯｸM-PRO" w:hAnsi="HG丸ｺﾞｼｯｸM-PRO" w:hint="eastAsia"/>
              </w:rPr>
              <w:t>運動では、「楽しいな！」「やってみたいな！」という思いから、いろいろな動きを身に付けたり組み合わせたりすることを、目標に行ってきました。</w:t>
            </w:r>
          </w:p>
          <w:p w:rsidR="000364E5" w:rsidRDefault="000364E5" w:rsidP="00F868D1">
            <w:pPr>
              <w:ind w:firstLineChars="100" w:firstLine="200"/>
              <w:rPr>
                <w:rFonts w:ascii="HG丸ｺﾞｼｯｸM-PRO" w:eastAsia="HG丸ｺﾞｼｯｸM-PRO" w:hAnsi="HG丸ｺﾞｼｯｸM-PRO"/>
              </w:rPr>
            </w:pPr>
          </w:p>
          <w:p w:rsidR="000364E5" w:rsidRDefault="000364E5" w:rsidP="00F868D1">
            <w:pPr>
              <w:ind w:firstLineChars="100" w:firstLine="200"/>
              <w:rPr>
                <w:rFonts w:ascii="HG丸ｺﾞｼｯｸM-PRO" w:eastAsia="HG丸ｺﾞｼｯｸM-PRO" w:hAnsi="HG丸ｺﾞｼｯｸM-PRO"/>
              </w:rPr>
            </w:pPr>
          </w:p>
          <w:p w:rsidR="000364E5" w:rsidRPr="00F868D1" w:rsidRDefault="000364E5" w:rsidP="009C0700">
            <w:pPr>
              <w:rPr>
                <w:rFonts w:ascii="HG丸ｺﾞｼｯｸM-PRO" w:eastAsia="HG丸ｺﾞｼｯｸM-PRO" w:hAnsi="HG丸ｺﾞｼｯｸM-PRO"/>
              </w:rPr>
            </w:pPr>
          </w:p>
        </w:tc>
        <w:tc>
          <w:tcPr>
            <w:tcW w:w="2928" w:type="dxa"/>
          </w:tcPr>
          <w:p w:rsidR="000364E5" w:rsidRDefault="000364E5" w:rsidP="00F868D1">
            <w:pPr>
              <w:rPr>
                <w:rFonts w:ascii="HG丸ｺﾞｼｯｸM-PRO" w:eastAsia="HG丸ｺﾞｼｯｸM-PRO" w:hAnsi="HG丸ｺﾞｼｯｸM-PRO"/>
                <w:b/>
              </w:rPr>
            </w:pPr>
            <w:r>
              <w:rPr>
                <w:rFonts w:ascii="HG丸ｺﾞｼｯｸM-PRO" w:eastAsia="HG丸ｺﾞｼｯｸM-PRO" w:hAnsi="HG丸ｺﾞｼｯｸM-PRO" w:hint="eastAsia"/>
                <w:b/>
              </w:rPr>
              <w:t>１２．４年までの多様な動き</w:t>
            </w:r>
          </w:p>
          <w:p w:rsidR="000364E5" w:rsidRDefault="000364E5" w:rsidP="00F868D1">
            <w:pPr>
              <w:rPr>
                <w:rFonts w:ascii="HG丸ｺﾞｼｯｸM-PRO" w:eastAsia="HG丸ｺﾞｼｯｸM-PRO" w:hAnsi="HG丸ｺﾞｼｯｸM-PRO"/>
              </w:rPr>
            </w:pPr>
            <w:r>
              <w:rPr>
                <w:rFonts w:ascii="HG丸ｺﾞｼｯｸM-PRO" w:eastAsia="HG丸ｺﾞｼｯｸM-PRO" w:hAnsi="HG丸ｺﾞｼｯｸM-PRO" w:hint="eastAsia"/>
              </w:rPr>
              <w:t xml:space="preserve">　第４学年では、様々な運動に取り組む結果として、体力が高まる。</w:t>
            </w:r>
          </w:p>
          <w:p w:rsidR="000364E5" w:rsidRDefault="000364E5" w:rsidP="006D1A69">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第５学年では、体力を高めることを直接のねらいとして行うことが、違いである。</w:t>
            </w:r>
          </w:p>
          <w:p w:rsidR="00D1437D" w:rsidRDefault="00D1437D" w:rsidP="00D1437D">
            <w:pPr>
              <w:rPr>
                <w:rFonts w:ascii="HG丸ｺﾞｼｯｸM-PRO" w:eastAsia="HG丸ｺﾞｼｯｸM-PRO" w:hAnsi="HG丸ｺﾞｼｯｸM-PRO"/>
              </w:rPr>
            </w:pPr>
          </w:p>
          <w:p w:rsidR="00D1437D" w:rsidRPr="006F3080" w:rsidRDefault="00D1437D" w:rsidP="00D1437D">
            <w:pPr>
              <w:rPr>
                <w:rFonts w:ascii="HG丸ｺﾞｼｯｸM-PRO" w:eastAsia="HG丸ｺﾞｼｯｸM-PRO" w:hAnsi="HG丸ｺﾞｼｯｸM-PRO"/>
                <w:b/>
              </w:rPr>
            </w:pPr>
          </w:p>
        </w:tc>
      </w:tr>
      <w:tr w:rsidR="000364E5" w:rsidTr="009A63B7">
        <w:tc>
          <w:tcPr>
            <w:tcW w:w="513" w:type="dxa"/>
          </w:tcPr>
          <w:p w:rsidR="000364E5" w:rsidRDefault="000364E5" w:rsidP="00630047">
            <w:pP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3756" w:type="dxa"/>
          </w:tcPr>
          <w:p w:rsidR="000364E5" w:rsidRDefault="000364E5">
            <w:r w:rsidRPr="009C0700">
              <w:rPr>
                <w:noProof/>
              </w:rPr>
              <w:drawing>
                <wp:anchor distT="0" distB="0" distL="114300" distR="114300" simplePos="0" relativeHeight="251666944" behindDoc="0" locked="0" layoutInCell="1" allowOverlap="1" wp14:anchorId="4658BBF1" wp14:editId="552EDBC0">
                  <wp:simplePos x="0" y="0"/>
                  <wp:positionH relativeFrom="column">
                    <wp:posOffset>-1270</wp:posOffset>
                  </wp:positionH>
                  <wp:positionV relativeFrom="paragraph">
                    <wp:posOffset>99060</wp:posOffset>
                  </wp:positionV>
                  <wp:extent cx="2209800" cy="1657350"/>
                  <wp:effectExtent l="19050" t="19050" r="19050" b="190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09800" cy="165735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tc>
        <w:tc>
          <w:tcPr>
            <w:tcW w:w="3576" w:type="dxa"/>
          </w:tcPr>
          <w:p w:rsidR="000364E5" w:rsidRPr="00244723" w:rsidRDefault="000364E5" w:rsidP="00244723">
            <w:pPr>
              <w:ind w:firstLineChars="100" w:firstLine="200"/>
              <w:rPr>
                <w:rFonts w:ascii="HG丸ｺﾞｼｯｸM-PRO" w:eastAsia="HG丸ｺﾞｼｯｸM-PRO" w:hAnsi="HG丸ｺﾞｼｯｸM-PRO"/>
              </w:rPr>
            </w:pPr>
            <w:r w:rsidRPr="00244723">
              <w:rPr>
                <w:rFonts w:ascii="HG丸ｺﾞｼｯｸM-PRO" w:eastAsia="HG丸ｺﾞｼｯｸM-PRO" w:hAnsi="HG丸ｺﾞｼｯｸM-PRO" w:hint="eastAsia"/>
              </w:rPr>
              <w:t>体力を高める運動</w:t>
            </w:r>
            <w:r>
              <w:rPr>
                <w:rFonts w:ascii="HG丸ｺﾞｼｯｸM-PRO" w:eastAsia="HG丸ｺﾞｼｯｸM-PRO" w:hAnsi="HG丸ｺﾞｼｯｸM-PRO" w:hint="eastAsia"/>
              </w:rPr>
              <w:t>で大事なことは、▼友達と比べるのではなく、自分の体力に合わせて、</w:t>
            </w:r>
            <w:proofErr w:type="gramStart"/>
            <w:r>
              <w:rPr>
                <w:rFonts w:ascii="HG丸ｺﾞｼｯｸM-PRO" w:eastAsia="HG丸ｺﾞｼｯｸM-PRO" w:hAnsi="HG丸ｺﾞｼｯｸM-PRO" w:hint="eastAsia"/>
              </w:rPr>
              <w:t>め</w:t>
            </w:r>
            <w:proofErr w:type="gramEnd"/>
            <w:r>
              <w:rPr>
                <w:rFonts w:ascii="HG丸ｺﾞｼｯｸM-PRO" w:eastAsia="HG丸ｺﾞｼｯｸM-PRO" w:hAnsi="HG丸ｺﾞｼｯｸM-PRO" w:hint="eastAsia"/>
              </w:rPr>
              <w:t>あてをもち</w:t>
            </w:r>
            <w:r w:rsidRPr="00244723">
              <w:rPr>
                <w:rFonts w:ascii="HG丸ｺﾞｼｯｸM-PRO" w:eastAsia="HG丸ｺﾞｼｯｸM-PRO" w:hAnsi="HG丸ｺﾞｼｯｸM-PRO" w:hint="eastAsia"/>
              </w:rPr>
              <w:t>、体力を高めていくことです。</w:t>
            </w:r>
          </w:p>
          <w:p w:rsidR="000364E5" w:rsidRPr="00244723" w:rsidRDefault="000364E5" w:rsidP="00F868D1">
            <w:pPr>
              <w:ind w:firstLineChars="100" w:firstLine="200"/>
              <w:rPr>
                <w:rFonts w:ascii="HG丸ｺﾞｼｯｸM-PRO" w:eastAsia="HG丸ｺﾞｼｯｸM-PRO" w:hAnsi="HG丸ｺﾞｼｯｸM-PRO"/>
              </w:rPr>
            </w:pPr>
          </w:p>
        </w:tc>
        <w:tc>
          <w:tcPr>
            <w:tcW w:w="2928" w:type="dxa"/>
          </w:tcPr>
          <w:p w:rsidR="000364E5" w:rsidRPr="009A1172" w:rsidRDefault="000364E5" w:rsidP="009A1172">
            <w:pPr>
              <w:ind w:left="320" w:hangingChars="200" w:hanging="320"/>
              <w:rPr>
                <w:rFonts w:ascii="HG丸ｺﾞｼｯｸM-PRO" w:eastAsia="HG丸ｺﾞｼｯｸM-PRO" w:hAnsi="HG丸ｺﾞｼｯｸM-PRO"/>
                <w:b/>
                <w:w w:val="80"/>
              </w:rPr>
            </w:pPr>
            <w:r w:rsidRPr="009A1172">
              <w:rPr>
                <w:rFonts w:ascii="HG丸ｺﾞｼｯｸM-PRO" w:eastAsia="HG丸ｺﾞｼｯｸM-PRO" w:hAnsi="HG丸ｺﾞｼｯｸM-PRO" w:hint="eastAsia"/>
                <w:b/>
                <w:w w:val="80"/>
              </w:rPr>
              <w:t>１３．体力を高める運動で大切なこと</w:t>
            </w:r>
          </w:p>
          <w:p w:rsidR="000364E5" w:rsidRDefault="000364E5" w:rsidP="00244723">
            <w:pPr>
              <w:ind w:left="1"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児童がただやみくもに運動に取り組むのではなく、ポイントを発見したり発見したポイントを生かしたりしながら運動を行うよう、明確に課題をもたせる必要がある。</w:t>
            </w:r>
          </w:p>
          <w:p w:rsidR="000364E5" w:rsidRPr="00244723" w:rsidRDefault="000364E5" w:rsidP="00244723">
            <w:pPr>
              <w:ind w:left="1" w:firstLineChars="100" w:firstLine="200"/>
              <w:rPr>
                <w:rFonts w:ascii="HG丸ｺﾞｼｯｸM-PRO" w:eastAsia="HG丸ｺﾞｼｯｸM-PRO" w:hAnsi="HG丸ｺﾞｼｯｸM-PRO"/>
              </w:rPr>
            </w:pPr>
          </w:p>
        </w:tc>
      </w:tr>
      <w:tr w:rsidR="000364E5" w:rsidTr="009A63B7">
        <w:tc>
          <w:tcPr>
            <w:tcW w:w="513" w:type="dxa"/>
          </w:tcPr>
          <w:p w:rsidR="000364E5" w:rsidRDefault="000364E5" w:rsidP="00630047">
            <w:pPr>
              <w:rPr>
                <w:rFonts w:ascii="HG丸ｺﾞｼｯｸM-PRO" w:eastAsia="HG丸ｺﾞｼｯｸM-PRO" w:hAnsi="HG丸ｺﾞｼｯｸM-PRO"/>
              </w:rPr>
            </w:pPr>
            <w:r>
              <w:rPr>
                <w:rFonts w:ascii="HG丸ｺﾞｼｯｸM-PRO" w:eastAsia="HG丸ｺﾞｼｯｸM-PRO" w:hAnsi="HG丸ｺﾞｼｯｸM-PRO" w:hint="eastAsia"/>
              </w:rPr>
              <w:t>14</w:t>
            </w:r>
          </w:p>
        </w:tc>
        <w:tc>
          <w:tcPr>
            <w:tcW w:w="3756" w:type="dxa"/>
          </w:tcPr>
          <w:p w:rsidR="000364E5" w:rsidRDefault="000364E5">
            <w:r w:rsidRPr="009A1172">
              <w:rPr>
                <w:noProof/>
              </w:rPr>
              <w:drawing>
                <wp:inline distT="0" distB="0" distL="0" distR="0" wp14:anchorId="01B12E5E" wp14:editId="054C88EB">
                  <wp:extent cx="2159997" cy="1620000"/>
                  <wp:effectExtent l="38100" t="38100" r="31115" b="3746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59997" cy="1620000"/>
                          </a:xfrm>
                          <a:prstGeom prst="rect">
                            <a:avLst/>
                          </a:prstGeom>
                          <a:ln w="28575">
                            <a:solidFill>
                              <a:schemeClr val="tx1"/>
                            </a:solidFill>
                          </a:ln>
                        </pic:spPr>
                      </pic:pic>
                    </a:graphicData>
                  </a:graphic>
                </wp:inline>
              </w:drawing>
            </w:r>
          </w:p>
        </w:tc>
        <w:tc>
          <w:tcPr>
            <w:tcW w:w="3576" w:type="dxa"/>
          </w:tcPr>
          <w:p w:rsidR="000364E5" w:rsidRDefault="000364E5" w:rsidP="00EA472C">
            <w:pPr>
              <w:rPr>
                <w:rFonts w:ascii="HG丸ｺﾞｼｯｸM-PRO" w:eastAsia="HG丸ｺﾞｼｯｸM-PRO" w:hAnsi="HG丸ｺﾞｼｯｸM-PRO"/>
              </w:rPr>
            </w:pPr>
            <w:r>
              <w:rPr>
                <w:rFonts w:ascii="HG丸ｺﾞｼｯｸM-PRO" w:eastAsia="HG丸ｺﾞｼｯｸM-PRO" w:hAnsi="HG丸ｺﾞｼｯｸM-PRO" w:hint="eastAsia"/>
              </w:rPr>
              <w:t>▼</w:t>
            </w:r>
            <w:r w:rsidRPr="00244723">
              <w:rPr>
                <w:rFonts w:ascii="HG丸ｺﾞｼｯｸM-PRO" w:eastAsia="HG丸ｺﾞｼｯｸM-PRO" w:hAnsi="HG丸ｺﾞｼｯｸM-PRO" w:hint="eastAsia"/>
              </w:rPr>
              <w:t>自分の体力を高めていくためには、なぜその運動に取り組むのか</w:t>
            </w:r>
            <w:r>
              <w:rPr>
                <w:rFonts w:ascii="HG丸ｺﾞｼｯｸM-PRO" w:eastAsia="HG丸ｺﾞｼｯｸM-PRO" w:hAnsi="HG丸ｺﾞｼｯｸM-PRO" w:hint="eastAsia"/>
              </w:rPr>
              <w:t>を知ることが大切です</w:t>
            </w:r>
            <w:r w:rsidRPr="00244723">
              <w:rPr>
                <w:rFonts w:ascii="HG丸ｺﾞｼｯｸM-PRO" w:eastAsia="HG丸ｺﾞｼｯｸM-PRO" w:hAnsi="HG丸ｺﾞｼｯｸM-PRO" w:hint="eastAsia"/>
              </w:rPr>
              <w:t>。</w:t>
            </w:r>
            <w:r>
              <w:rPr>
                <w:rFonts w:ascii="HG丸ｺﾞｼｯｸM-PRO" w:eastAsia="HG丸ｺﾞｼｯｸM-PRO" w:hAnsi="HG丸ｺﾞｼｯｸM-PRO" w:hint="eastAsia"/>
              </w:rPr>
              <w:t>例えば「巧みな動きを高めるために長なわに取り組む</w:t>
            </w:r>
            <w:proofErr w:type="gramStart"/>
            <w:r>
              <w:rPr>
                <w:rFonts w:ascii="HG丸ｺﾞｼｯｸM-PRO" w:eastAsia="HG丸ｺﾞｼｯｸM-PRO" w:hAnsi="HG丸ｺﾞｼｯｸM-PRO" w:hint="eastAsia"/>
              </w:rPr>
              <w:t>ん</w:t>
            </w:r>
            <w:proofErr w:type="gramEnd"/>
            <w:r>
              <w:rPr>
                <w:rFonts w:ascii="HG丸ｺﾞｼｯｸM-PRO" w:eastAsia="HG丸ｺﾞｼｯｸM-PRO" w:hAnsi="HG丸ｺﾞｼｯｸM-PRO" w:hint="eastAsia"/>
              </w:rPr>
              <w:t>だ！」ということが、わかることです。</w:t>
            </w:r>
          </w:p>
          <w:p w:rsidR="000364E5" w:rsidRPr="00244723" w:rsidRDefault="000364E5" w:rsidP="00EA472C">
            <w:pPr>
              <w:rPr>
                <w:rFonts w:ascii="HG丸ｺﾞｼｯｸM-PRO" w:eastAsia="HG丸ｺﾞｼｯｸM-PRO" w:hAnsi="HG丸ｺﾞｼｯｸM-PRO"/>
              </w:rPr>
            </w:pPr>
          </w:p>
          <w:p w:rsidR="000364E5" w:rsidRDefault="000364E5" w:rsidP="005A0F5A">
            <w:pPr>
              <w:rPr>
                <w:rFonts w:ascii="HG丸ｺﾞｼｯｸM-PRO" w:eastAsia="HG丸ｺﾞｼｯｸM-PRO" w:hAnsi="HG丸ｺﾞｼｯｸM-PRO"/>
              </w:rPr>
            </w:pPr>
          </w:p>
          <w:p w:rsidR="000364E5" w:rsidRPr="00244723" w:rsidRDefault="000364E5" w:rsidP="005A0F5A">
            <w:pPr>
              <w:rPr>
                <w:rFonts w:ascii="HG丸ｺﾞｼｯｸM-PRO" w:eastAsia="HG丸ｺﾞｼｯｸM-PRO" w:hAnsi="HG丸ｺﾞｼｯｸM-PRO"/>
              </w:rPr>
            </w:pPr>
          </w:p>
        </w:tc>
        <w:tc>
          <w:tcPr>
            <w:tcW w:w="2928" w:type="dxa"/>
          </w:tcPr>
          <w:p w:rsidR="000364E5" w:rsidRDefault="000364E5">
            <w:pPr>
              <w:rPr>
                <w:rFonts w:ascii="HG丸ｺﾞｼｯｸM-PRO" w:eastAsia="HG丸ｺﾞｼｯｸM-PRO" w:hAnsi="HG丸ｺﾞｼｯｸM-PRO"/>
                <w:b/>
              </w:rPr>
            </w:pPr>
            <w:r>
              <w:rPr>
                <w:rFonts w:ascii="HG丸ｺﾞｼｯｸM-PRO" w:eastAsia="HG丸ｺﾞｼｯｸM-PRO" w:hAnsi="HG丸ｺﾞｼｯｸM-PRO" w:hint="eastAsia"/>
                <w:b/>
              </w:rPr>
              <w:t>１４．知る</w:t>
            </w:r>
          </w:p>
          <w:p w:rsidR="000364E5" w:rsidRDefault="000364E5"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運動の持つ価値を理解させるために、運動を比較したり運動の効果と自分の生活とを関係付けたりできるように、運動オリエンテーションを新しい運動に取り組む際に行うと効果的である。</w:t>
            </w:r>
          </w:p>
          <w:p w:rsidR="00D1437D" w:rsidRPr="006F3080" w:rsidRDefault="00D1437D" w:rsidP="00244723">
            <w:pPr>
              <w:ind w:firstLineChars="100" w:firstLine="201"/>
              <w:rPr>
                <w:rFonts w:ascii="HG丸ｺﾞｼｯｸM-PRO" w:eastAsia="HG丸ｺﾞｼｯｸM-PRO" w:hAnsi="HG丸ｺﾞｼｯｸM-PRO"/>
                <w:b/>
              </w:rPr>
            </w:pPr>
          </w:p>
        </w:tc>
      </w:tr>
      <w:tr w:rsidR="000364E5" w:rsidTr="009A63B7">
        <w:tc>
          <w:tcPr>
            <w:tcW w:w="513" w:type="dxa"/>
          </w:tcPr>
          <w:p w:rsidR="000364E5" w:rsidRPr="00DD4350" w:rsidRDefault="000364E5" w:rsidP="00FF7E6B">
            <w:pPr>
              <w:rPr>
                <w:rFonts w:ascii="HG丸ｺﾞｼｯｸM-PRO" w:eastAsia="HG丸ｺﾞｼｯｸM-PRO" w:hAnsi="HG丸ｺﾞｼｯｸM-PRO"/>
              </w:rPr>
            </w:pPr>
            <w:r w:rsidRPr="00DD4350">
              <w:rPr>
                <w:rFonts w:ascii="HG丸ｺﾞｼｯｸM-PRO" w:eastAsia="HG丸ｺﾞｼｯｸM-PRO" w:hAnsi="HG丸ｺﾞｼｯｸM-PRO" w:hint="eastAsia"/>
              </w:rPr>
              <w:lastRenderedPageBreak/>
              <w:t>Ｐ</w:t>
            </w:r>
          </w:p>
        </w:tc>
        <w:tc>
          <w:tcPr>
            <w:tcW w:w="3756" w:type="dxa"/>
          </w:tcPr>
          <w:p w:rsidR="000364E5" w:rsidRPr="00DD4350" w:rsidRDefault="000364E5" w:rsidP="00FF7E6B">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画像</w:t>
            </w:r>
          </w:p>
        </w:tc>
        <w:tc>
          <w:tcPr>
            <w:tcW w:w="3576" w:type="dxa"/>
          </w:tcPr>
          <w:p w:rsidR="000364E5" w:rsidRPr="000364E5" w:rsidRDefault="000364E5" w:rsidP="00FF7E6B">
            <w:pPr>
              <w:jc w:val="center"/>
              <w:rPr>
                <w:rFonts w:ascii="HG丸ｺﾞｼｯｸM-PRO" w:eastAsia="HG丸ｺﾞｼｯｸM-PRO" w:hAnsi="HG丸ｺﾞｼｯｸM-PRO"/>
                <w:w w:val="80"/>
                <w:sz w:val="24"/>
              </w:rPr>
            </w:pPr>
            <w:r w:rsidRPr="000364E5">
              <w:rPr>
                <w:rFonts w:ascii="HG丸ｺﾞｼｯｸM-PRO" w:eastAsia="HG丸ｺﾞｼｯｸM-PRO" w:hAnsi="HG丸ｺﾞｼｯｸM-PRO" w:hint="eastAsia"/>
                <w:w w:val="80"/>
              </w:rPr>
              <w:t>プレゼンテーションソフト活用例（教師の言葉）</w:t>
            </w:r>
          </w:p>
        </w:tc>
        <w:tc>
          <w:tcPr>
            <w:tcW w:w="2928" w:type="dxa"/>
          </w:tcPr>
          <w:p w:rsidR="000364E5" w:rsidRPr="00DD4350" w:rsidRDefault="000364E5" w:rsidP="00FF7E6B">
            <w:pPr>
              <w:jc w:val="center"/>
              <w:rPr>
                <w:rFonts w:ascii="HG丸ｺﾞｼｯｸM-PRO" w:eastAsia="HG丸ｺﾞｼｯｸM-PRO" w:hAnsi="HG丸ｺﾞｼｯｸM-PRO"/>
                <w:szCs w:val="21"/>
              </w:rPr>
            </w:pPr>
            <w:r w:rsidRPr="00DD4350">
              <w:rPr>
                <w:rFonts w:ascii="HG丸ｺﾞｼｯｸM-PRO" w:eastAsia="HG丸ｺﾞｼｯｸM-PRO" w:hAnsi="HG丸ｺﾞｼｯｸM-PRO" w:hint="eastAsia"/>
                <w:szCs w:val="21"/>
              </w:rPr>
              <w:t>学習活動・指導上の留意点</w:t>
            </w:r>
          </w:p>
        </w:tc>
      </w:tr>
      <w:tr w:rsidR="000364E5" w:rsidTr="009A63B7">
        <w:tc>
          <w:tcPr>
            <w:tcW w:w="513" w:type="dxa"/>
          </w:tcPr>
          <w:p w:rsidR="000364E5" w:rsidRDefault="000364E5">
            <w:pPr>
              <w:rPr>
                <w:rFonts w:ascii="HG丸ｺﾞｼｯｸM-PRO" w:eastAsia="HG丸ｺﾞｼｯｸM-PRO" w:hAnsi="HG丸ｺﾞｼｯｸM-PRO"/>
              </w:rPr>
            </w:pPr>
            <w:r>
              <w:rPr>
                <w:rFonts w:ascii="HG丸ｺﾞｼｯｸM-PRO" w:eastAsia="HG丸ｺﾞｼｯｸM-PRO" w:hAnsi="HG丸ｺﾞｼｯｸM-PRO" w:hint="eastAsia"/>
              </w:rPr>
              <w:t>15</w:t>
            </w:r>
          </w:p>
        </w:tc>
        <w:tc>
          <w:tcPr>
            <w:tcW w:w="3756" w:type="dxa"/>
          </w:tcPr>
          <w:p w:rsidR="000364E5" w:rsidRPr="00686E22" w:rsidRDefault="000364E5" w:rsidP="006F3080">
            <w:pPr>
              <w:rPr>
                <w:rFonts w:ascii="ＭＳ ゴシック" w:eastAsia="ＭＳ ゴシック" w:hAnsi="ＭＳ ゴシック"/>
                <w:b/>
                <w:noProof/>
                <w:sz w:val="24"/>
              </w:rPr>
            </w:pPr>
            <w:r w:rsidRPr="009A1172">
              <w:rPr>
                <w:noProof/>
              </w:rPr>
              <w:drawing>
                <wp:anchor distT="0" distB="0" distL="114300" distR="114300" simplePos="0" relativeHeight="251671040" behindDoc="1" locked="0" layoutInCell="1" allowOverlap="1" wp14:anchorId="3ED279D0" wp14:editId="2B980019">
                  <wp:simplePos x="0" y="0"/>
                  <wp:positionH relativeFrom="column">
                    <wp:posOffset>30480</wp:posOffset>
                  </wp:positionH>
                  <wp:positionV relativeFrom="paragraph">
                    <wp:posOffset>838200</wp:posOffset>
                  </wp:positionV>
                  <wp:extent cx="2159635" cy="1619885"/>
                  <wp:effectExtent l="38100" t="38100" r="31115" b="37465"/>
                  <wp:wrapTight wrapText="bothSides">
                    <wp:wrapPolygon edited="0">
                      <wp:start x="-381" y="-508"/>
                      <wp:lineTo x="-381" y="21846"/>
                      <wp:lineTo x="21721" y="21846"/>
                      <wp:lineTo x="21721" y="-508"/>
                      <wp:lineTo x="-381" y="-508"/>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59635" cy="16198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tc>
        <w:tc>
          <w:tcPr>
            <w:tcW w:w="3576" w:type="dxa"/>
          </w:tcPr>
          <w:p w:rsidR="000364E5" w:rsidRDefault="000364E5" w:rsidP="00EA472C">
            <w:pPr>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244723">
              <w:rPr>
                <w:rFonts w:ascii="HG丸ｺﾞｼｯｸM-PRO" w:eastAsia="HG丸ｺﾞｼｯｸM-PRO" w:hAnsi="HG丸ｺﾞｼｯｸM-PRO" w:hint="eastAsia"/>
                <w:color w:val="000000"/>
              </w:rPr>
              <w:t>なぜその運動に取り組むのかが</w:t>
            </w:r>
            <w:r>
              <w:rPr>
                <w:rFonts w:ascii="HG丸ｺﾞｼｯｸM-PRO" w:eastAsia="HG丸ｺﾞｼｯｸM-PRO" w:hAnsi="HG丸ｺﾞｼｯｸM-PRO" w:hint="eastAsia"/>
                <w:color w:val="000000"/>
              </w:rPr>
              <w:t>分かったら、次は実際に動いてみましょう。どの運動も、もとの動きがあるので、その動きに取り組みます。</w:t>
            </w:r>
          </w:p>
          <w:p w:rsidR="000364E5" w:rsidRPr="00244723" w:rsidRDefault="000364E5" w:rsidP="000364E5">
            <w:pPr>
              <w:ind w:firstLineChars="100" w:firstLine="200"/>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しかし、ただ</w:t>
            </w:r>
            <w:r w:rsidRPr="00244723">
              <w:rPr>
                <w:rFonts w:ascii="HG丸ｺﾞｼｯｸM-PRO" w:eastAsia="HG丸ｺﾞｼｯｸM-PRO" w:hAnsi="HG丸ｺﾞｼｯｸM-PRO" w:hint="eastAsia"/>
                <w:color w:val="000000"/>
              </w:rPr>
              <w:t>跳んでいても、巧みな動きは高まりにくいので、動きのポイントを見付けながら取り組むことが大切になってきます。</w:t>
            </w:r>
            <w:r>
              <w:rPr>
                <w:rFonts w:ascii="HG丸ｺﾞｼｯｸM-PRO" w:eastAsia="HG丸ｺﾞｼｯｸM-PRO" w:hAnsi="HG丸ｺﾞｼｯｸM-PRO" w:hint="eastAsia"/>
                <w:color w:val="000000"/>
              </w:rPr>
              <w:t>長なわに入るときは、どのようなポイントがあるのでしょうか</w:t>
            </w:r>
            <w:r w:rsidRPr="00244723">
              <w:rPr>
                <w:rFonts w:ascii="HG丸ｺﾞｼｯｸM-PRO" w:eastAsia="HG丸ｺﾞｼｯｸM-PRO" w:hAnsi="HG丸ｺﾞｼｯｸM-PRO" w:hint="eastAsia"/>
                <w:color w:val="000000"/>
              </w:rPr>
              <w:t>？みなさんも見付けてみてください。</w:t>
            </w:r>
          </w:p>
          <w:p w:rsidR="000364E5" w:rsidRPr="00F868D1" w:rsidRDefault="000364E5" w:rsidP="009A1172">
            <w:pPr>
              <w:ind w:firstLineChars="100" w:firstLine="200"/>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動きができるようになったということは</w:t>
            </w:r>
            <w:r w:rsidRPr="00244723">
              <w:rPr>
                <w:rFonts w:ascii="HG丸ｺﾞｼｯｸM-PRO" w:eastAsia="HG丸ｺﾞｼｯｸM-PRO" w:hAnsi="HG丸ｺﾞｼｯｸM-PRO" w:hint="eastAsia"/>
                <w:color w:val="000000"/>
              </w:rPr>
              <w:t>、体力が高まったことになります。</w:t>
            </w:r>
          </w:p>
        </w:tc>
        <w:tc>
          <w:tcPr>
            <w:tcW w:w="2928" w:type="dxa"/>
          </w:tcPr>
          <w:p w:rsidR="000364E5" w:rsidRDefault="000364E5" w:rsidP="00244723">
            <w:pPr>
              <w:rPr>
                <w:rFonts w:ascii="HG丸ｺﾞｼｯｸM-PRO" w:eastAsia="HG丸ｺﾞｼｯｸM-PRO" w:hAnsi="HG丸ｺﾞｼｯｸM-PRO"/>
                <w:b/>
              </w:rPr>
            </w:pPr>
            <w:r>
              <w:rPr>
                <w:rFonts w:ascii="HG丸ｺﾞｼｯｸM-PRO" w:eastAsia="HG丸ｺﾞｼｯｸM-PRO" w:hAnsi="HG丸ｺﾞｼｯｸM-PRO" w:hint="eastAsia"/>
                <w:b/>
              </w:rPr>
              <w:t>１５</w:t>
            </w:r>
            <w:r w:rsidRPr="006F3080">
              <w:rPr>
                <w:rFonts w:ascii="HG丸ｺﾞｼｯｸM-PRO" w:eastAsia="HG丸ｺﾞｼｯｸM-PRO" w:hAnsi="HG丸ｺﾞｼｯｸM-PRO" w:hint="eastAsia"/>
                <w:b/>
              </w:rPr>
              <w:t>．</w:t>
            </w:r>
            <w:r>
              <w:rPr>
                <w:rFonts w:ascii="HG丸ｺﾞｼｯｸM-PRO" w:eastAsia="HG丸ｺﾞｼｯｸM-PRO" w:hAnsi="HG丸ｺﾞｼｯｸM-PRO" w:hint="eastAsia"/>
                <w:b/>
              </w:rPr>
              <w:t>取り組む</w:t>
            </w:r>
          </w:p>
          <w:p w:rsidR="000364E5" w:rsidRDefault="000364E5"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動きのポイントに気を付けて運動に取り組ませるために、</w:t>
            </w:r>
          </w:p>
          <w:p w:rsidR="000364E5" w:rsidRDefault="000364E5" w:rsidP="009A1172">
            <w:pPr>
              <w:rPr>
                <w:rFonts w:ascii="HG丸ｺﾞｼｯｸM-PRO" w:eastAsia="HG丸ｺﾞｼｯｸM-PRO" w:hAnsi="HG丸ｺﾞｼｯｸM-PRO"/>
              </w:rPr>
            </w:pPr>
          </w:p>
          <w:p w:rsidR="000364E5" w:rsidRDefault="000364E5" w:rsidP="009A1172">
            <w:pPr>
              <w:rPr>
                <w:rFonts w:ascii="HG丸ｺﾞｼｯｸM-PRO" w:eastAsia="HG丸ｺﾞｼｯｸM-PRO" w:hAnsi="HG丸ｺﾞｼｯｸM-PRO"/>
              </w:rPr>
            </w:pPr>
            <w:r>
              <w:rPr>
                <w:rFonts w:ascii="HG丸ｺﾞｼｯｸM-PRO" w:eastAsia="HG丸ｺﾞｼｯｸM-PRO" w:hAnsi="HG丸ｺﾞｼｯｸM-PRO" w:hint="eastAsia"/>
              </w:rPr>
              <w:t>・なわに入る時のポイント</w:t>
            </w:r>
          </w:p>
          <w:p w:rsidR="000364E5" w:rsidRDefault="000364E5" w:rsidP="009A1172">
            <w:pPr>
              <w:rPr>
                <w:rFonts w:ascii="HG丸ｺﾞｼｯｸM-PRO" w:eastAsia="HG丸ｺﾞｼｯｸM-PRO" w:hAnsi="HG丸ｺﾞｼｯｸM-PRO"/>
              </w:rPr>
            </w:pPr>
            <w:r>
              <w:rPr>
                <w:rFonts w:ascii="HG丸ｺﾞｼｯｸM-PRO" w:eastAsia="HG丸ｺﾞｼｯｸM-PRO" w:hAnsi="HG丸ｺﾞｼｯｸM-PRO" w:hint="eastAsia"/>
              </w:rPr>
              <w:t>・なわを跳ぶ時のポイント</w:t>
            </w:r>
          </w:p>
          <w:p w:rsidR="000364E5" w:rsidRDefault="000364E5" w:rsidP="009A1172">
            <w:pPr>
              <w:rPr>
                <w:rFonts w:ascii="HG丸ｺﾞｼｯｸM-PRO" w:eastAsia="HG丸ｺﾞｼｯｸM-PRO" w:hAnsi="HG丸ｺﾞｼｯｸM-PRO"/>
              </w:rPr>
            </w:pPr>
            <w:r>
              <w:rPr>
                <w:rFonts w:ascii="HG丸ｺﾞｼｯｸM-PRO" w:eastAsia="HG丸ｺﾞｼｯｸM-PRO" w:hAnsi="HG丸ｺﾞｼｯｸM-PRO" w:hint="eastAsia"/>
              </w:rPr>
              <w:t>・なわから出る時のポイント</w:t>
            </w:r>
          </w:p>
          <w:p w:rsidR="000364E5" w:rsidRDefault="000364E5" w:rsidP="009A1172">
            <w:pPr>
              <w:rPr>
                <w:rFonts w:ascii="HG丸ｺﾞｼｯｸM-PRO" w:eastAsia="HG丸ｺﾞｼｯｸM-PRO" w:hAnsi="HG丸ｺﾞｼｯｸM-PRO"/>
              </w:rPr>
            </w:pPr>
            <w:r>
              <w:rPr>
                <w:rFonts w:ascii="HG丸ｺﾞｼｯｸM-PRO" w:eastAsia="HG丸ｺﾞｼｯｸM-PRO" w:hAnsi="HG丸ｺﾞｼｯｸM-PRO" w:hint="eastAsia"/>
              </w:rPr>
              <w:t xml:space="preserve">　　　　　　　　　　　など</w:t>
            </w:r>
          </w:p>
          <w:p w:rsidR="000364E5" w:rsidRDefault="000364E5" w:rsidP="009A1172">
            <w:pPr>
              <w:ind w:firstLineChars="100" w:firstLine="200"/>
              <w:rPr>
                <w:rFonts w:ascii="HG丸ｺﾞｼｯｸM-PRO" w:eastAsia="HG丸ｺﾞｼｯｸM-PRO" w:hAnsi="HG丸ｺﾞｼｯｸM-PRO"/>
              </w:rPr>
            </w:pPr>
          </w:p>
          <w:p w:rsidR="000364E5" w:rsidRDefault="000364E5" w:rsidP="009A1172">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動きを焦点化して見合わせ、共有させる。</w:t>
            </w:r>
          </w:p>
          <w:p w:rsidR="000364E5" w:rsidRPr="00244723" w:rsidRDefault="000364E5" w:rsidP="009A1172">
            <w:pPr>
              <w:ind w:firstLineChars="100" w:firstLine="201"/>
              <w:rPr>
                <w:rFonts w:ascii="HG丸ｺﾞｼｯｸM-PRO" w:eastAsia="HG丸ｺﾞｼｯｸM-PRO" w:hAnsi="HG丸ｺﾞｼｯｸM-PRO"/>
                <w:b/>
              </w:rPr>
            </w:pPr>
          </w:p>
        </w:tc>
      </w:tr>
      <w:tr w:rsidR="000364E5" w:rsidTr="0076023D">
        <w:trPr>
          <w:trHeight w:val="3171"/>
        </w:trPr>
        <w:tc>
          <w:tcPr>
            <w:tcW w:w="513" w:type="dxa"/>
          </w:tcPr>
          <w:p w:rsidR="000364E5" w:rsidRDefault="000364E5">
            <w:pPr>
              <w:rPr>
                <w:rFonts w:ascii="HG丸ｺﾞｼｯｸM-PRO" w:eastAsia="HG丸ｺﾞｼｯｸM-PRO" w:hAnsi="HG丸ｺﾞｼｯｸM-PRO"/>
              </w:rPr>
            </w:pPr>
            <w:r>
              <w:rPr>
                <w:rFonts w:ascii="HG丸ｺﾞｼｯｸM-PRO" w:eastAsia="HG丸ｺﾞｼｯｸM-PRO" w:hAnsi="HG丸ｺﾞｼｯｸM-PRO" w:hint="eastAsia"/>
              </w:rPr>
              <w:t>16</w:t>
            </w:r>
          </w:p>
        </w:tc>
        <w:tc>
          <w:tcPr>
            <w:tcW w:w="3756" w:type="dxa"/>
          </w:tcPr>
          <w:p w:rsidR="000364E5" w:rsidRPr="00244723" w:rsidRDefault="000364E5" w:rsidP="006F3080">
            <w:pPr>
              <w:rPr>
                <w:rFonts w:ascii="ＭＳ ゴシック" w:eastAsia="ＭＳ ゴシック" w:hAnsi="ＭＳ ゴシック"/>
                <w:b/>
                <w:noProof/>
                <w:sz w:val="24"/>
              </w:rPr>
            </w:pPr>
            <w:r>
              <w:rPr>
                <w:noProof/>
              </w:rPr>
              <w:drawing>
                <wp:anchor distT="0" distB="0" distL="114300" distR="114300" simplePos="0" relativeHeight="251670016" behindDoc="0" locked="0" layoutInCell="1" allowOverlap="1" wp14:anchorId="2AA2DF73" wp14:editId="456315B2">
                  <wp:simplePos x="0" y="0"/>
                  <wp:positionH relativeFrom="column">
                    <wp:posOffset>36195</wp:posOffset>
                  </wp:positionH>
                  <wp:positionV relativeFrom="paragraph">
                    <wp:posOffset>109855</wp:posOffset>
                  </wp:positionV>
                  <wp:extent cx="2162175" cy="1621155"/>
                  <wp:effectExtent l="38100" t="38100" r="47625" b="3619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w="34925">
                            <a:solidFill>
                              <a:schemeClr val="tx1"/>
                            </a:solidFill>
                          </a:ln>
                        </pic:spPr>
                      </pic:pic>
                    </a:graphicData>
                  </a:graphic>
                  <wp14:sizeRelH relativeFrom="page">
                    <wp14:pctWidth>0</wp14:pctWidth>
                  </wp14:sizeRelH>
                  <wp14:sizeRelV relativeFrom="page">
                    <wp14:pctHeight>0</wp14:pctHeight>
                  </wp14:sizeRelV>
                </wp:anchor>
              </w:drawing>
            </w:r>
          </w:p>
        </w:tc>
        <w:tc>
          <w:tcPr>
            <w:tcW w:w="3576" w:type="dxa"/>
          </w:tcPr>
          <w:p w:rsidR="000364E5" w:rsidRPr="00244723" w:rsidRDefault="000364E5" w:rsidP="00EA472C">
            <w:pPr>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▼それでは、これから長なわに挑戦してみましょう!!</w:t>
            </w:r>
          </w:p>
        </w:tc>
        <w:tc>
          <w:tcPr>
            <w:tcW w:w="2928" w:type="dxa"/>
          </w:tcPr>
          <w:p w:rsidR="000364E5" w:rsidRPr="009A1172" w:rsidRDefault="000364E5" w:rsidP="00525B8B">
            <w:pPr>
              <w:rPr>
                <w:rFonts w:ascii="HG丸ｺﾞｼｯｸM-PRO" w:eastAsia="HG丸ｺﾞｼｯｸM-PRO" w:hAnsi="HG丸ｺﾞｼｯｸM-PRO"/>
                <w:b/>
              </w:rPr>
            </w:pPr>
            <w:r>
              <w:rPr>
                <w:rFonts w:ascii="HG丸ｺﾞｼｯｸM-PRO" w:eastAsia="HG丸ｺﾞｼｯｸM-PRO" w:hAnsi="HG丸ｺﾞｼｯｸM-PRO" w:hint="eastAsia"/>
                <w:b/>
              </w:rPr>
              <w:t>１６</w:t>
            </w:r>
            <w:r w:rsidRPr="006F3080">
              <w:rPr>
                <w:rFonts w:ascii="HG丸ｺﾞｼｯｸM-PRO" w:eastAsia="HG丸ｺﾞｼｯｸM-PRO" w:hAnsi="HG丸ｺﾞｼｯｸM-PRO" w:hint="eastAsia"/>
                <w:b/>
              </w:rPr>
              <w:t>．</w:t>
            </w:r>
            <w:r>
              <w:rPr>
                <w:rFonts w:ascii="HG丸ｺﾞｼｯｸM-PRO" w:eastAsia="HG丸ｺﾞｼｯｸM-PRO" w:hAnsi="HG丸ｺﾞｼｯｸM-PRO" w:hint="eastAsia"/>
                <w:b/>
              </w:rPr>
              <w:t>実際に行う</w:t>
            </w:r>
          </w:p>
          <w:p w:rsidR="000364E5" w:rsidRDefault="000364E5" w:rsidP="00244723">
            <w:pPr>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なわに入るときのポイントを見付</w:t>
            </w:r>
            <w:r w:rsidRPr="00525B8B">
              <w:rPr>
                <w:rFonts w:ascii="HG丸ｺﾞｼｯｸM-PRO" w:eastAsia="HG丸ｺﾞｼｯｸM-PRO" w:hAnsi="HG丸ｺﾞｼｯｸM-PRO" w:hint="eastAsia"/>
              </w:rPr>
              <w:t>けさせながら</w:t>
            </w:r>
            <w:r>
              <w:rPr>
                <w:rFonts w:ascii="HG丸ｺﾞｼｯｸM-PRO" w:eastAsia="HG丸ｺﾞｼｯｸM-PRO" w:hAnsi="HG丸ｺﾞｼｯｸM-PRO" w:hint="eastAsia"/>
              </w:rPr>
              <w:t>、取り組ませるようにする。見付けたポイントは、全体で共有させる。</w:t>
            </w:r>
          </w:p>
          <w:p w:rsidR="000364E5" w:rsidRPr="00525B8B" w:rsidRDefault="000364E5" w:rsidP="0024472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25B8B">
              <w:rPr>
                <w:rFonts w:ascii="HG丸ｺﾞｼｯｸM-PRO" w:eastAsia="HG丸ｺﾞｼｯｸM-PRO" w:hAnsi="HG丸ｺﾞｼｯｸM-PRO" w:hint="eastAsia"/>
              </w:rPr>
              <w:t>１グループ４人程度とする。</w:t>
            </w:r>
          </w:p>
        </w:tc>
      </w:tr>
      <w:tr w:rsidR="000364E5" w:rsidTr="009A1172">
        <w:trPr>
          <w:trHeight w:val="268"/>
        </w:trPr>
        <w:tc>
          <w:tcPr>
            <w:tcW w:w="10773" w:type="dxa"/>
            <w:gridSpan w:val="4"/>
          </w:tcPr>
          <w:p w:rsidR="000364E5" w:rsidRPr="009A1172" w:rsidRDefault="000364E5" w:rsidP="009A1172">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32"/>
              </w:rPr>
              <w:t>☆</w:t>
            </w:r>
            <w:r w:rsidRPr="009A1172">
              <w:rPr>
                <w:rFonts w:ascii="HG丸ｺﾞｼｯｸM-PRO" w:eastAsia="HG丸ｺﾞｼｯｸM-PRO" w:hAnsi="HG丸ｺﾞｼｯｸM-PRO" w:hint="eastAsia"/>
                <w:b/>
                <w:sz w:val="24"/>
                <w:szCs w:val="32"/>
              </w:rPr>
              <w:t>運動に取り組み、ポイントを共有する</w:t>
            </w:r>
            <w:r>
              <w:rPr>
                <w:rFonts w:ascii="HG丸ｺﾞｼｯｸM-PRO" w:eastAsia="HG丸ｺﾞｼｯｸM-PRO" w:hAnsi="HG丸ｺﾞｼｯｸM-PRO" w:hint="eastAsia"/>
                <w:b/>
                <w:sz w:val="24"/>
                <w:szCs w:val="32"/>
              </w:rPr>
              <w:t>☆</w:t>
            </w:r>
          </w:p>
        </w:tc>
      </w:tr>
      <w:tr w:rsidR="000364E5" w:rsidTr="009A63B7">
        <w:tc>
          <w:tcPr>
            <w:tcW w:w="513" w:type="dxa"/>
          </w:tcPr>
          <w:p w:rsidR="000364E5" w:rsidRDefault="000364E5">
            <w:pPr>
              <w:rPr>
                <w:rFonts w:ascii="HG丸ｺﾞｼｯｸM-PRO" w:eastAsia="HG丸ｺﾞｼｯｸM-PRO" w:hAnsi="HG丸ｺﾞｼｯｸM-PRO"/>
              </w:rPr>
            </w:pPr>
            <w:r>
              <w:rPr>
                <w:rFonts w:ascii="HG丸ｺﾞｼｯｸM-PRO" w:eastAsia="HG丸ｺﾞｼｯｸM-PRO" w:hAnsi="HG丸ｺﾞｼｯｸM-PRO" w:hint="eastAsia"/>
              </w:rPr>
              <w:t>17</w:t>
            </w:r>
          </w:p>
        </w:tc>
        <w:tc>
          <w:tcPr>
            <w:tcW w:w="3756" w:type="dxa"/>
          </w:tcPr>
          <w:p w:rsidR="000364E5" w:rsidRDefault="000364E5">
            <w:pPr>
              <w:rPr>
                <w:rFonts w:ascii="ＭＳ ゴシック" w:eastAsia="ＭＳ ゴシック" w:hAnsi="ＭＳ ゴシック"/>
                <w:b/>
                <w:noProof/>
                <w:sz w:val="24"/>
              </w:rPr>
            </w:pPr>
            <w:r w:rsidRPr="009A1172">
              <w:rPr>
                <w:noProof/>
              </w:rPr>
              <w:drawing>
                <wp:inline distT="0" distB="0" distL="0" distR="0" wp14:anchorId="05441C1E" wp14:editId="20F76532">
                  <wp:extent cx="2160000" cy="1620001"/>
                  <wp:effectExtent l="38100" t="38100" r="31115" b="3746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60000" cy="1620001"/>
                          </a:xfrm>
                          <a:prstGeom prst="rect">
                            <a:avLst/>
                          </a:prstGeom>
                          <a:ln w="28575">
                            <a:solidFill>
                              <a:schemeClr val="tx1"/>
                            </a:solidFill>
                          </a:ln>
                        </pic:spPr>
                      </pic:pic>
                    </a:graphicData>
                  </a:graphic>
                </wp:inline>
              </w:drawing>
            </w:r>
          </w:p>
        </w:tc>
        <w:tc>
          <w:tcPr>
            <w:tcW w:w="3576" w:type="dxa"/>
          </w:tcPr>
          <w:p w:rsidR="000364E5" w:rsidRDefault="000364E5" w:rsidP="000364E5">
            <w:pPr>
              <w:spacing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▼ポイントを見つけることができましたね。もとの動きができるようになったら、次は動きを工夫します。長なわでは、「入り方や出方の工夫」、「人数の工夫」などがあります。工夫して取り組んだものが</w:t>
            </w:r>
            <w:r w:rsidRPr="00244723">
              <w:rPr>
                <w:rFonts w:ascii="HG丸ｺﾞｼｯｸM-PRO" w:eastAsia="HG丸ｺﾞｼｯｸM-PRO" w:hAnsi="HG丸ｺﾞｼｯｸM-PRO" w:hint="eastAsia"/>
                <w:bCs/>
                <w:color w:val="000000"/>
              </w:rPr>
              <w:t>できるようになると、さらに体力が高まったことになります。</w:t>
            </w:r>
          </w:p>
          <w:p w:rsidR="000364E5" w:rsidRPr="00244723" w:rsidRDefault="000364E5" w:rsidP="000364E5">
            <w:pPr>
              <w:spacing w:line="0" w:lineRule="atLeast"/>
              <w:ind w:firstLineChars="100" w:firstLine="200"/>
              <w:rPr>
                <w:rFonts w:ascii="HG丸ｺﾞｼｯｸM-PRO" w:eastAsia="HG丸ｺﾞｼｯｸM-PRO" w:hAnsi="HG丸ｺﾞｼｯｸM-PRO"/>
                <w:bCs/>
                <w:color w:val="000000"/>
              </w:rPr>
            </w:pPr>
            <w:r w:rsidRPr="00244723">
              <w:rPr>
                <w:rFonts w:ascii="HG丸ｺﾞｼｯｸM-PRO" w:eastAsia="HG丸ｺﾞｼｯｸM-PRO" w:hAnsi="HG丸ｺﾞｼｯｸM-PRO" w:hint="eastAsia"/>
                <w:bCs/>
                <w:color w:val="000000"/>
              </w:rPr>
              <w:t>では、</w:t>
            </w:r>
            <w:r>
              <w:rPr>
                <w:rFonts w:ascii="HG丸ｺﾞｼｯｸM-PRO" w:eastAsia="HG丸ｺﾞｼｯｸM-PRO" w:hAnsi="HG丸ｺﾞｼｯｸM-PRO" w:hint="eastAsia"/>
                <w:bCs/>
                <w:color w:val="000000"/>
              </w:rPr>
              <w:t>今度は工夫して取り組んでみ</w:t>
            </w:r>
            <w:r w:rsidRPr="00244723">
              <w:rPr>
                <w:rFonts w:ascii="HG丸ｺﾞｼｯｸM-PRO" w:eastAsia="HG丸ｺﾞｼｯｸM-PRO" w:hAnsi="HG丸ｺﾞｼｯｸM-PRO" w:hint="eastAsia"/>
                <w:bCs/>
                <w:color w:val="000000"/>
              </w:rPr>
              <w:t>ましょう♪</w:t>
            </w:r>
          </w:p>
        </w:tc>
        <w:tc>
          <w:tcPr>
            <w:tcW w:w="2928" w:type="dxa"/>
          </w:tcPr>
          <w:p w:rsidR="000364E5" w:rsidRDefault="000364E5">
            <w:pPr>
              <w:rPr>
                <w:rFonts w:ascii="HG丸ｺﾞｼｯｸM-PRO" w:eastAsia="HG丸ｺﾞｼｯｸM-PRO" w:hAnsi="HG丸ｺﾞｼｯｸM-PRO"/>
                <w:b/>
              </w:rPr>
            </w:pPr>
            <w:r>
              <w:rPr>
                <w:rFonts w:ascii="HG丸ｺﾞｼｯｸM-PRO" w:eastAsia="HG丸ｺﾞｼｯｸM-PRO" w:hAnsi="HG丸ｺﾞｼｯｸM-PRO" w:hint="eastAsia"/>
                <w:b/>
              </w:rPr>
              <w:t>１７．工夫する</w:t>
            </w:r>
          </w:p>
          <w:p w:rsidR="000364E5" w:rsidRPr="008E0641" w:rsidRDefault="000364E5" w:rsidP="00244723">
            <w:pPr>
              <w:rPr>
                <w:rFonts w:ascii="HG丸ｺﾞｼｯｸM-PRO" w:eastAsia="HG丸ｺﾞｼｯｸM-PRO" w:hAnsi="HG丸ｺﾞｼｯｸM-PRO"/>
              </w:rPr>
            </w:pPr>
            <w:r>
              <w:rPr>
                <w:rFonts w:ascii="HG丸ｺﾞｼｯｸM-PRO" w:eastAsia="HG丸ｺﾞｼｯｸM-PRO" w:hAnsi="HG丸ｺﾞｼｯｸM-PRO" w:hint="eastAsia"/>
              </w:rPr>
              <w:t xml:space="preserve">　振り返りの場面では、動きのポイントを意識できるように図に書き込ませたり、体力の高まりを実感させるために帰納的に振り</w:t>
            </w:r>
            <w:proofErr w:type="gramStart"/>
            <w:r>
              <w:rPr>
                <w:rFonts w:ascii="HG丸ｺﾞｼｯｸM-PRO" w:eastAsia="HG丸ｺﾞｼｯｸM-PRO" w:hAnsi="HG丸ｺﾞｼｯｸM-PRO" w:hint="eastAsia"/>
              </w:rPr>
              <w:t>かえらさせたり</w:t>
            </w:r>
            <w:proofErr w:type="gramEnd"/>
            <w:r>
              <w:rPr>
                <w:rFonts w:ascii="HG丸ｺﾞｼｯｸM-PRO" w:eastAsia="HG丸ｺﾞｼｯｸM-PRO" w:hAnsi="HG丸ｺﾞｼｯｸM-PRO" w:hint="eastAsia"/>
              </w:rPr>
              <w:t>する。</w:t>
            </w:r>
          </w:p>
        </w:tc>
      </w:tr>
      <w:tr w:rsidR="000364E5" w:rsidTr="00B07671">
        <w:tc>
          <w:tcPr>
            <w:tcW w:w="10773" w:type="dxa"/>
            <w:gridSpan w:val="4"/>
          </w:tcPr>
          <w:p w:rsidR="000364E5" w:rsidRPr="009A1172" w:rsidRDefault="000364E5" w:rsidP="009A1172">
            <w:pPr>
              <w:jc w:val="center"/>
              <w:rPr>
                <w:rFonts w:ascii="HG丸ｺﾞｼｯｸM-PRO" w:eastAsia="HG丸ｺﾞｼｯｸM-PRO" w:hAnsi="HG丸ｺﾞｼｯｸM-PRO"/>
              </w:rPr>
            </w:pPr>
            <w:r>
              <w:rPr>
                <w:rFonts w:ascii="HG丸ｺﾞｼｯｸM-PRO" w:eastAsia="HG丸ｺﾞｼｯｸM-PRO" w:hAnsi="HG丸ｺﾞｼｯｸM-PRO" w:hint="eastAsia"/>
                <w:b/>
                <w:sz w:val="24"/>
                <w:szCs w:val="32"/>
              </w:rPr>
              <w:t>☆工夫して運動に取り組む☆</w:t>
            </w:r>
          </w:p>
        </w:tc>
      </w:tr>
      <w:tr w:rsidR="000364E5" w:rsidTr="009A63B7">
        <w:tc>
          <w:tcPr>
            <w:tcW w:w="513" w:type="dxa"/>
          </w:tcPr>
          <w:p w:rsidR="000364E5" w:rsidRDefault="000364E5">
            <w:pPr>
              <w:rPr>
                <w:rFonts w:ascii="HG丸ｺﾞｼｯｸM-PRO" w:eastAsia="HG丸ｺﾞｼｯｸM-PRO" w:hAnsi="HG丸ｺﾞｼｯｸM-PRO"/>
              </w:rPr>
            </w:pPr>
            <w:r>
              <w:rPr>
                <w:rFonts w:ascii="HG丸ｺﾞｼｯｸM-PRO" w:eastAsia="HG丸ｺﾞｼｯｸM-PRO" w:hAnsi="HG丸ｺﾞｼｯｸM-PRO" w:hint="eastAsia"/>
              </w:rPr>
              <w:t>18</w:t>
            </w:r>
          </w:p>
        </w:tc>
        <w:tc>
          <w:tcPr>
            <w:tcW w:w="3756" w:type="dxa"/>
          </w:tcPr>
          <w:p w:rsidR="000364E5" w:rsidRDefault="000364E5">
            <w:pPr>
              <w:rPr>
                <w:rFonts w:ascii="ＭＳ ゴシック" w:eastAsia="ＭＳ ゴシック" w:hAnsi="ＭＳ ゴシック"/>
                <w:b/>
                <w:noProof/>
                <w:sz w:val="24"/>
              </w:rPr>
            </w:pPr>
            <w:r w:rsidRPr="000364E5">
              <w:rPr>
                <w:noProof/>
              </w:rPr>
              <w:drawing>
                <wp:inline distT="0" distB="0" distL="0" distR="0" wp14:anchorId="07224A44" wp14:editId="4987C7AD">
                  <wp:extent cx="2169994" cy="1627496"/>
                  <wp:effectExtent l="38100" t="38100" r="40005" b="304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72459" cy="1629345"/>
                          </a:xfrm>
                          <a:prstGeom prst="rect">
                            <a:avLst/>
                          </a:prstGeom>
                          <a:ln w="28575">
                            <a:solidFill>
                              <a:schemeClr val="tx1"/>
                            </a:solidFill>
                          </a:ln>
                        </pic:spPr>
                      </pic:pic>
                    </a:graphicData>
                  </a:graphic>
                </wp:inline>
              </w:drawing>
            </w:r>
          </w:p>
        </w:tc>
        <w:tc>
          <w:tcPr>
            <w:tcW w:w="3576" w:type="dxa"/>
          </w:tcPr>
          <w:p w:rsidR="000364E5" w:rsidRDefault="000364E5" w:rsidP="00EA472C">
            <w:pPr>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▼『体力を高める』という言葉を先生は何度か、使いました。体力の高まりとは、「できないものができるようになる」「できた動きがもう１度できる」「繰り返し連続できる」の３つになります。</w:t>
            </w:r>
          </w:p>
          <w:p w:rsidR="000364E5" w:rsidRPr="00ED5985" w:rsidRDefault="000364E5" w:rsidP="009D2057">
            <w:pPr>
              <w:ind w:firstLineChars="100" w:firstLine="200"/>
              <w:rPr>
                <w:rFonts w:ascii="HG丸ｺﾞｼｯｸM-PRO" w:eastAsia="HG丸ｺﾞｼｯｸM-PRO" w:hAnsi="HG丸ｺﾞｼｯｸM-PRO"/>
                <w:bCs/>
                <w:color w:val="000000"/>
              </w:rPr>
            </w:pPr>
            <w:r w:rsidRPr="00244723">
              <w:rPr>
                <w:rFonts w:ascii="HG丸ｺﾞｼｯｸM-PRO" w:eastAsia="HG丸ｺﾞｼｯｸM-PRO" w:hAnsi="HG丸ｺﾞｼｯｸM-PRO" w:hint="eastAsia"/>
                <w:bCs/>
                <w:color w:val="000000"/>
              </w:rPr>
              <w:t>では、</w:t>
            </w:r>
            <w:r>
              <w:rPr>
                <w:rFonts w:ascii="HG丸ｺﾞｼｯｸM-PRO" w:eastAsia="HG丸ｺﾞｼｯｸM-PRO" w:hAnsi="HG丸ｺﾞｼｯｸM-PRO" w:hint="eastAsia"/>
                <w:bCs/>
                <w:color w:val="000000"/>
              </w:rPr>
              <w:t>今度は工夫して取り組んでみ</w:t>
            </w:r>
            <w:r w:rsidRPr="00244723">
              <w:rPr>
                <w:rFonts w:ascii="HG丸ｺﾞｼｯｸM-PRO" w:eastAsia="HG丸ｺﾞｼｯｸM-PRO" w:hAnsi="HG丸ｺﾞｼｯｸM-PRO" w:hint="eastAsia"/>
                <w:bCs/>
                <w:color w:val="000000"/>
              </w:rPr>
              <w:t>ましょう♪</w:t>
            </w:r>
          </w:p>
        </w:tc>
        <w:tc>
          <w:tcPr>
            <w:tcW w:w="2928" w:type="dxa"/>
          </w:tcPr>
          <w:p w:rsidR="000364E5" w:rsidRDefault="000364E5">
            <w:pPr>
              <w:rPr>
                <w:rFonts w:ascii="HG丸ｺﾞｼｯｸM-PRO" w:eastAsia="HG丸ｺﾞｼｯｸM-PRO" w:hAnsi="HG丸ｺﾞｼｯｸM-PRO"/>
                <w:b/>
              </w:rPr>
            </w:pPr>
            <w:r>
              <w:rPr>
                <w:rFonts w:ascii="HG丸ｺﾞｼｯｸM-PRO" w:eastAsia="HG丸ｺﾞｼｯｸM-PRO" w:hAnsi="HG丸ｺﾞｼｯｸM-PRO" w:hint="eastAsia"/>
                <w:b/>
              </w:rPr>
              <w:t>１８．体力の高まり</w:t>
            </w:r>
          </w:p>
          <w:p w:rsidR="000364E5" w:rsidRPr="008E0641" w:rsidRDefault="000364E5" w:rsidP="00244723">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もとの動きに取り組む際に、『体力の高まり』についておさえることで、体力が高まったかどうか、児童自身が自分で実感しやすくなる。</w:t>
            </w:r>
          </w:p>
        </w:tc>
      </w:tr>
    </w:tbl>
    <w:p w:rsidR="0024267C" w:rsidRPr="00DD4350" w:rsidRDefault="0024267C"/>
    <w:sectPr w:rsidR="0024267C" w:rsidRPr="00DD4350" w:rsidSect="00D1437D">
      <w:pgSz w:w="11906" w:h="16838"/>
      <w:pgMar w:top="624" w:right="720" w:bottom="624" w:left="720"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29A" w:rsidRDefault="00DF129A" w:rsidP="00277C04">
      <w:r>
        <w:separator/>
      </w:r>
    </w:p>
  </w:endnote>
  <w:endnote w:type="continuationSeparator" w:id="0">
    <w:p w:rsidR="00DF129A" w:rsidRDefault="00DF129A" w:rsidP="0027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GS創英角ｺﾞｼｯｸUB">
    <w:panose1 w:val="020B0900000000000000"/>
    <w:charset w:val="80"/>
    <w:family w:val="swiss"/>
    <w:pitch w:val="variable"/>
    <w:sig w:usb0="E00002FF" w:usb1="6AC7FDFB" w:usb2="00000012" w:usb3="00000000" w:csb0="0002009F" w:csb1="00000000"/>
  </w:font>
  <w:font w:name="HG丸ｺﾞｼｯｸ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29A" w:rsidRDefault="00DF129A" w:rsidP="00277C04">
      <w:r>
        <w:separator/>
      </w:r>
    </w:p>
  </w:footnote>
  <w:footnote w:type="continuationSeparator" w:id="0">
    <w:p w:rsidR="00DF129A" w:rsidRDefault="00DF129A" w:rsidP="00277C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50"/>
    <w:rsid w:val="000364E5"/>
    <w:rsid w:val="00053039"/>
    <w:rsid w:val="00055D4A"/>
    <w:rsid w:val="000754AA"/>
    <w:rsid w:val="000B2DA7"/>
    <w:rsid w:val="000B7008"/>
    <w:rsid w:val="000B7625"/>
    <w:rsid w:val="000C7156"/>
    <w:rsid w:val="000F2F0E"/>
    <w:rsid w:val="00124E44"/>
    <w:rsid w:val="00176E02"/>
    <w:rsid w:val="001C7E88"/>
    <w:rsid w:val="002141AD"/>
    <w:rsid w:val="0024267C"/>
    <w:rsid w:val="00244723"/>
    <w:rsid w:val="0027530A"/>
    <w:rsid w:val="00277C04"/>
    <w:rsid w:val="00312E12"/>
    <w:rsid w:val="003C329F"/>
    <w:rsid w:val="004E06A4"/>
    <w:rsid w:val="00500BDF"/>
    <w:rsid w:val="00513AD0"/>
    <w:rsid w:val="00525B8B"/>
    <w:rsid w:val="00545FFA"/>
    <w:rsid w:val="0055538E"/>
    <w:rsid w:val="005A0F5A"/>
    <w:rsid w:val="005D2432"/>
    <w:rsid w:val="005E48A2"/>
    <w:rsid w:val="006016B7"/>
    <w:rsid w:val="00630047"/>
    <w:rsid w:val="0068499F"/>
    <w:rsid w:val="006D1A69"/>
    <w:rsid w:val="006D77D7"/>
    <w:rsid w:val="006E005D"/>
    <w:rsid w:val="006F3080"/>
    <w:rsid w:val="007034F6"/>
    <w:rsid w:val="0070754C"/>
    <w:rsid w:val="0076023D"/>
    <w:rsid w:val="0076193D"/>
    <w:rsid w:val="00773AC4"/>
    <w:rsid w:val="007829A6"/>
    <w:rsid w:val="008A38C0"/>
    <w:rsid w:val="008D673A"/>
    <w:rsid w:val="008E04B9"/>
    <w:rsid w:val="008E0641"/>
    <w:rsid w:val="009000E5"/>
    <w:rsid w:val="00961A67"/>
    <w:rsid w:val="009762F5"/>
    <w:rsid w:val="009A1172"/>
    <w:rsid w:val="009A63B7"/>
    <w:rsid w:val="009B561C"/>
    <w:rsid w:val="009C0700"/>
    <w:rsid w:val="009D2057"/>
    <w:rsid w:val="00A07AEA"/>
    <w:rsid w:val="00A855CC"/>
    <w:rsid w:val="00AE4480"/>
    <w:rsid w:val="00BB103C"/>
    <w:rsid w:val="00BF76FC"/>
    <w:rsid w:val="00C358C1"/>
    <w:rsid w:val="00C82BC3"/>
    <w:rsid w:val="00C82D33"/>
    <w:rsid w:val="00CE66EC"/>
    <w:rsid w:val="00D1437D"/>
    <w:rsid w:val="00D90883"/>
    <w:rsid w:val="00DC4D7D"/>
    <w:rsid w:val="00DD4350"/>
    <w:rsid w:val="00DE1EBB"/>
    <w:rsid w:val="00DE5EE9"/>
    <w:rsid w:val="00DF129A"/>
    <w:rsid w:val="00DF36A7"/>
    <w:rsid w:val="00E676D9"/>
    <w:rsid w:val="00EA472C"/>
    <w:rsid w:val="00ED5985"/>
    <w:rsid w:val="00F561C1"/>
    <w:rsid w:val="00F7753D"/>
    <w:rsid w:val="00F86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F0F1E86-4822-4E3D-9B48-D5F33068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4350"/>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D435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435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D4350"/>
    <w:rPr>
      <w:rFonts w:asciiTheme="majorHAnsi" w:eastAsiaTheme="majorEastAsia" w:hAnsiTheme="majorHAnsi" w:cstheme="majorBidi"/>
      <w:sz w:val="18"/>
      <w:szCs w:val="18"/>
    </w:rPr>
  </w:style>
  <w:style w:type="paragraph" w:styleId="Web">
    <w:name w:val="Normal (Web)"/>
    <w:basedOn w:val="a"/>
    <w:uiPriority w:val="99"/>
    <w:semiHidden/>
    <w:unhideWhenUsed/>
    <w:rsid w:val="008E0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277C04"/>
    <w:pPr>
      <w:tabs>
        <w:tab w:val="center" w:pos="4252"/>
        <w:tab w:val="right" w:pos="8504"/>
      </w:tabs>
      <w:snapToGrid w:val="0"/>
    </w:pPr>
  </w:style>
  <w:style w:type="character" w:customStyle="1" w:styleId="a7">
    <w:name w:val="ヘッダー (文字)"/>
    <w:basedOn w:val="a0"/>
    <w:link w:val="a6"/>
    <w:uiPriority w:val="99"/>
    <w:rsid w:val="00277C04"/>
    <w:rPr>
      <w:rFonts w:ascii="Century" w:eastAsia="ＭＳ 明朝" w:hAnsi="Century" w:cs="Times New Roman"/>
    </w:rPr>
  </w:style>
  <w:style w:type="paragraph" w:styleId="a8">
    <w:name w:val="footer"/>
    <w:basedOn w:val="a"/>
    <w:link w:val="a9"/>
    <w:uiPriority w:val="99"/>
    <w:unhideWhenUsed/>
    <w:rsid w:val="00277C04"/>
    <w:pPr>
      <w:tabs>
        <w:tab w:val="center" w:pos="4252"/>
        <w:tab w:val="right" w:pos="8504"/>
      </w:tabs>
      <w:snapToGrid w:val="0"/>
    </w:pPr>
  </w:style>
  <w:style w:type="character" w:customStyle="1" w:styleId="a9">
    <w:name w:val="フッター (文字)"/>
    <w:basedOn w:val="a0"/>
    <w:link w:val="a8"/>
    <w:uiPriority w:val="99"/>
    <w:rsid w:val="00277C04"/>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6622">
      <w:bodyDiv w:val="1"/>
      <w:marLeft w:val="0"/>
      <w:marRight w:val="0"/>
      <w:marTop w:val="0"/>
      <w:marBottom w:val="0"/>
      <w:divBdr>
        <w:top w:val="none" w:sz="0" w:space="0" w:color="auto"/>
        <w:left w:val="none" w:sz="0" w:space="0" w:color="auto"/>
        <w:bottom w:val="none" w:sz="0" w:space="0" w:color="auto"/>
        <w:right w:val="none" w:sz="0" w:space="0" w:color="auto"/>
      </w:divBdr>
    </w:div>
    <w:div w:id="121576625">
      <w:bodyDiv w:val="1"/>
      <w:marLeft w:val="0"/>
      <w:marRight w:val="0"/>
      <w:marTop w:val="0"/>
      <w:marBottom w:val="0"/>
      <w:divBdr>
        <w:top w:val="none" w:sz="0" w:space="0" w:color="auto"/>
        <w:left w:val="none" w:sz="0" w:space="0" w:color="auto"/>
        <w:bottom w:val="none" w:sz="0" w:space="0" w:color="auto"/>
        <w:right w:val="none" w:sz="0" w:space="0" w:color="auto"/>
      </w:divBdr>
    </w:div>
    <w:div w:id="132873615">
      <w:bodyDiv w:val="1"/>
      <w:marLeft w:val="0"/>
      <w:marRight w:val="0"/>
      <w:marTop w:val="0"/>
      <w:marBottom w:val="0"/>
      <w:divBdr>
        <w:top w:val="none" w:sz="0" w:space="0" w:color="auto"/>
        <w:left w:val="none" w:sz="0" w:space="0" w:color="auto"/>
        <w:bottom w:val="none" w:sz="0" w:space="0" w:color="auto"/>
        <w:right w:val="none" w:sz="0" w:space="0" w:color="auto"/>
      </w:divBdr>
    </w:div>
    <w:div w:id="256524652">
      <w:bodyDiv w:val="1"/>
      <w:marLeft w:val="0"/>
      <w:marRight w:val="0"/>
      <w:marTop w:val="0"/>
      <w:marBottom w:val="0"/>
      <w:divBdr>
        <w:top w:val="none" w:sz="0" w:space="0" w:color="auto"/>
        <w:left w:val="none" w:sz="0" w:space="0" w:color="auto"/>
        <w:bottom w:val="none" w:sz="0" w:space="0" w:color="auto"/>
        <w:right w:val="none" w:sz="0" w:space="0" w:color="auto"/>
      </w:divBdr>
    </w:div>
    <w:div w:id="474417395">
      <w:bodyDiv w:val="1"/>
      <w:marLeft w:val="0"/>
      <w:marRight w:val="0"/>
      <w:marTop w:val="0"/>
      <w:marBottom w:val="0"/>
      <w:divBdr>
        <w:top w:val="none" w:sz="0" w:space="0" w:color="auto"/>
        <w:left w:val="none" w:sz="0" w:space="0" w:color="auto"/>
        <w:bottom w:val="none" w:sz="0" w:space="0" w:color="auto"/>
        <w:right w:val="none" w:sz="0" w:space="0" w:color="auto"/>
      </w:divBdr>
    </w:div>
    <w:div w:id="1047072920">
      <w:bodyDiv w:val="1"/>
      <w:marLeft w:val="0"/>
      <w:marRight w:val="0"/>
      <w:marTop w:val="0"/>
      <w:marBottom w:val="0"/>
      <w:divBdr>
        <w:top w:val="none" w:sz="0" w:space="0" w:color="auto"/>
        <w:left w:val="none" w:sz="0" w:space="0" w:color="auto"/>
        <w:bottom w:val="none" w:sz="0" w:space="0" w:color="auto"/>
        <w:right w:val="none" w:sz="0" w:space="0" w:color="auto"/>
      </w:divBdr>
    </w:div>
    <w:div w:id="1602183296">
      <w:bodyDiv w:val="1"/>
      <w:marLeft w:val="0"/>
      <w:marRight w:val="0"/>
      <w:marTop w:val="0"/>
      <w:marBottom w:val="0"/>
      <w:divBdr>
        <w:top w:val="none" w:sz="0" w:space="0" w:color="auto"/>
        <w:left w:val="none" w:sz="0" w:space="0" w:color="auto"/>
        <w:bottom w:val="none" w:sz="0" w:space="0" w:color="auto"/>
        <w:right w:val="none" w:sz="0" w:space="0" w:color="auto"/>
      </w:divBdr>
    </w:div>
    <w:div w:id="1677074111">
      <w:bodyDiv w:val="1"/>
      <w:marLeft w:val="0"/>
      <w:marRight w:val="0"/>
      <w:marTop w:val="0"/>
      <w:marBottom w:val="0"/>
      <w:divBdr>
        <w:top w:val="none" w:sz="0" w:space="0" w:color="auto"/>
        <w:left w:val="none" w:sz="0" w:space="0" w:color="auto"/>
        <w:bottom w:val="none" w:sz="0" w:space="0" w:color="auto"/>
        <w:right w:val="none" w:sz="0" w:space="0" w:color="auto"/>
      </w:divBdr>
    </w:div>
    <w:div w:id="184936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585</Words>
  <Characters>3338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品川区役所</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畠中　圭太</dc:creator>
  <cp:lastModifiedBy>Microsoft Office User</cp:lastModifiedBy>
  <cp:revision>2</cp:revision>
  <cp:lastPrinted>2016-09-08T08:13:00Z</cp:lastPrinted>
  <dcterms:created xsi:type="dcterms:W3CDTF">2020-05-18T05:47:00Z</dcterms:created>
  <dcterms:modified xsi:type="dcterms:W3CDTF">2020-05-18T05:47:00Z</dcterms:modified>
</cp:coreProperties>
</file>