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36" w:rsidRPr="00CD4B4F" w:rsidRDefault="00A76272" w:rsidP="007860AC">
      <w:pPr>
        <w:ind w:firstLineChars="500" w:firstLine="1205"/>
        <w:jc w:val="left"/>
        <w:rPr>
          <w:rFonts w:asciiTheme="minorEastAsia" w:hAnsiTheme="minorEastAsia" w:cs="Times New Roman"/>
        </w:rPr>
      </w:pPr>
      <w:r w:rsidRPr="00CD4B4F">
        <w:rPr>
          <w:rFonts w:asciiTheme="minorEastAsia" w:hAnsiTheme="minorEastAsia" w:cs="Times New Roman"/>
        </w:rPr>
        <w:t xml:space="preserve">第１学年　　</w:t>
      </w:r>
      <w:r w:rsidR="00350A46" w:rsidRPr="00CD4B4F">
        <w:rPr>
          <w:rFonts w:asciiTheme="minorEastAsia" w:hAnsiTheme="minorEastAsia" w:cs="Times New Roman" w:hint="eastAsia"/>
        </w:rPr>
        <w:t xml:space="preserve">　　　</w:t>
      </w:r>
      <w:r w:rsidRPr="00CD4B4F">
        <w:rPr>
          <w:rFonts w:asciiTheme="minorEastAsia" w:hAnsiTheme="minorEastAsia" w:cs="Times New Roman"/>
        </w:rPr>
        <w:t xml:space="preserve">　道　徳　学　習　指　導　案</w:t>
      </w:r>
    </w:p>
    <w:p w:rsidR="00A76272" w:rsidRPr="00CD4B4F" w:rsidRDefault="00A76272" w:rsidP="007860AC">
      <w:pPr>
        <w:ind w:firstLineChars="1000" w:firstLine="2409"/>
        <w:rPr>
          <w:rFonts w:asciiTheme="minorEastAsia" w:hAnsiTheme="minorEastAsia" w:cs="Times New Roman"/>
        </w:rPr>
      </w:pPr>
      <w:r w:rsidRPr="00CD4B4F">
        <w:rPr>
          <w:rFonts w:asciiTheme="minorEastAsia" w:hAnsiTheme="minorEastAsia" w:cs="Times New Roman"/>
        </w:rPr>
        <w:t xml:space="preserve">　</w:t>
      </w:r>
      <w:r w:rsidR="00350A46" w:rsidRPr="00CD4B4F">
        <w:rPr>
          <w:rFonts w:asciiTheme="minorEastAsia" w:hAnsiTheme="minorEastAsia" w:cs="Times New Roman"/>
        </w:rPr>
        <w:t xml:space="preserve">　</w:t>
      </w:r>
      <w:r w:rsidR="007860AC" w:rsidRPr="00CD4B4F">
        <w:rPr>
          <w:rFonts w:asciiTheme="minorEastAsia" w:hAnsiTheme="minorEastAsia" w:cs="Times New Roman"/>
        </w:rPr>
        <w:t xml:space="preserve">　　</w:t>
      </w:r>
      <w:r w:rsidRPr="00CD4B4F">
        <w:rPr>
          <w:rFonts w:asciiTheme="minorEastAsia" w:hAnsiTheme="minorEastAsia" w:cs="Times New Roman"/>
        </w:rPr>
        <w:t xml:space="preserve">　　　</w:t>
      </w:r>
    </w:p>
    <w:p w:rsidR="00555701" w:rsidRDefault="0091319E" w:rsidP="00A76272">
      <w:pPr>
        <w:rPr>
          <w:rFonts w:asciiTheme="minorEastAsia" w:hAnsiTheme="minorEastAsia" w:cs="Times New Roman"/>
        </w:rPr>
      </w:pPr>
      <w:r w:rsidRPr="00CD4B4F">
        <w:rPr>
          <w:rFonts w:asciiTheme="minorEastAsia" w:hAnsiTheme="minorEastAsia" w:cs="Times New Roman"/>
        </w:rPr>
        <w:t xml:space="preserve">１　</w:t>
      </w:r>
      <w:r w:rsidR="00D03CF5" w:rsidRPr="00CD4B4F">
        <w:rPr>
          <w:rFonts w:asciiTheme="minorEastAsia" w:hAnsiTheme="minorEastAsia" w:cs="Times New Roman" w:hint="eastAsia"/>
        </w:rPr>
        <w:t xml:space="preserve">主　</w:t>
      </w:r>
      <w:r w:rsidR="00555701">
        <w:rPr>
          <w:rFonts w:asciiTheme="minorEastAsia" w:hAnsiTheme="minorEastAsia" w:cs="Times New Roman" w:hint="eastAsia"/>
        </w:rPr>
        <w:t xml:space="preserve">　</w:t>
      </w:r>
      <w:r w:rsidR="00D65F8F" w:rsidRPr="00CD4B4F">
        <w:rPr>
          <w:rFonts w:asciiTheme="minorEastAsia" w:hAnsiTheme="minorEastAsia" w:cs="Times New Roman" w:hint="eastAsia"/>
        </w:rPr>
        <w:t xml:space="preserve">　</w:t>
      </w:r>
      <w:r w:rsidR="00D03CF5" w:rsidRPr="00CD4B4F">
        <w:rPr>
          <w:rFonts w:asciiTheme="minorEastAsia" w:hAnsiTheme="minorEastAsia" w:cs="Times New Roman" w:hint="eastAsia"/>
        </w:rPr>
        <w:t>題</w:t>
      </w:r>
      <w:r w:rsidR="007860AC" w:rsidRPr="00CD4B4F">
        <w:rPr>
          <w:rFonts w:asciiTheme="minorEastAsia" w:hAnsiTheme="minorEastAsia" w:cs="Times New Roman" w:hint="eastAsia"/>
        </w:rPr>
        <w:t xml:space="preserve">　</w:t>
      </w:r>
      <w:r w:rsidR="00D65F8F" w:rsidRPr="00CD4B4F">
        <w:rPr>
          <w:rFonts w:asciiTheme="minorEastAsia" w:hAnsiTheme="minorEastAsia" w:cs="Times New Roman" w:hint="eastAsia"/>
        </w:rPr>
        <w:t xml:space="preserve">　</w:t>
      </w:r>
      <w:r w:rsidR="00D65D12">
        <w:rPr>
          <w:rFonts w:asciiTheme="minorEastAsia" w:hAnsiTheme="minorEastAsia" w:cs="Times New Roman" w:hint="eastAsia"/>
        </w:rPr>
        <w:t>主として自分自身に関すること</w:t>
      </w:r>
      <w:r w:rsidR="00555701">
        <w:rPr>
          <w:rFonts w:asciiTheme="minorEastAsia" w:hAnsiTheme="minorEastAsia" w:cs="Times New Roman" w:hint="eastAsia"/>
        </w:rPr>
        <w:t>（</w:t>
      </w:r>
      <w:r w:rsidR="00A45462">
        <w:rPr>
          <w:rFonts w:asciiTheme="minorEastAsia" w:hAnsiTheme="minorEastAsia" w:cs="Times New Roman" w:hint="eastAsia"/>
        </w:rPr>
        <w:t>Ａ-１</w:t>
      </w:r>
      <w:r w:rsidR="00555701" w:rsidRPr="00CD4B4F">
        <w:rPr>
          <w:rFonts w:asciiTheme="minorEastAsia" w:hAnsiTheme="minorEastAsia" w:cs="Times New Roman" w:hint="eastAsia"/>
        </w:rPr>
        <w:t>自主</w:t>
      </w:r>
      <w:r w:rsidR="00A45462">
        <w:rPr>
          <w:rFonts w:asciiTheme="minorEastAsia" w:hAnsiTheme="minorEastAsia" w:cs="Times New Roman" w:hint="eastAsia"/>
        </w:rPr>
        <w:t>、自律、自由と責任</w:t>
      </w:r>
      <w:r w:rsidR="00555701">
        <w:rPr>
          <w:rFonts w:asciiTheme="minorEastAsia" w:hAnsiTheme="minorEastAsia" w:cs="Times New Roman" w:hint="eastAsia"/>
        </w:rPr>
        <w:t>）</w:t>
      </w:r>
    </w:p>
    <w:p w:rsidR="00A76272" w:rsidRPr="00CD4B4F" w:rsidRDefault="00555701" w:rsidP="00A76272">
      <w:pPr>
        <w:rPr>
          <w:rFonts w:asciiTheme="minorEastAsia" w:hAnsiTheme="minorEastAsia" w:cs="Times New Roman"/>
        </w:rPr>
      </w:pPr>
      <w:r>
        <w:rPr>
          <w:rFonts w:asciiTheme="minorEastAsia" w:hAnsiTheme="minorEastAsia" w:cs="Times New Roman" w:hint="eastAsia"/>
        </w:rPr>
        <w:t xml:space="preserve">２　資　料　名　　</w:t>
      </w:r>
      <w:r w:rsidR="00D65F8F" w:rsidRPr="00CD4B4F">
        <w:rPr>
          <w:rFonts w:asciiTheme="minorEastAsia" w:hAnsiTheme="minorEastAsia" w:cs="Times New Roman" w:hint="eastAsia"/>
        </w:rPr>
        <w:t xml:space="preserve">人であふれた駐車場　　</w:t>
      </w:r>
      <w:r>
        <w:rPr>
          <w:rFonts w:asciiTheme="minorEastAsia" w:hAnsiTheme="minorEastAsia" w:cs="Times New Roman" w:hint="eastAsia"/>
        </w:rPr>
        <w:t>（出典　「明るい人生」　愛知県教育振興会）</w:t>
      </w:r>
    </w:p>
    <w:p w:rsidR="00D03CF5" w:rsidRDefault="00555701" w:rsidP="00555701">
      <w:pPr>
        <w:rPr>
          <w:rFonts w:asciiTheme="minorEastAsia" w:hAnsiTheme="minorEastAsia" w:cs="Times New Roman"/>
        </w:rPr>
      </w:pPr>
      <w:r>
        <w:rPr>
          <w:rFonts w:asciiTheme="minorEastAsia" w:hAnsiTheme="minorEastAsia" w:cs="Times New Roman" w:hint="eastAsia"/>
        </w:rPr>
        <w:t>３</w:t>
      </w:r>
      <w:r w:rsidR="00D65F8F" w:rsidRPr="00CD4B4F">
        <w:rPr>
          <w:rFonts w:asciiTheme="minorEastAsia" w:hAnsiTheme="minorEastAsia" w:cs="Times New Roman" w:hint="eastAsia"/>
        </w:rPr>
        <w:t xml:space="preserve">　主題</w:t>
      </w:r>
      <w:r>
        <w:rPr>
          <w:rFonts w:asciiTheme="minorEastAsia" w:hAnsiTheme="minorEastAsia" w:cs="Times New Roman" w:hint="eastAsia"/>
        </w:rPr>
        <w:t>について</w:t>
      </w:r>
    </w:p>
    <w:p w:rsidR="00555701" w:rsidRPr="00CD4B4F" w:rsidRDefault="00555701" w:rsidP="00555701">
      <w:pPr>
        <w:ind w:firstLineChars="50" w:firstLine="120"/>
        <w:rPr>
          <w:rFonts w:asciiTheme="minorEastAsia" w:hAnsiTheme="minorEastAsia" w:cs="Times New Roman"/>
        </w:rPr>
      </w:pPr>
      <w:r>
        <w:rPr>
          <w:rFonts w:asciiTheme="minorEastAsia" w:hAnsiTheme="minorEastAsia" w:cs="Times New Roman" w:hint="eastAsia"/>
        </w:rPr>
        <w:t>（1）主題設定の理由</w:t>
      </w:r>
    </w:p>
    <w:p w:rsidR="00D32CA0" w:rsidRDefault="00D65F8F" w:rsidP="00D32CA0">
      <w:pPr>
        <w:ind w:left="482" w:hangingChars="200" w:hanging="482"/>
        <w:rPr>
          <w:rFonts w:asciiTheme="minorEastAsia" w:hAnsiTheme="minorEastAsia" w:cs="Times New Roman"/>
        </w:rPr>
      </w:pPr>
      <w:r w:rsidRPr="00CD4B4F">
        <w:rPr>
          <w:rFonts w:asciiTheme="minorEastAsia" w:hAnsiTheme="minorEastAsia" w:cs="Times New Roman" w:hint="eastAsia"/>
        </w:rPr>
        <w:t xml:space="preserve">　　　</w:t>
      </w:r>
      <w:r w:rsidR="00F1337B">
        <w:rPr>
          <w:rFonts w:asciiTheme="minorEastAsia" w:hAnsiTheme="minorEastAsia" w:cs="Times New Roman" w:hint="eastAsia"/>
        </w:rPr>
        <w:t>学級には様々な係や委員会がある。学級をよりよいものにするために、生徒それぞれが自主的に考え、判断し、</w:t>
      </w:r>
      <w:r w:rsidR="00555701">
        <w:rPr>
          <w:rFonts w:asciiTheme="minorEastAsia" w:hAnsiTheme="minorEastAsia" w:cs="Times New Roman" w:hint="eastAsia"/>
        </w:rPr>
        <w:t>責任をもって行動することが望ましいが、実際にはいい加減に取り組んだり、楽な方向へ逃げたりする生徒も少なくない。</w:t>
      </w:r>
      <w:r w:rsidR="00F1337B">
        <w:rPr>
          <w:rFonts w:asciiTheme="minorEastAsia" w:hAnsiTheme="minorEastAsia" w:cs="Times New Roman" w:hint="eastAsia"/>
        </w:rPr>
        <w:t>この現状は、責任の自覚が伴わない利己的な考えから生じるものであると考えた。自分の行為が他人に与える影響について考えながら、自分や社会に対して、責任をもって、誠実な行動</w:t>
      </w:r>
      <w:r w:rsidR="00D32CA0">
        <w:rPr>
          <w:rFonts w:asciiTheme="minorEastAsia" w:hAnsiTheme="minorEastAsia" w:cs="Times New Roman" w:hint="eastAsia"/>
        </w:rPr>
        <w:t>をとることの大切さを</w:t>
      </w:r>
      <w:r w:rsidR="00552D3F">
        <w:rPr>
          <w:rFonts w:asciiTheme="minorEastAsia" w:hAnsiTheme="minorEastAsia" w:cs="Times New Roman" w:hint="eastAsia"/>
        </w:rPr>
        <w:t>押さえたい</w:t>
      </w:r>
      <w:r w:rsidR="00D32CA0">
        <w:rPr>
          <w:rFonts w:asciiTheme="minorEastAsia" w:hAnsiTheme="minorEastAsia" w:cs="Times New Roman" w:hint="eastAsia"/>
        </w:rPr>
        <w:t>。</w:t>
      </w:r>
    </w:p>
    <w:p w:rsidR="00D03CF5" w:rsidRPr="00CD4B4F" w:rsidRDefault="00436459" w:rsidP="00D32CA0">
      <w:pPr>
        <w:ind w:leftChars="50" w:left="481" w:hangingChars="150" w:hanging="361"/>
        <w:rPr>
          <w:rFonts w:asciiTheme="minorEastAsia" w:hAnsiTheme="minorEastAsia" w:cs="Times New Roman"/>
        </w:rPr>
      </w:pPr>
      <w:r>
        <w:rPr>
          <w:rFonts w:asciiTheme="minorEastAsia" w:hAnsiTheme="minorEastAsia" w:cs="Times New Roman"/>
          <w:noProof/>
        </w:rPr>
        <w:pict>
          <v:roundrect id="_x0000_s1143" style="position:absolute;left:0;text-align:left;margin-left:262.05pt;margin-top:12.5pt;width:229.5pt;height:60pt;z-index:251745280" arcsize="10923f">
            <v:stroke dashstyle="1 1"/>
            <v:textbox inset="5.85pt,.7pt,5.85pt,.7pt">
              <w:txbxContent>
                <w:p w:rsidR="00CF18EB" w:rsidRPr="00CF18EB" w:rsidRDefault="00CF18EB">
                  <w:pPr>
                    <w:rPr>
                      <w:rFonts w:asciiTheme="minorEastAsia" w:hAnsiTheme="minorEastAsia"/>
                    </w:rPr>
                  </w:pPr>
                  <w:r w:rsidRPr="00CF18EB">
                    <w:rPr>
                      <w:rFonts w:asciiTheme="minorEastAsia" w:hAnsiTheme="minorEastAsia" w:hint="eastAsia"/>
                    </w:rPr>
                    <w:t>私たちの道徳</w:t>
                  </w:r>
                </w:p>
                <w:p w:rsidR="00CF18EB" w:rsidRPr="00CF18EB" w:rsidRDefault="00CF18EB">
                  <w:pPr>
                    <w:rPr>
                      <w:rFonts w:asciiTheme="minorEastAsia" w:hAnsiTheme="minorEastAsia"/>
                    </w:rPr>
                  </w:pPr>
                  <w:r w:rsidRPr="00CF18EB">
                    <w:rPr>
                      <w:rFonts w:asciiTheme="minorEastAsia" w:hAnsiTheme="minorEastAsia" w:hint="eastAsia"/>
                    </w:rPr>
                    <w:t>１　自分を見つめ伸ばして</w:t>
                  </w:r>
                </w:p>
                <w:p w:rsidR="00CF18EB" w:rsidRPr="00CF18EB" w:rsidRDefault="00CF18EB">
                  <w:pPr>
                    <w:rPr>
                      <w:rFonts w:asciiTheme="minorEastAsia" w:hAnsiTheme="minorEastAsia"/>
                    </w:rPr>
                  </w:pPr>
                  <w:r w:rsidRPr="00CF18EB">
                    <w:rPr>
                      <w:rFonts w:asciiTheme="minorEastAsia" w:hAnsiTheme="minorEastAsia" w:hint="eastAsia"/>
                    </w:rPr>
                    <w:t xml:space="preserve">　　(3)自分で考え実行し責任をもつ</w:t>
                  </w:r>
                </w:p>
              </w:txbxContent>
            </v:textbox>
          </v:roundrect>
        </w:pict>
      </w:r>
      <w:r w:rsidR="00CD4B4F">
        <w:rPr>
          <w:rFonts w:asciiTheme="minorEastAsia" w:hAnsiTheme="minorEastAsia" w:cs="Times New Roman" w:hint="eastAsia"/>
        </w:rPr>
        <w:t>（</w:t>
      </w:r>
      <w:r w:rsidR="00D65F8F" w:rsidRPr="00CD4B4F">
        <w:rPr>
          <w:rFonts w:asciiTheme="minorEastAsia" w:hAnsiTheme="minorEastAsia" w:cs="Times New Roman" w:hint="eastAsia"/>
        </w:rPr>
        <w:t>2</w:t>
      </w:r>
      <w:r w:rsidR="00CD4B4F">
        <w:rPr>
          <w:rFonts w:asciiTheme="minorEastAsia" w:hAnsiTheme="minorEastAsia" w:cs="Times New Roman" w:hint="eastAsia"/>
        </w:rPr>
        <w:t>）</w:t>
      </w:r>
      <w:r w:rsidR="00D65F8F" w:rsidRPr="00CD4B4F">
        <w:rPr>
          <w:rFonts w:asciiTheme="minorEastAsia" w:hAnsiTheme="minorEastAsia" w:cs="Times New Roman" w:hint="eastAsia"/>
        </w:rPr>
        <w:t>主題との関連</w:t>
      </w:r>
    </w:p>
    <w:p w:rsidR="000167F0" w:rsidRDefault="00436459" w:rsidP="00A76272">
      <w:pPr>
        <w:rPr>
          <w:rFonts w:asciiTheme="minorEastAsia" w:hAnsiTheme="minorEastAsia" w:cs="Times New Roman"/>
        </w:rPr>
      </w:pPr>
      <w:r>
        <w:rPr>
          <w:rFonts w:asciiTheme="minorEastAsia" w:hAnsiTheme="minorEastAsia" w:cs="Times New Roman"/>
          <w:noProof/>
        </w:rPr>
        <w:pict>
          <v:shapetype id="_x0000_t32" coordsize="21600,21600" o:spt="32" o:oned="t" path="m,l21600,21600e" filled="f">
            <v:path arrowok="t" fillok="f" o:connecttype="none"/>
            <o:lock v:ext="edit" shapetype="t"/>
          </v:shapetype>
          <v:shape id="_x0000_s1144" type="#_x0000_t32" style="position:absolute;left:0;text-align:left;margin-left:244.05pt;margin-top:7.2pt;width:18pt;height:0;flip:x;z-index:251746304" o:connectortype="straight">
            <v:stroke endarrow="block"/>
          </v:shape>
        </w:pict>
      </w:r>
      <w:r>
        <w:rPr>
          <w:rFonts w:asciiTheme="minorEastAsia" w:hAnsiTheme="minorEastAsia" w:cs="Times New Roman"/>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25" type="#_x0000_t80" style="position:absolute;left:0;text-align:left;margin-left:47.55pt;margin-top:1.35pt;width:196.5pt;height:33pt;z-index:251727872" adj="11755,1610,16251,7936">
            <v:textbox style="mso-next-textbox:#_x0000_s1125" inset="5.85pt,.7pt,5.85pt,.7pt">
              <w:txbxContent>
                <w:p w:rsidR="000167F0" w:rsidRDefault="000167F0" w:rsidP="000167F0">
                  <w:pPr>
                    <w:jc w:val="left"/>
                  </w:pPr>
                  <w:r>
                    <w:rPr>
                      <w:rFonts w:hint="eastAsia"/>
                    </w:rPr>
                    <w:t>〈１年生〉「人であふれた駐車場」</w:t>
                  </w:r>
                </w:p>
              </w:txbxContent>
            </v:textbox>
          </v:shape>
        </w:pict>
      </w:r>
    </w:p>
    <w:p w:rsidR="000167F0" w:rsidRDefault="000167F0" w:rsidP="00A76272">
      <w:pPr>
        <w:rPr>
          <w:rFonts w:asciiTheme="minorEastAsia" w:hAnsiTheme="minorEastAsia" w:cs="Times New Roman"/>
        </w:rPr>
      </w:pPr>
    </w:p>
    <w:p w:rsidR="000167F0" w:rsidRDefault="00436459" w:rsidP="00A76272">
      <w:pPr>
        <w:rPr>
          <w:rFonts w:asciiTheme="minorEastAsia" w:hAnsiTheme="minorEastAsia" w:cs="Times New Roman"/>
        </w:rPr>
      </w:pPr>
      <w:r>
        <w:rPr>
          <w:rFonts w:asciiTheme="minorEastAsia" w:hAnsiTheme="minorEastAsia" w:cs="Times New Roman"/>
          <w:noProof/>
        </w:rPr>
        <w:pict>
          <v:shape id="_x0000_s1146" type="#_x0000_t32" style="position:absolute;left:0;text-align:left;margin-left:244.05pt;margin-top:4.15pt;width:18pt;height:8.8pt;flip:y;z-index:251747328" o:connectortype="straight">
            <v:stroke endarrow="block"/>
          </v:shape>
        </w:pict>
      </w:r>
      <w:r>
        <w:rPr>
          <w:rFonts w:asciiTheme="minorEastAsia" w:hAnsiTheme="minorEastAsia" w:cs="Times New Roman"/>
          <w:noProof/>
        </w:rPr>
        <w:pict>
          <v:shape id="_x0000_s1127" type="#_x0000_t80" style="position:absolute;left:0;text-align:left;margin-left:47.55pt;margin-top:4.15pt;width:196.5pt;height:33pt;z-index:251728896" adj="11755,1610,16251,7936">
            <v:textbox style="mso-next-textbox:#_x0000_s1127" inset="5.85pt,.7pt,5.85pt,.7pt">
              <w:txbxContent>
                <w:p w:rsidR="000167F0" w:rsidRDefault="000167F0" w:rsidP="000167F0">
                  <w:pPr>
                    <w:jc w:val="left"/>
                  </w:pPr>
                  <w:r>
                    <w:rPr>
                      <w:rFonts w:hint="eastAsia"/>
                    </w:rPr>
                    <w:t>〈２年生〉「一人じゃないよ」</w:t>
                  </w:r>
                </w:p>
              </w:txbxContent>
            </v:textbox>
          </v:shape>
        </w:pict>
      </w:r>
    </w:p>
    <w:p w:rsidR="000167F0" w:rsidRDefault="00436459" w:rsidP="00A76272">
      <w:pPr>
        <w:rPr>
          <w:rFonts w:asciiTheme="minorEastAsia" w:hAnsiTheme="minorEastAsia" w:cs="Times New Roman"/>
        </w:rPr>
      </w:pPr>
      <w:r>
        <w:rPr>
          <w:rFonts w:asciiTheme="minorEastAsia" w:hAnsiTheme="minorEastAsia" w:cs="Times New Roman"/>
          <w:noProof/>
        </w:rPr>
        <w:pict>
          <v:shape id="_x0000_s1147" type="#_x0000_t32" style="position:absolute;left:0;text-align:left;margin-left:244.05pt;margin-top:12.1pt;width:21.75pt;height:18.75pt;flip:y;z-index:251748352" o:connectortype="straight">
            <v:stroke endarrow="block"/>
          </v:shape>
        </w:pict>
      </w:r>
    </w:p>
    <w:p w:rsidR="000167F0" w:rsidRDefault="00436459" w:rsidP="00A76272">
      <w:pPr>
        <w:rPr>
          <w:rFonts w:asciiTheme="minorEastAsia" w:hAnsiTheme="minorEastAsia" w:cs="Times New Roman"/>
        </w:rPr>
      </w:pPr>
      <w:r>
        <w:rPr>
          <w:rFonts w:asciiTheme="minorEastAsia" w:hAnsiTheme="minorEastAsia" w:cs="Times New Roman"/>
          <w:noProof/>
        </w:rPr>
        <w:pict>
          <v:rect id="_x0000_s1129" style="position:absolute;left:0;text-align:left;margin-left:47.55pt;margin-top:8.45pt;width:196.5pt;height:19.5pt;z-index:251730944">
            <v:textbox inset="5.85pt,.7pt,5.85pt,.7pt">
              <w:txbxContent>
                <w:p w:rsidR="000167F0" w:rsidRDefault="000167F0" w:rsidP="000167F0">
                  <w:pPr>
                    <w:jc w:val="left"/>
                  </w:pPr>
                  <w:r>
                    <w:rPr>
                      <w:rFonts w:hint="eastAsia"/>
                    </w:rPr>
                    <w:t>〈３年生〉「裏庭での出来事」</w:t>
                  </w:r>
                </w:p>
                <w:p w:rsidR="000167F0" w:rsidRPr="000167F0" w:rsidRDefault="000167F0"/>
              </w:txbxContent>
            </v:textbox>
          </v:rect>
        </w:pict>
      </w:r>
    </w:p>
    <w:p w:rsidR="000167F0" w:rsidRDefault="000167F0" w:rsidP="00A76272">
      <w:pPr>
        <w:rPr>
          <w:rFonts w:asciiTheme="minorEastAsia" w:hAnsiTheme="minorEastAsia" w:cs="Times New Roman"/>
        </w:rPr>
      </w:pPr>
    </w:p>
    <w:p w:rsidR="00555701" w:rsidRPr="00555701" w:rsidRDefault="00555701" w:rsidP="00D65D12">
      <w:pPr>
        <w:rPr>
          <w:rFonts w:asciiTheme="minorEastAsia" w:hAnsiTheme="minorEastAsia" w:cs="Times New Roman"/>
        </w:rPr>
      </w:pPr>
      <w:r>
        <w:rPr>
          <w:rFonts w:asciiTheme="minorEastAsia" w:hAnsiTheme="minorEastAsia" w:cs="Times New Roman" w:hint="eastAsia"/>
        </w:rPr>
        <w:t>４</w:t>
      </w:r>
      <w:r w:rsidR="00A76272" w:rsidRPr="00CD4B4F">
        <w:rPr>
          <w:rFonts w:asciiTheme="minorEastAsia" w:hAnsiTheme="minorEastAsia" w:cs="Times New Roman"/>
        </w:rPr>
        <w:t xml:space="preserve">　</w:t>
      </w:r>
      <w:r>
        <w:rPr>
          <w:rFonts w:asciiTheme="minorEastAsia" w:hAnsiTheme="minorEastAsia" w:cs="Times New Roman" w:hint="eastAsia"/>
        </w:rPr>
        <w:t>本時の学習</w:t>
      </w:r>
      <w:r w:rsidR="00D65D12">
        <w:rPr>
          <w:rFonts w:asciiTheme="minorEastAsia" w:hAnsiTheme="minorEastAsia" w:cs="Times New Roman" w:hint="eastAsia"/>
        </w:rPr>
        <w:t>のねらい</w:t>
      </w:r>
    </w:p>
    <w:p w:rsidR="00A76272" w:rsidRPr="00CD4B4F" w:rsidRDefault="00555701" w:rsidP="00555701">
      <w:pPr>
        <w:ind w:firstLineChars="250" w:firstLine="602"/>
        <w:rPr>
          <w:rFonts w:asciiTheme="minorEastAsia" w:hAnsiTheme="minorEastAsia" w:cs="Times New Roman"/>
        </w:rPr>
      </w:pPr>
      <w:r>
        <w:rPr>
          <w:rFonts w:asciiTheme="minorEastAsia" w:hAnsiTheme="minorEastAsia" w:cs="Times New Roman" w:hint="eastAsia"/>
        </w:rPr>
        <w:t xml:space="preserve">ア　</w:t>
      </w:r>
      <w:r w:rsidR="00C469AF" w:rsidRPr="00CD4B4F">
        <w:rPr>
          <w:rFonts w:asciiTheme="minorEastAsia" w:hAnsiTheme="minorEastAsia" w:cs="Times New Roman" w:hint="eastAsia"/>
        </w:rPr>
        <w:t>自己の役割と責任を自覚し、誠実に係活動に取り組もうとする気持ちを高める。</w:t>
      </w:r>
    </w:p>
    <w:p w:rsidR="00CD4B4F" w:rsidRPr="00CD4B4F" w:rsidRDefault="00555701" w:rsidP="00555701">
      <w:pPr>
        <w:ind w:leftChars="250" w:left="722" w:hangingChars="50" w:hanging="120"/>
        <w:rPr>
          <w:rFonts w:asciiTheme="minorEastAsia" w:hAnsiTheme="minorEastAsia" w:cs="Times New Roman"/>
        </w:rPr>
      </w:pPr>
      <w:r>
        <w:rPr>
          <w:rFonts w:asciiTheme="minorEastAsia" w:hAnsiTheme="minorEastAsia" w:cs="Times New Roman" w:hint="eastAsia"/>
        </w:rPr>
        <w:t>イ　級友の意見を聴くことで、個々の役割に対する思い</w:t>
      </w:r>
      <w:r w:rsidR="00552D3F">
        <w:rPr>
          <w:rFonts w:asciiTheme="minorEastAsia" w:hAnsiTheme="minorEastAsia" w:cs="Times New Roman" w:hint="eastAsia"/>
        </w:rPr>
        <w:t>を知ることができる。</w:t>
      </w:r>
    </w:p>
    <w:p w:rsidR="00A76272" w:rsidRPr="00CD4B4F" w:rsidRDefault="00D65D12" w:rsidP="00D65D12">
      <w:pPr>
        <w:rPr>
          <w:rFonts w:asciiTheme="minorEastAsia" w:hAnsiTheme="minorEastAsia" w:cs="Times New Roman"/>
        </w:rPr>
      </w:pPr>
      <w:r>
        <w:rPr>
          <w:rFonts w:asciiTheme="minorEastAsia" w:hAnsiTheme="minorEastAsia" w:cs="Times New Roman" w:hint="eastAsia"/>
        </w:rPr>
        <w:t xml:space="preserve">５　</w:t>
      </w:r>
      <w:r w:rsidR="0061397E">
        <w:rPr>
          <w:rFonts w:asciiTheme="minorEastAsia" w:hAnsiTheme="minorEastAsia" w:cs="Times New Roman" w:hint="eastAsia"/>
        </w:rPr>
        <w:t>一人一人に</w:t>
      </w:r>
      <w:r w:rsidR="00A76272" w:rsidRPr="00CD4B4F">
        <w:rPr>
          <w:rFonts w:asciiTheme="minorEastAsia" w:hAnsiTheme="minorEastAsia" w:cs="Times New Roman"/>
        </w:rPr>
        <w:t>「響き合い高め合う学び」を与えるポイント</w:t>
      </w:r>
    </w:p>
    <w:tbl>
      <w:tblPr>
        <w:tblStyle w:val="a3"/>
        <w:tblW w:w="0" w:type="auto"/>
        <w:tblInd w:w="675" w:type="dxa"/>
        <w:tblLook w:val="04A0" w:firstRow="1" w:lastRow="0" w:firstColumn="1" w:lastColumn="0" w:noHBand="0" w:noVBand="1"/>
      </w:tblPr>
      <w:tblGrid>
        <w:gridCol w:w="9161"/>
      </w:tblGrid>
      <w:tr w:rsidR="00A76272" w:rsidRPr="00CD4B4F" w:rsidTr="00D03CF5">
        <w:tc>
          <w:tcPr>
            <w:tcW w:w="9161" w:type="dxa"/>
          </w:tcPr>
          <w:p w:rsidR="00A76272" w:rsidRPr="00CD4B4F" w:rsidRDefault="00A76272" w:rsidP="00A76272">
            <w:pPr>
              <w:rPr>
                <w:rFonts w:asciiTheme="minorEastAsia" w:hAnsiTheme="minorEastAsia" w:cs="Times New Roman"/>
              </w:rPr>
            </w:pPr>
            <w:r w:rsidRPr="00CD4B4F">
              <w:rPr>
                <w:rFonts w:asciiTheme="minorEastAsia" w:hAnsiTheme="minorEastAsia" w:cs="Times New Roman"/>
              </w:rPr>
              <w:t xml:space="preserve">　響き合い高め合う場面</w:t>
            </w:r>
          </w:p>
          <w:p w:rsidR="00A76272" w:rsidRPr="00CD4B4F" w:rsidRDefault="00082434" w:rsidP="00A76272">
            <w:pPr>
              <w:rPr>
                <w:rFonts w:asciiTheme="minorEastAsia" w:hAnsiTheme="minorEastAsia" w:cs="Times New Roman"/>
              </w:rPr>
            </w:pPr>
            <w:r w:rsidRPr="00CD4B4F">
              <w:rPr>
                <w:rFonts w:asciiTheme="minorEastAsia" w:hAnsiTheme="minorEastAsia" w:cs="Times New Roman" w:hint="eastAsia"/>
              </w:rPr>
              <w:t xml:space="preserve">○　</w:t>
            </w:r>
            <w:r w:rsidR="00A25C2E">
              <w:rPr>
                <w:rFonts w:asciiTheme="minorEastAsia" w:hAnsiTheme="minorEastAsia" w:cs="Times New Roman" w:hint="eastAsia"/>
              </w:rPr>
              <w:t>「管理人のおじさん」の仕事に対する姿勢について話し合う場面。</w:t>
            </w:r>
          </w:p>
          <w:p w:rsidR="00A76272" w:rsidRPr="00CD4B4F" w:rsidRDefault="00A76272" w:rsidP="00A76272">
            <w:pPr>
              <w:rPr>
                <w:rFonts w:asciiTheme="minorEastAsia" w:hAnsiTheme="minorEastAsia" w:cs="Times New Roman"/>
              </w:rPr>
            </w:pPr>
            <w:r w:rsidRPr="00CD4B4F">
              <w:rPr>
                <w:rFonts w:asciiTheme="minorEastAsia" w:hAnsiTheme="minorEastAsia" w:cs="Times New Roman"/>
              </w:rPr>
              <w:t xml:space="preserve">　ポイントとなる手だて</w:t>
            </w:r>
          </w:p>
          <w:p w:rsidR="00A76272" w:rsidRPr="00CD4B4F" w:rsidRDefault="00082434" w:rsidP="005735BC">
            <w:pPr>
              <w:ind w:left="241" w:hangingChars="100" w:hanging="241"/>
              <w:rPr>
                <w:rFonts w:asciiTheme="minorEastAsia" w:hAnsiTheme="minorEastAsia" w:cs="Times New Roman"/>
              </w:rPr>
            </w:pPr>
            <w:r w:rsidRPr="00CD4B4F">
              <w:rPr>
                <w:rFonts w:asciiTheme="minorEastAsia" w:hAnsiTheme="minorEastAsia" w:cs="Times New Roman" w:hint="eastAsia"/>
              </w:rPr>
              <w:t xml:space="preserve">○　</w:t>
            </w:r>
            <w:r w:rsidR="00642163">
              <w:rPr>
                <w:rFonts w:asciiTheme="minorEastAsia" w:hAnsiTheme="minorEastAsia" w:cs="Times New Roman" w:hint="eastAsia"/>
              </w:rPr>
              <w:t>物語の内容</w:t>
            </w:r>
            <w:r w:rsidR="00F85A14">
              <w:rPr>
                <w:rFonts w:asciiTheme="minorEastAsia" w:hAnsiTheme="minorEastAsia" w:cs="Times New Roman" w:hint="eastAsia"/>
              </w:rPr>
              <w:t>から</w:t>
            </w:r>
            <w:r w:rsidR="00642163">
              <w:rPr>
                <w:rFonts w:asciiTheme="minorEastAsia" w:hAnsiTheme="minorEastAsia" w:cs="Times New Roman" w:hint="eastAsia"/>
              </w:rPr>
              <w:t>、</w:t>
            </w:r>
            <w:r w:rsidR="00F85A14">
              <w:rPr>
                <w:rFonts w:asciiTheme="minorEastAsia" w:hAnsiTheme="minorEastAsia" w:cs="Times New Roman" w:hint="eastAsia"/>
              </w:rPr>
              <w:t>「管理人のおじさん」の働きぶり・人柄を考え、また、</w:t>
            </w:r>
            <w:r w:rsidR="00642163">
              <w:rPr>
                <w:rFonts w:asciiTheme="minorEastAsia" w:hAnsiTheme="minorEastAsia" w:cs="Times New Roman" w:hint="eastAsia"/>
              </w:rPr>
              <w:t>生徒の経験についても言及しながら、</w:t>
            </w:r>
            <w:r w:rsidR="00B775AE">
              <w:rPr>
                <w:rFonts w:asciiTheme="minorEastAsia" w:hAnsiTheme="minorEastAsia" w:cs="Times New Roman" w:hint="eastAsia"/>
              </w:rPr>
              <w:t>自分以外の意見を</w:t>
            </w:r>
            <w:r w:rsidR="005735BC">
              <w:rPr>
                <w:rFonts w:asciiTheme="minorEastAsia" w:hAnsiTheme="minorEastAsia" w:cs="Times New Roman" w:hint="eastAsia"/>
              </w:rPr>
              <w:t>聞く</w:t>
            </w:r>
            <w:r w:rsidR="00B775AE">
              <w:rPr>
                <w:rFonts w:asciiTheme="minorEastAsia" w:hAnsiTheme="minorEastAsia" w:cs="Times New Roman" w:hint="eastAsia"/>
              </w:rPr>
              <w:t>ことで、様々な視点から</w:t>
            </w:r>
            <w:r w:rsidR="00642163">
              <w:rPr>
                <w:rFonts w:asciiTheme="minorEastAsia" w:hAnsiTheme="minorEastAsia" w:cs="Times New Roman" w:hint="eastAsia"/>
              </w:rPr>
              <w:t>考える。</w:t>
            </w:r>
          </w:p>
        </w:tc>
      </w:tr>
    </w:tbl>
    <w:p w:rsidR="00D03CF5" w:rsidRPr="00CD4B4F" w:rsidRDefault="00D65D12" w:rsidP="00D65F8F">
      <w:pPr>
        <w:rPr>
          <w:rFonts w:asciiTheme="minorEastAsia" w:hAnsiTheme="minorEastAsia" w:cs="Times New Roman"/>
        </w:rPr>
      </w:pPr>
      <w:r>
        <w:rPr>
          <w:rFonts w:asciiTheme="minorEastAsia" w:hAnsiTheme="minorEastAsia" w:cs="Times New Roman" w:hint="eastAsia"/>
        </w:rPr>
        <w:t>６</w:t>
      </w:r>
      <w:r w:rsidR="00D65F8F" w:rsidRPr="00CD4B4F">
        <w:rPr>
          <w:rFonts w:asciiTheme="minorEastAsia" w:hAnsiTheme="minorEastAsia" w:cs="Times New Roman" w:hint="eastAsia"/>
        </w:rPr>
        <w:t xml:space="preserve">　本時の学習過程（次ページ）</w:t>
      </w:r>
    </w:p>
    <w:p w:rsidR="00D65F8F" w:rsidRPr="00CD4B4F" w:rsidRDefault="00D65D12" w:rsidP="00A76272">
      <w:pPr>
        <w:rPr>
          <w:rFonts w:asciiTheme="minorEastAsia" w:hAnsiTheme="minorEastAsia" w:cs="Times New Roman"/>
        </w:rPr>
      </w:pPr>
      <w:r>
        <w:rPr>
          <w:rFonts w:asciiTheme="minorEastAsia" w:hAnsiTheme="minorEastAsia" w:cs="Times New Roman" w:hint="eastAsia"/>
        </w:rPr>
        <w:t>７</w:t>
      </w:r>
      <w:r w:rsidR="00D65F8F" w:rsidRPr="00CD4B4F">
        <w:rPr>
          <w:rFonts w:asciiTheme="minorEastAsia" w:hAnsiTheme="minorEastAsia" w:cs="Times New Roman" w:hint="eastAsia"/>
        </w:rPr>
        <w:t xml:space="preserve">　本時の観点別評価規準と評価方法</w:t>
      </w:r>
    </w:p>
    <w:tbl>
      <w:tblPr>
        <w:tblStyle w:val="a3"/>
        <w:tblW w:w="9397" w:type="dxa"/>
        <w:tblInd w:w="675" w:type="dxa"/>
        <w:tblLook w:val="04A0" w:firstRow="1" w:lastRow="0" w:firstColumn="1" w:lastColumn="0" w:noHBand="0" w:noVBand="1"/>
      </w:tblPr>
      <w:tblGrid>
        <w:gridCol w:w="2694"/>
        <w:gridCol w:w="4677"/>
        <w:gridCol w:w="2026"/>
      </w:tblGrid>
      <w:tr w:rsidR="00CD4B4F" w:rsidRPr="00CD4B4F" w:rsidTr="00552D3F">
        <w:tc>
          <w:tcPr>
            <w:tcW w:w="2694" w:type="dxa"/>
            <w:vAlign w:val="center"/>
          </w:tcPr>
          <w:p w:rsidR="00CD4B4F" w:rsidRPr="00CD4B4F" w:rsidRDefault="00CD4B4F" w:rsidP="00CD4B4F">
            <w:pPr>
              <w:jc w:val="center"/>
              <w:rPr>
                <w:rFonts w:asciiTheme="minorEastAsia" w:hAnsiTheme="minorEastAsia" w:cs="Times New Roman"/>
              </w:rPr>
            </w:pPr>
            <w:r w:rsidRPr="00CD4B4F">
              <w:rPr>
                <w:rFonts w:asciiTheme="minorEastAsia" w:hAnsiTheme="minorEastAsia" w:cs="Times New Roman" w:hint="eastAsia"/>
              </w:rPr>
              <w:t>評　価　の　観　点</w:t>
            </w:r>
          </w:p>
        </w:tc>
        <w:tc>
          <w:tcPr>
            <w:tcW w:w="4677" w:type="dxa"/>
            <w:vAlign w:val="center"/>
          </w:tcPr>
          <w:p w:rsidR="00CD4B4F" w:rsidRPr="00CD4B4F" w:rsidRDefault="00CD4B4F" w:rsidP="00CD4B4F">
            <w:pPr>
              <w:jc w:val="center"/>
              <w:rPr>
                <w:rFonts w:asciiTheme="minorEastAsia" w:hAnsiTheme="minorEastAsia" w:cs="Times New Roman"/>
              </w:rPr>
            </w:pPr>
            <w:r w:rsidRPr="00CD4B4F">
              <w:rPr>
                <w:rFonts w:asciiTheme="minorEastAsia" w:hAnsiTheme="minorEastAsia" w:cs="Times New Roman" w:hint="eastAsia"/>
              </w:rPr>
              <w:t>評　価　規　準</w:t>
            </w:r>
          </w:p>
        </w:tc>
        <w:tc>
          <w:tcPr>
            <w:tcW w:w="2026" w:type="dxa"/>
            <w:vAlign w:val="center"/>
          </w:tcPr>
          <w:p w:rsidR="00CD4B4F" w:rsidRPr="00CD4B4F" w:rsidRDefault="00CD4B4F" w:rsidP="00CD4B4F">
            <w:pPr>
              <w:jc w:val="center"/>
              <w:rPr>
                <w:rFonts w:asciiTheme="minorEastAsia" w:hAnsiTheme="minorEastAsia" w:cs="Times New Roman"/>
              </w:rPr>
            </w:pPr>
            <w:r w:rsidRPr="00CD4B4F">
              <w:rPr>
                <w:rFonts w:asciiTheme="minorEastAsia" w:hAnsiTheme="minorEastAsia" w:cs="Times New Roman" w:hint="eastAsia"/>
              </w:rPr>
              <w:t>評　価　方　法</w:t>
            </w:r>
          </w:p>
        </w:tc>
      </w:tr>
      <w:tr w:rsidR="00113DC9" w:rsidRPr="00CD4B4F" w:rsidTr="00552D3F">
        <w:tc>
          <w:tcPr>
            <w:tcW w:w="2694" w:type="dxa"/>
            <w:vAlign w:val="center"/>
          </w:tcPr>
          <w:p w:rsidR="00113DC9" w:rsidRPr="00CD4B4F" w:rsidRDefault="005670BB" w:rsidP="00B6785C">
            <w:pPr>
              <w:jc w:val="center"/>
              <w:rPr>
                <w:rFonts w:asciiTheme="minorEastAsia" w:hAnsiTheme="minorEastAsia" w:cs="Times New Roman"/>
              </w:rPr>
            </w:pPr>
            <w:r>
              <w:rPr>
                <w:rFonts w:asciiTheme="minorEastAsia" w:hAnsiTheme="minorEastAsia" w:cs="Times New Roman" w:hint="eastAsia"/>
              </w:rPr>
              <w:t>道徳的心情</w:t>
            </w:r>
          </w:p>
        </w:tc>
        <w:tc>
          <w:tcPr>
            <w:tcW w:w="4677" w:type="dxa"/>
          </w:tcPr>
          <w:p w:rsidR="00113DC9" w:rsidRPr="00CD4B4F" w:rsidRDefault="005670BB" w:rsidP="00555701">
            <w:pPr>
              <w:rPr>
                <w:rFonts w:asciiTheme="minorEastAsia" w:hAnsiTheme="minorEastAsia" w:cs="Times New Roman"/>
              </w:rPr>
            </w:pPr>
            <w:r w:rsidRPr="00CD4B4F">
              <w:rPr>
                <w:rFonts w:asciiTheme="minorEastAsia" w:hAnsiTheme="minorEastAsia" w:cs="Times New Roman" w:hint="eastAsia"/>
              </w:rPr>
              <w:t>自己の</w:t>
            </w:r>
            <w:r>
              <w:rPr>
                <w:rFonts w:asciiTheme="minorEastAsia" w:hAnsiTheme="minorEastAsia" w:cs="Times New Roman" w:hint="eastAsia"/>
              </w:rPr>
              <w:t>役割と責任を自覚し、誠実に取り組もうとする気持ちを高めることができる</w:t>
            </w:r>
            <w:r w:rsidRPr="00CD4B4F">
              <w:rPr>
                <w:rFonts w:asciiTheme="minorEastAsia" w:hAnsiTheme="minorEastAsia" w:cs="Times New Roman" w:hint="eastAsia"/>
              </w:rPr>
              <w:t>。</w:t>
            </w:r>
          </w:p>
        </w:tc>
        <w:tc>
          <w:tcPr>
            <w:tcW w:w="2026" w:type="dxa"/>
            <w:vAlign w:val="center"/>
          </w:tcPr>
          <w:p w:rsidR="00113DC9" w:rsidRPr="00CD4B4F" w:rsidRDefault="005670BB" w:rsidP="005670BB">
            <w:pPr>
              <w:rPr>
                <w:rFonts w:asciiTheme="minorEastAsia" w:hAnsiTheme="minorEastAsia" w:cs="Times New Roman"/>
              </w:rPr>
            </w:pPr>
            <w:r>
              <w:rPr>
                <w:rFonts w:asciiTheme="minorEastAsia" w:hAnsiTheme="minorEastAsia" w:cs="Times New Roman" w:hint="eastAsia"/>
              </w:rPr>
              <w:t>ワークシート</w:t>
            </w:r>
          </w:p>
        </w:tc>
      </w:tr>
      <w:tr w:rsidR="00552D3F" w:rsidRPr="00CD4B4F" w:rsidTr="00552D3F">
        <w:tc>
          <w:tcPr>
            <w:tcW w:w="2694" w:type="dxa"/>
            <w:vAlign w:val="center"/>
          </w:tcPr>
          <w:p w:rsidR="00552D3F" w:rsidRDefault="00552D3F" w:rsidP="00B6785C">
            <w:pPr>
              <w:jc w:val="center"/>
              <w:rPr>
                <w:rFonts w:asciiTheme="minorEastAsia" w:hAnsiTheme="minorEastAsia" w:cs="Times New Roman"/>
              </w:rPr>
            </w:pPr>
            <w:r>
              <w:rPr>
                <w:rFonts w:asciiTheme="minorEastAsia" w:hAnsiTheme="minorEastAsia" w:cs="Times New Roman" w:hint="eastAsia"/>
              </w:rPr>
              <w:t>道徳的実践意欲と態度</w:t>
            </w:r>
          </w:p>
        </w:tc>
        <w:tc>
          <w:tcPr>
            <w:tcW w:w="4677" w:type="dxa"/>
          </w:tcPr>
          <w:p w:rsidR="00552D3F" w:rsidRPr="00CD4B4F" w:rsidRDefault="00F85A14" w:rsidP="00A76272">
            <w:pPr>
              <w:rPr>
                <w:rFonts w:asciiTheme="minorEastAsia" w:hAnsiTheme="minorEastAsia" w:cs="Times New Roman"/>
              </w:rPr>
            </w:pPr>
            <w:r>
              <w:rPr>
                <w:rFonts w:asciiTheme="minorEastAsia" w:hAnsiTheme="minorEastAsia" w:cs="Times New Roman" w:hint="eastAsia"/>
              </w:rPr>
              <w:t>授業を通して、これまでの取り組み姿勢を見直し、誠実に取り組もうとすることができる。</w:t>
            </w:r>
          </w:p>
        </w:tc>
        <w:tc>
          <w:tcPr>
            <w:tcW w:w="2026" w:type="dxa"/>
            <w:vAlign w:val="center"/>
          </w:tcPr>
          <w:p w:rsidR="00552D3F" w:rsidRDefault="00552D3F" w:rsidP="005670BB">
            <w:pPr>
              <w:rPr>
                <w:rFonts w:asciiTheme="minorEastAsia" w:hAnsiTheme="minorEastAsia" w:cs="Times New Roman"/>
              </w:rPr>
            </w:pPr>
            <w:r>
              <w:rPr>
                <w:rFonts w:asciiTheme="minorEastAsia" w:hAnsiTheme="minorEastAsia" w:cs="Times New Roman" w:hint="eastAsia"/>
              </w:rPr>
              <w:t>観察・</w:t>
            </w:r>
          </w:p>
          <w:p w:rsidR="00552D3F" w:rsidRDefault="00552D3F" w:rsidP="005670BB">
            <w:pPr>
              <w:rPr>
                <w:rFonts w:asciiTheme="minorEastAsia" w:hAnsiTheme="minorEastAsia" w:cs="Times New Roman"/>
              </w:rPr>
            </w:pPr>
            <w:r>
              <w:rPr>
                <w:rFonts w:asciiTheme="minorEastAsia" w:hAnsiTheme="minorEastAsia" w:cs="Times New Roman" w:hint="eastAsia"/>
              </w:rPr>
              <w:t>ワークシート</w:t>
            </w:r>
          </w:p>
        </w:tc>
      </w:tr>
    </w:tbl>
    <w:p w:rsidR="00A76272" w:rsidRDefault="00D65D12" w:rsidP="00A76272">
      <w:pPr>
        <w:rPr>
          <w:rFonts w:asciiTheme="minorEastAsia" w:hAnsiTheme="minorEastAsia" w:cs="Times New Roman"/>
        </w:rPr>
      </w:pPr>
      <w:r>
        <w:rPr>
          <w:rFonts w:asciiTheme="minorEastAsia" w:hAnsiTheme="minorEastAsia" w:cs="Times New Roman" w:hint="eastAsia"/>
        </w:rPr>
        <w:t>８</w:t>
      </w:r>
      <w:r w:rsidR="00D65F8F" w:rsidRPr="00CD4B4F">
        <w:rPr>
          <w:rFonts w:asciiTheme="minorEastAsia" w:hAnsiTheme="minorEastAsia" w:cs="Times New Roman" w:hint="eastAsia"/>
        </w:rPr>
        <w:t xml:space="preserve">　</w:t>
      </w:r>
      <w:r w:rsidR="00082434" w:rsidRPr="00CD4B4F">
        <w:rPr>
          <w:rFonts w:asciiTheme="minorEastAsia" w:hAnsiTheme="minorEastAsia" w:cs="Times New Roman" w:hint="eastAsia"/>
        </w:rPr>
        <w:t>板書計画</w:t>
      </w:r>
    </w:p>
    <w:p w:rsidR="00B04B95" w:rsidRDefault="00436459" w:rsidP="00A76272">
      <w:pPr>
        <w:rPr>
          <w:rFonts w:asciiTheme="minorEastAsia" w:hAnsiTheme="minorEastAsia" w:cs="Times New Roman"/>
        </w:rPr>
      </w:pPr>
      <w:r>
        <w:rPr>
          <w:rFonts w:asciiTheme="minorEastAsia" w:hAnsiTheme="minorEastAsia" w:cs="Times New Roman"/>
          <w:noProof/>
        </w:rPr>
        <w:pict>
          <v:shapetype id="_x0000_t202" coordsize="21600,21600" o:spt="202" path="m,l,21600r21600,l21600,xe">
            <v:stroke joinstyle="miter"/>
            <v:path gradientshapeok="t" o:connecttype="rect"/>
          </v:shapetype>
          <v:shape id="_x0000_s1149" type="#_x0000_t202" style="position:absolute;left:0;text-align:left;margin-left:93.3pt;margin-top:12.05pt;width:1in;height:124.5pt;z-index:251749376" stroked="f">
            <v:textbox style="layout-flow:vertical-ideographic;mso-next-textbox:#_x0000_s1149" inset="5.85pt,.7pt,5.85pt,.7pt">
              <w:txbxContent>
                <w:p w:rsidR="00A0439E" w:rsidRPr="00E96A49" w:rsidRDefault="00263A5A" w:rsidP="00D65D12">
                  <w:pPr>
                    <w:ind w:firstLineChars="50" w:firstLine="85"/>
                    <w:rPr>
                      <w:sz w:val="14"/>
                      <w:szCs w:val="14"/>
                      <w:bdr w:val="single" w:sz="4" w:space="0" w:color="auto"/>
                    </w:rPr>
                  </w:pPr>
                  <w:r>
                    <w:rPr>
                      <w:rFonts w:hint="eastAsia"/>
                      <w:sz w:val="14"/>
                      <w:szCs w:val="14"/>
                      <w:bdr w:val="single" w:sz="4" w:space="0" w:color="auto"/>
                    </w:rPr>
                    <w:t>◎次の事柄は「責任を果たす</w:t>
                  </w:r>
                  <w:r w:rsidR="00A0439E" w:rsidRPr="00E96A49">
                    <w:rPr>
                      <w:rFonts w:hint="eastAsia"/>
                      <w:sz w:val="14"/>
                      <w:szCs w:val="14"/>
                      <w:bdr w:val="single" w:sz="4" w:space="0" w:color="auto"/>
                    </w:rPr>
                    <w:t>…</w:t>
                  </w:r>
                </w:p>
                <w:p w:rsidR="00A0439E" w:rsidRPr="00E96A49" w:rsidRDefault="00A0439E" w:rsidP="00A0439E">
                  <w:pPr>
                    <w:rPr>
                      <w:sz w:val="14"/>
                      <w:szCs w:val="14"/>
                    </w:rPr>
                  </w:pPr>
                  <w:r w:rsidRPr="00E96A49">
                    <w:rPr>
                      <w:rFonts w:hint="eastAsia"/>
                      <w:sz w:val="14"/>
                      <w:szCs w:val="14"/>
                    </w:rPr>
                    <w:t>○頼まれた仕事を行うこと。</w:t>
                  </w:r>
                </w:p>
                <w:p w:rsidR="00A0439E" w:rsidRPr="00E96A49" w:rsidRDefault="00A0439E" w:rsidP="00D65D12">
                  <w:pPr>
                    <w:ind w:firstLineChars="700" w:firstLine="1197"/>
                    <w:rPr>
                      <w:sz w:val="14"/>
                      <w:szCs w:val="14"/>
                    </w:rPr>
                  </w:pPr>
                  <w:r w:rsidRPr="00E96A49">
                    <w:rPr>
                      <w:rFonts w:hint="eastAsia"/>
                      <w:sz w:val="14"/>
                      <w:szCs w:val="14"/>
                      <w:eastAsianLayout w:id="904185344" w:vert="1" w:vertCompress="1"/>
                    </w:rPr>
                    <w:t>…</w:t>
                  </w:r>
                </w:p>
                <w:p w:rsidR="00E96A49" w:rsidRPr="00E96A49" w:rsidRDefault="00A0439E" w:rsidP="00E96A49">
                  <w:pPr>
                    <w:rPr>
                      <w:sz w:val="14"/>
                      <w:szCs w:val="14"/>
                    </w:rPr>
                  </w:pPr>
                  <w:r w:rsidRPr="00E96A49">
                    <w:rPr>
                      <w:rFonts w:hint="eastAsia"/>
                      <w:sz w:val="14"/>
                      <w:szCs w:val="14"/>
                    </w:rPr>
                    <w:t>○</w:t>
                  </w:r>
                  <w:r w:rsidR="00263A5A">
                    <w:rPr>
                      <w:rFonts w:hint="eastAsia"/>
                      <w:sz w:val="14"/>
                      <w:szCs w:val="14"/>
                    </w:rPr>
                    <w:t>生徒会の一員として、あいさ</w:t>
                  </w:r>
                  <w:r w:rsidR="00D65D12">
                    <w:rPr>
                      <w:rFonts w:hint="eastAsia"/>
                      <w:sz w:val="14"/>
                      <w:szCs w:val="14"/>
                    </w:rPr>
                    <w:t>…</w:t>
                  </w:r>
                </w:p>
                <w:p w:rsidR="00A0439E" w:rsidRPr="00E96A49" w:rsidRDefault="00A0439E" w:rsidP="00A0439E">
                  <w:pPr>
                    <w:rPr>
                      <w:i/>
                      <w:sz w:val="14"/>
                      <w:szCs w:val="14"/>
                    </w:rPr>
                  </w:pPr>
                </w:p>
                <w:p w:rsidR="00A0439E" w:rsidRPr="00E96A49" w:rsidRDefault="00A0439E" w:rsidP="00A0439E">
                  <w:pPr>
                    <w:jc w:val="center"/>
                    <w:rPr>
                      <w:sz w:val="14"/>
                      <w:szCs w:val="14"/>
                    </w:rPr>
                  </w:pPr>
                  <w:r w:rsidRPr="00E96A49">
                    <w:rPr>
                      <w:rFonts w:hint="eastAsia"/>
                      <w:sz w:val="14"/>
                      <w:szCs w:val="14"/>
                      <w:eastAsianLayout w:id="901625601" w:vert="1" w:vertCompress="1"/>
                    </w:rPr>
                    <w:t>…</w:t>
                  </w:r>
                </w:p>
                <w:p w:rsidR="00A0439E" w:rsidRPr="00E96A49" w:rsidRDefault="00A0439E" w:rsidP="00A0439E">
                  <w:pPr>
                    <w:jc w:val="center"/>
                    <w:rPr>
                      <w:sz w:val="14"/>
                      <w:szCs w:val="14"/>
                    </w:rPr>
                  </w:pPr>
                  <w:r w:rsidRPr="00E96A49">
                    <w:rPr>
                      <w:rFonts w:hint="eastAsia"/>
                      <w:sz w:val="14"/>
                      <w:szCs w:val="14"/>
                      <w:eastAsianLayout w:id="901625600" w:vert="1" w:vertCompress="1"/>
                    </w:rPr>
                    <w:t>…</w:t>
                  </w:r>
                </w:p>
              </w:txbxContent>
            </v:textbox>
          </v:shape>
        </w:pict>
      </w:r>
      <w:r>
        <w:rPr>
          <w:rFonts w:ascii="Franklin Gothic Medium" w:hAnsi="Franklin Gothic Medium" w:cs="Times New Roman"/>
          <w:i/>
          <w:noProof/>
        </w:rPr>
        <w:pict>
          <v:rect id="_x0000_s1140" style="position:absolute;left:0;text-align:left;margin-left:321.3pt;margin-top:7.15pt;width:43.5pt;height:133.25pt;z-index:251742208" fillcolor="white [3212]" stroked="f">
            <v:textbox style="layout-flow:vertical-ideographic;mso-next-textbox:#_x0000_s1140" inset="5.85pt,.7pt,5.85pt,.7pt">
              <w:txbxContent>
                <w:p w:rsidR="00B04B95" w:rsidRPr="00B04B95" w:rsidRDefault="00B04B95" w:rsidP="00B04B95">
                  <w:r>
                    <w:rPr>
                      <w:rFonts w:hint="eastAsia"/>
                    </w:rPr>
                    <w:t>人であふれた駐車場</w:t>
                  </w:r>
                </w:p>
                <w:p w:rsidR="00B04B95" w:rsidRPr="00B04B95" w:rsidRDefault="00D65D12" w:rsidP="00B04B95">
                  <w:pPr>
                    <w:rPr>
                      <w:sz w:val="14"/>
                    </w:rPr>
                  </w:pPr>
                  <w:r>
                    <w:rPr>
                      <w:rFonts w:hint="eastAsia"/>
                      <w:sz w:val="14"/>
                      <w:bdr w:val="single" w:sz="4" w:space="0" w:color="auto"/>
                    </w:rPr>
                    <w:t>自己の役割とその責任について</w:t>
                  </w:r>
                  <w:r w:rsidR="00D121E6">
                    <w:rPr>
                      <w:rFonts w:hint="eastAsia"/>
                      <w:sz w:val="14"/>
                      <w:bdr w:val="single" w:sz="4" w:space="0" w:color="auto"/>
                    </w:rPr>
                    <w:t>…</w:t>
                  </w:r>
                </w:p>
              </w:txbxContent>
            </v:textbox>
            <w10:wrap type="square"/>
          </v:rect>
        </w:pict>
      </w:r>
      <w:r>
        <w:rPr>
          <w:rFonts w:asciiTheme="minorEastAsia" w:hAnsiTheme="minorEastAsia" w:cs="Times New Roman"/>
          <w:noProof/>
        </w:rPr>
        <w:pict>
          <v:shape id="_x0000_s1122" type="#_x0000_t202" style="position:absolute;left:0;text-align:left;margin-left:31.8pt;margin-top:12.05pt;width:66.75pt;height:128.35pt;z-index:251726848" stroked="f">
            <v:textbox style="layout-flow:vertical-ideographic;mso-next-textbox:#_x0000_s1122" inset="5.85pt,.7pt,5.85pt,.7pt">
              <w:txbxContent>
                <w:p w:rsidR="005670BB" w:rsidRPr="00A0439E" w:rsidRDefault="005670BB" w:rsidP="00A0439E">
                  <w:pPr>
                    <w:ind w:firstLineChars="50" w:firstLine="85"/>
                    <w:rPr>
                      <w:sz w:val="14"/>
                      <w:bdr w:val="single" w:sz="4" w:space="0" w:color="auto"/>
                    </w:rPr>
                  </w:pPr>
                  <w:r w:rsidRPr="00A0439E">
                    <w:rPr>
                      <w:rFonts w:hint="eastAsia"/>
                      <w:sz w:val="14"/>
                      <w:bdr w:val="single" w:sz="4" w:space="0" w:color="auto"/>
                    </w:rPr>
                    <w:t>◎どうして管理人のおじ…</w:t>
                  </w:r>
                </w:p>
                <w:p w:rsidR="005670BB" w:rsidRPr="00A0439E" w:rsidRDefault="00F16D43" w:rsidP="00664BF4">
                  <w:pPr>
                    <w:rPr>
                      <w:i/>
                      <w:sz w:val="14"/>
                    </w:rPr>
                  </w:pPr>
                  <w:r w:rsidRPr="00A0439E">
                    <w:rPr>
                      <w:rFonts w:hint="eastAsia"/>
                      <w:i/>
                      <w:sz w:val="14"/>
                      <w:eastAsianLayout w:id="902143744" w:vert="1" w:vertCompress="1"/>
                    </w:rPr>
                    <w:t>a</w:t>
                  </w:r>
                  <w:r w:rsidRPr="00A0439E">
                    <w:rPr>
                      <w:rFonts w:hint="eastAsia"/>
                      <w:sz w:val="14"/>
                      <w:szCs w:val="18"/>
                    </w:rPr>
                    <w:t xml:space="preserve">　</w:t>
                  </w:r>
                  <w:r w:rsidR="00B775AE" w:rsidRPr="00A0439E">
                    <w:rPr>
                      <w:rFonts w:hint="eastAsia"/>
                      <w:sz w:val="14"/>
                      <w:szCs w:val="18"/>
                    </w:rPr>
                    <w:t>仕事に責任を感じなが…</w:t>
                  </w:r>
                </w:p>
                <w:p w:rsidR="005670BB" w:rsidRPr="00A0439E" w:rsidRDefault="00F16D43" w:rsidP="00664BF4">
                  <w:pPr>
                    <w:rPr>
                      <w:i/>
                      <w:sz w:val="14"/>
                    </w:rPr>
                  </w:pPr>
                  <w:r w:rsidRPr="00A0439E">
                    <w:rPr>
                      <w:rFonts w:hint="eastAsia"/>
                      <w:i/>
                      <w:sz w:val="14"/>
                      <w:eastAsianLayout w:id="902143745" w:vert="1" w:vertCompress="1"/>
                    </w:rPr>
                    <w:t>b</w:t>
                  </w:r>
                  <w:r w:rsidRPr="00A0439E">
                    <w:rPr>
                      <w:rFonts w:hint="eastAsia"/>
                      <w:sz w:val="14"/>
                    </w:rPr>
                    <w:t xml:space="preserve">　</w:t>
                  </w:r>
                  <w:r w:rsidR="00B775AE" w:rsidRPr="00A0439E">
                    <w:rPr>
                      <w:rFonts w:hint="eastAsia"/>
                      <w:sz w:val="14"/>
                    </w:rPr>
                    <w:t>自分ができる精一杯の…</w:t>
                  </w:r>
                </w:p>
                <w:p w:rsidR="005670BB" w:rsidRPr="00A0439E" w:rsidRDefault="005670BB" w:rsidP="00664BF4">
                  <w:pPr>
                    <w:jc w:val="center"/>
                    <w:rPr>
                      <w:sz w:val="14"/>
                    </w:rPr>
                  </w:pPr>
                  <w:r w:rsidRPr="00A0439E">
                    <w:rPr>
                      <w:rFonts w:hint="eastAsia"/>
                      <w:sz w:val="14"/>
                      <w:eastAsianLayout w:id="901625601" w:vert="1" w:vertCompress="1"/>
                    </w:rPr>
                    <w:t>…</w:t>
                  </w:r>
                </w:p>
                <w:p w:rsidR="005670BB" w:rsidRPr="00A0439E" w:rsidRDefault="005670BB" w:rsidP="00664BF4">
                  <w:pPr>
                    <w:jc w:val="center"/>
                    <w:rPr>
                      <w:sz w:val="18"/>
                    </w:rPr>
                  </w:pPr>
                  <w:r w:rsidRPr="00A0439E">
                    <w:rPr>
                      <w:rFonts w:hint="eastAsia"/>
                      <w:sz w:val="18"/>
                      <w:eastAsianLayout w:id="901625600" w:vert="1" w:vertCompress="1"/>
                    </w:rPr>
                    <w:t>…</w:t>
                  </w:r>
                </w:p>
              </w:txbxContent>
            </v:textbox>
          </v:shape>
        </w:pict>
      </w:r>
      <w:r>
        <w:rPr>
          <w:rFonts w:asciiTheme="minorEastAsia" w:hAnsiTheme="minorEastAsia" w:cs="Times New Roman"/>
          <w:noProof/>
        </w:rPr>
        <w:pict>
          <v:rect id="_x0000_s1141" style="position:absolute;left:0;text-align:left;margin-left:26.55pt;margin-top:2.5pt;width:346.5pt;height:141.8pt;z-index:251657213">
            <v:textbox inset="5.85pt,.7pt,5.85pt,.7pt"/>
          </v:rect>
        </w:pict>
      </w:r>
      <w:r>
        <w:rPr>
          <w:rFonts w:asciiTheme="minorEastAsia" w:hAnsiTheme="minorEastAsia" w:cs="Times New Roman"/>
          <w:noProof/>
        </w:rPr>
        <w:pict>
          <v:rect id="_x0000_s1115" style="position:absolute;left:0;text-align:left;margin-left:398.15pt;margin-top:7.15pt;width:73.15pt;height:24.15pt;z-index:251719680" fillcolor="black">
            <v:fill r:id="rId8" o:title="右上がり対角線" type="pattern"/>
            <v:textbox style="mso-next-textbox:#_x0000_s1115" inset="5.85pt,.7pt,5.85pt,.7pt">
              <w:txbxContent>
                <w:p w:rsidR="005670BB" w:rsidRPr="00664BF4" w:rsidRDefault="005670BB">
                  <w:pPr>
                    <w:rPr>
                      <w:sz w:val="16"/>
                      <w:szCs w:val="16"/>
                    </w:rPr>
                  </w:pPr>
                  <w:r w:rsidRPr="00664BF4">
                    <w:rPr>
                      <w:rFonts w:hint="eastAsia"/>
                      <w:sz w:val="16"/>
                      <w:szCs w:val="16"/>
                    </w:rPr>
                    <w:t>（配付物）</w:t>
                  </w:r>
                </w:p>
              </w:txbxContent>
            </v:textbox>
          </v:rect>
        </w:pict>
      </w:r>
      <w:r>
        <w:rPr>
          <w:rFonts w:asciiTheme="minorEastAsia" w:hAnsiTheme="minorEastAsia" w:cs="Times New Roman"/>
          <w:noProof/>
        </w:rPr>
        <w:pict>
          <v:rect id="_x0000_s1142" style="position:absolute;left:0;text-align:left;margin-left:391.8pt;margin-top:2.5pt;width:107.25pt;height:125.25pt;z-index:251656188">
            <v:textbox style="mso-next-textbox:#_x0000_s1142" inset="5.85pt,.7pt,5.85pt,.7pt">
              <w:txbxContent>
                <w:p w:rsidR="00CF18EB" w:rsidRDefault="00CF18EB"/>
                <w:p w:rsidR="00CF18EB" w:rsidRDefault="00CF18EB"/>
                <w:p w:rsidR="00CF18EB" w:rsidRDefault="00CF18EB"/>
                <w:p w:rsidR="00CF18EB" w:rsidRDefault="00CF18EB"/>
                <w:p w:rsidR="00CF18EB" w:rsidRDefault="00CF18EB"/>
                <w:p w:rsidR="00CF18EB" w:rsidRDefault="00CF18EB"/>
                <w:p w:rsidR="00CF18EB" w:rsidRDefault="00CF18EB"/>
                <w:p w:rsidR="00CF18EB" w:rsidRDefault="00CF18EB" w:rsidP="00CF18EB">
                  <w:pPr>
                    <w:jc w:val="right"/>
                  </w:pPr>
                  <w:r>
                    <w:rPr>
                      <w:rFonts w:hint="eastAsia"/>
                    </w:rPr>
                    <w:t>（テレビ）</w:t>
                  </w:r>
                </w:p>
              </w:txbxContent>
            </v:textbox>
          </v:rect>
        </w:pict>
      </w:r>
    </w:p>
    <w:p w:rsidR="00B04B95" w:rsidRDefault="00436459" w:rsidP="00A76272">
      <w:pPr>
        <w:rPr>
          <w:rFonts w:asciiTheme="minorEastAsia" w:hAnsiTheme="minorEastAsia" w:cs="Times New Roman"/>
        </w:rPr>
      </w:pPr>
      <w:r>
        <w:rPr>
          <w:rFonts w:ascii="Franklin Gothic Medium" w:hAnsi="Franklin Gothic Medium" w:cs="Times New Roman"/>
          <w:i/>
          <w:noProof/>
        </w:rPr>
        <w:pict>
          <v:rect id="_x0000_s1114" style="position:absolute;left:0;text-align:left;margin-left:244.05pt;margin-top:.05pt;width:77.25pt;height:117pt;z-index:251743232">
            <v:textbox style="layout-flow:vertical-ideographic;mso-next-textbox:#_x0000_s1114" inset="5.85pt,.7pt,5.85pt,.7pt">
              <w:txbxContent>
                <w:p w:rsidR="005670BB" w:rsidRPr="00B04B95" w:rsidRDefault="005670BB" w:rsidP="00B04B95">
                  <w:pPr>
                    <w:jc w:val="left"/>
                  </w:pPr>
                  <w:r w:rsidRPr="00B04B95">
                    <w:rPr>
                      <w:rFonts w:hint="eastAsia"/>
                    </w:rPr>
                    <w:t>※マグネット資料</w:t>
                  </w:r>
                </w:p>
              </w:txbxContent>
            </v:textbox>
            <w10:wrap type="square"/>
          </v:rect>
        </w:pict>
      </w:r>
      <w:r>
        <w:rPr>
          <w:rFonts w:asciiTheme="minorEastAsia" w:hAnsiTheme="minorEastAsia" w:cs="Times New Roman"/>
          <w:noProof/>
        </w:rPr>
        <w:pict>
          <v:shape id="_x0000_s1121" type="#_x0000_t202" style="position:absolute;left:0;text-align:left;margin-left:157.05pt;margin-top:.05pt;width:81pt;height:121.4pt;z-index:251744256" stroked="f">
            <v:textbox style="layout-flow:vertical-ideographic;mso-next-textbox:#_x0000_s1121" inset="5.85pt,.7pt,5.85pt,.7pt">
              <w:txbxContent>
                <w:p w:rsidR="005670BB" w:rsidRPr="00F85A14" w:rsidRDefault="005670BB">
                  <w:pPr>
                    <w:rPr>
                      <w:sz w:val="14"/>
                    </w:rPr>
                  </w:pPr>
                  <w:r w:rsidRPr="00F85A14">
                    <w:rPr>
                      <w:rFonts w:hint="eastAsia"/>
                      <w:sz w:val="14"/>
                    </w:rPr>
                    <w:t xml:space="preserve"> </w:t>
                  </w:r>
                  <w:r w:rsidRPr="00F85A14">
                    <w:rPr>
                      <w:rFonts w:hint="eastAsia"/>
                      <w:sz w:val="14"/>
                      <w:bdr w:val="single" w:sz="4" w:space="0" w:color="auto"/>
                    </w:rPr>
                    <w:t>○管理人のおじさんの働…</w:t>
                  </w:r>
                </w:p>
                <w:p w:rsidR="005670BB" w:rsidRPr="00F85A14" w:rsidRDefault="005670BB" w:rsidP="00664BF4">
                  <w:pPr>
                    <w:rPr>
                      <w:sz w:val="14"/>
                    </w:rPr>
                  </w:pPr>
                  <w:r w:rsidRPr="00F85A14">
                    <w:rPr>
                      <w:rFonts w:hint="eastAsia"/>
                      <w:i/>
                      <w:sz w:val="14"/>
                      <w:eastAsianLayout w:id="901625344" w:vert="1" w:vertCompress="1"/>
                    </w:rPr>
                    <w:t>A</w:t>
                  </w:r>
                  <w:r w:rsidR="00A058E2" w:rsidRPr="00F85A14">
                    <w:rPr>
                      <w:rFonts w:hint="eastAsia"/>
                      <w:sz w:val="14"/>
                    </w:rPr>
                    <w:t xml:space="preserve">　とても六十歳を過ぎて…</w:t>
                  </w:r>
                </w:p>
                <w:p w:rsidR="005670BB" w:rsidRPr="00F85A14" w:rsidRDefault="005670BB" w:rsidP="00664BF4">
                  <w:pPr>
                    <w:rPr>
                      <w:sz w:val="14"/>
                    </w:rPr>
                  </w:pPr>
                  <w:r w:rsidRPr="00F85A14">
                    <w:rPr>
                      <w:rFonts w:hint="eastAsia"/>
                      <w:i/>
                      <w:sz w:val="14"/>
                      <w:eastAsianLayout w:id="901625345" w:vert="1" w:vertCompress="1"/>
                    </w:rPr>
                    <w:t>B</w:t>
                  </w:r>
                  <w:r w:rsidR="00A058E2" w:rsidRPr="00F85A14">
                    <w:rPr>
                      <w:rFonts w:hint="eastAsia"/>
                      <w:sz w:val="14"/>
                    </w:rPr>
                    <w:t xml:space="preserve">　シャキシャキした行動…</w:t>
                  </w:r>
                </w:p>
                <w:p w:rsidR="00B775AE" w:rsidRPr="00F85A14" w:rsidRDefault="005670BB" w:rsidP="00664BF4">
                  <w:pPr>
                    <w:rPr>
                      <w:sz w:val="14"/>
                    </w:rPr>
                  </w:pPr>
                  <w:r w:rsidRPr="00F85A14">
                    <w:rPr>
                      <w:rFonts w:hint="eastAsia"/>
                      <w:i/>
                      <w:sz w:val="14"/>
                      <w:eastAsianLayout w:id="901625346" w:vert="1" w:vertCompress="1"/>
                    </w:rPr>
                    <w:t>C</w:t>
                  </w:r>
                  <w:r w:rsidR="00A058E2" w:rsidRPr="00F85A14">
                    <w:rPr>
                      <w:rFonts w:hint="eastAsia"/>
                      <w:sz w:val="14"/>
                    </w:rPr>
                    <w:t xml:space="preserve">　親切でお客さん思</w:t>
                  </w:r>
                  <w:r w:rsidR="00B775AE" w:rsidRPr="00F85A14">
                    <w:rPr>
                      <w:rFonts w:hint="eastAsia"/>
                      <w:sz w:val="14"/>
                    </w:rPr>
                    <w:t>い。</w:t>
                  </w:r>
                </w:p>
                <w:p w:rsidR="005670BB" w:rsidRPr="00F85A14" w:rsidRDefault="005670BB" w:rsidP="00664BF4">
                  <w:pPr>
                    <w:jc w:val="center"/>
                    <w:rPr>
                      <w:sz w:val="14"/>
                    </w:rPr>
                  </w:pPr>
                  <w:r w:rsidRPr="00F85A14">
                    <w:rPr>
                      <w:rFonts w:hint="eastAsia"/>
                      <w:sz w:val="14"/>
                      <w:eastAsianLayout w:id="901625347" w:vert="1" w:vertCompress="1"/>
                    </w:rPr>
                    <w:t>…</w:t>
                  </w:r>
                </w:p>
              </w:txbxContent>
            </v:textbox>
          </v:shape>
        </w:pict>
      </w:r>
    </w:p>
    <w:p w:rsidR="00B04B95" w:rsidRDefault="00436459" w:rsidP="00A76272">
      <w:pPr>
        <w:rPr>
          <w:rFonts w:asciiTheme="minorEastAsia" w:hAnsiTheme="minorEastAsia" w:cs="Times New Roman"/>
        </w:rPr>
      </w:pPr>
      <w:r>
        <w:rPr>
          <w:rFonts w:asciiTheme="minorEastAsia" w:hAnsiTheme="minorEastAsia" w:cs="Times New Roman"/>
          <w:noProof/>
        </w:rPr>
        <w:pict>
          <v:rect id="_x0000_s1116" style="position:absolute;left:0;text-align:left;margin-left:398.15pt;margin-top:9.05pt;width:73.15pt;height:24.15pt;z-index:251720704" fillcolor="black">
            <v:fill r:id="rId8" o:title="右上がり対角線" type="pattern"/>
            <v:textbox style="mso-next-textbox:#_x0000_s1116" inset="5.85pt,.7pt,5.85pt,.7pt">
              <w:txbxContent>
                <w:p w:rsidR="005670BB" w:rsidRPr="00664BF4" w:rsidRDefault="005670BB">
                  <w:pPr>
                    <w:rPr>
                      <w:sz w:val="16"/>
                    </w:rPr>
                  </w:pPr>
                  <w:r w:rsidRPr="00664BF4">
                    <w:rPr>
                      <w:rFonts w:hint="eastAsia"/>
                      <w:sz w:val="16"/>
                    </w:rPr>
                    <w:t>（</w:t>
                  </w:r>
                  <w:r>
                    <w:rPr>
                      <w:rFonts w:hint="eastAsia"/>
                      <w:sz w:val="16"/>
                    </w:rPr>
                    <w:t>ﾎﾜｲﾄﾎﾞｰﾄﾞ</w:t>
                  </w:r>
                  <w:r w:rsidRPr="00664BF4">
                    <w:rPr>
                      <w:rFonts w:hint="eastAsia"/>
                      <w:sz w:val="16"/>
                    </w:rPr>
                    <w:t>）</w:t>
                  </w:r>
                </w:p>
              </w:txbxContent>
            </v:textbox>
          </v:rect>
        </w:pict>
      </w:r>
    </w:p>
    <w:p w:rsidR="00B04B95" w:rsidRDefault="00B04B95" w:rsidP="00A76272">
      <w:pPr>
        <w:rPr>
          <w:rFonts w:asciiTheme="minorEastAsia" w:hAnsiTheme="minorEastAsia" w:cs="Times New Roman"/>
        </w:rPr>
      </w:pPr>
    </w:p>
    <w:p w:rsidR="00B04B95" w:rsidRDefault="00436459" w:rsidP="00A76272">
      <w:pPr>
        <w:rPr>
          <w:rFonts w:asciiTheme="minorEastAsia" w:hAnsiTheme="minorEastAsia" w:cs="Times New Roman"/>
        </w:rPr>
      </w:pPr>
      <w:r>
        <w:rPr>
          <w:rFonts w:asciiTheme="minorEastAsia" w:hAnsiTheme="minorEastAsia" w:cs="Times New Roman"/>
          <w:noProof/>
        </w:rPr>
        <w:pict>
          <v:rect id="_x0000_s1120" style="position:absolute;left:0;text-align:left;margin-left:398.15pt;margin-top:10.35pt;width:73.15pt;height:29.25pt;z-index:251724800" fillcolor="black">
            <v:fill r:id="rId8" o:title="右上がり対角線" type="pattern"/>
            <v:textbox style="mso-next-textbox:#_x0000_s1120" inset="5.85pt,.7pt,5.85pt,.7pt">
              <w:txbxContent>
                <w:p w:rsidR="005670BB" w:rsidRPr="00664BF4" w:rsidRDefault="005670BB">
                  <w:pPr>
                    <w:rPr>
                      <w:sz w:val="16"/>
                    </w:rPr>
                  </w:pPr>
                  <w:r w:rsidRPr="00664BF4">
                    <w:rPr>
                      <w:rFonts w:hint="eastAsia"/>
                      <w:sz w:val="16"/>
                    </w:rPr>
                    <w:t>（窓・</w:t>
                  </w:r>
                  <w:r>
                    <w:rPr>
                      <w:rFonts w:hint="eastAsia"/>
                      <w:sz w:val="16"/>
                    </w:rPr>
                    <w:t>ｶｰﾃﾝ</w:t>
                  </w:r>
                  <w:r w:rsidRPr="00664BF4">
                    <w:rPr>
                      <w:rFonts w:hint="eastAsia"/>
                      <w:sz w:val="16"/>
                    </w:rPr>
                    <w:t>）</w:t>
                  </w:r>
                </w:p>
              </w:txbxContent>
            </v:textbox>
          </v:rect>
        </w:pict>
      </w:r>
    </w:p>
    <w:p w:rsidR="00B04B95" w:rsidRDefault="00B04B95" w:rsidP="00A76272">
      <w:pPr>
        <w:rPr>
          <w:rFonts w:asciiTheme="minorEastAsia" w:hAnsiTheme="minorEastAsia" w:cs="Times New Roman"/>
        </w:rPr>
      </w:pPr>
    </w:p>
    <w:p w:rsidR="00B04B95" w:rsidRDefault="00B04B95" w:rsidP="00A76272">
      <w:pPr>
        <w:rPr>
          <w:rFonts w:asciiTheme="minorEastAsia" w:hAnsiTheme="minorEastAsia" w:cs="Times New Roman"/>
        </w:rPr>
      </w:pPr>
    </w:p>
    <w:p w:rsidR="00B04B95" w:rsidRDefault="00B04B95" w:rsidP="00A76272">
      <w:pPr>
        <w:rPr>
          <w:rFonts w:asciiTheme="minorEastAsia" w:hAnsiTheme="minorEastAsia" w:cs="Times New Roman"/>
        </w:rPr>
      </w:pPr>
    </w:p>
    <w:p w:rsidR="00D65D12" w:rsidRDefault="00D65D12" w:rsidP="00A76272">
      <w:pPr>
        <w:rPr>
          <w:rFonts w:asciiTheme="minorEastAsia" w:hAnsiTheme="minorEastAsia" w:cs="Times New Roman"/>
        </w:rPr>
      </w:pPr>
    </w:p>
    <w:p w:rsidR="005735BC" w:rsidRDefault="005735BC" w:rsidP="00A76272">
      <w:pPr>
        <w:rPr>
          <w:rFonts w:asciiTheme="minorEastAsia" w:hAnsiTheme="minorEastAsia" w:cs="Times New Roman"/>
        </w:rPr>
      </w:pPr>
    </w:p>
    <w:p w:rsidR="00263A5A" w:rsidRDefault="00263A5A" w:rsidP="00113DC9">
      <w:pPr>
        <w:rPr>
          <w:rFonts w:ascii="Times New Roman" w:hAnsi="Times New Roman" w:cs="Times New Roman"/>
        </w:rPr>
      </w:pPr>
      <w:r>
        <w:rPr>
          <w:rFonts w:ascii="Times New Roman" w:hAnsi="Times New Roman" w:cs="Times New Roman" w:hint="eastAsia"/>
        </w:rPr>
        <w:t>本時の学習過程　◎中心発問　●基本発問　○予想される反応</w:t>
      </w:r>
    </w:p>
    <w:tbl>
      <w:tblPr>
        <w:tblStyle w:val="a3"/>
        <w:tblW w:w="10415" w:type="dxa"/>
        <w:jc w:val="center"/>
        <w:tblInd w:w="81" w:type="dxa"/>
        <w:tblLook w:val="04A0" w:firstRow="1" w:lastRow="0" w:firstColumn="1" w:lastColumn="0" w:noHBand="0" w:noVBand="1"/>
      </w:tblPr>
      <w:tblGrid>
        <w:gridCol w:w="1074"/>
        <w:gridCol w:w="4936"/>
        <w:gridCol w:w="825"/>
        <w:gridCol w:w="3580"/>
      </w:tblGrid>
      <w:tr w:rsidR="00263A5A" w:rsidTr="00E31CC1">
        <w:trPr>
          <w:jc w:val="center"/>
        </w:trPr>
        <w:tc>
          <w:tcPr>
            <w:tcW w:w="1074" w:type="dxa"/>
            <w:vAlign w:val="center"/>
          </w:tcPr>
          <w:p w:rsidR="00263A5A" w:rsidRDefault="00263A5A" w:rsidP="00263A5A">
            <w:pPr>
              <w:jc w:val="center"/>
              <w:rPr>
                <w:rFonts w:ascii="Times New Roman" w:hAnsi="Times New Roman" w:cs="Times New Roman"/>
              </w:rPr>
            </w:pPr>
            <w:r w:rsidRPr="00D20688">
              <w:rPr>
                <w:rFonts w:asciiTheme="minorEastAsia" w:hAnsiTheme="minorEastAsia" w:cs="Times New Roman" w:hint="eastAsia"/>
              </w:rPr>
              <w:lastRenderedPageBreak/>
              <w:t>段階</w:t>
            </w:r>
          </w:p>
        </w:tc>
        <w:tc>
          <w:tcPr>
            <w:tcW w:w="4936" w:type="dxa"/>
            <w:vAlign w:val="center"/>
          </w:tcPr>
          <w:p w:rsidR="00263A5A" w:rsidRDefault="00263A5A" w:rsidP="00263A5A">
            <w:pPr>
              <w:jc w:val="center"/>
              <w:rPr>
                <w:rFonts w:ascii="Times New Roman" w:hAnsi="Times New Roman" w:cs="Times New Roman"/>
              </w:rPr>
            </w:pPr>
            <w:r>
              <w:rPr>
                <w:rFonts w:ascii="Times New Roman" w:hAnsi="Times New Roman" w:cs="Times New Roman" w:hint="eastAsia"/>
              </w:rPr>
              <w:t>学習活動（主な発問や予想される反応）</w:t>
            </w:r>
          </w:p>
        </w:tc>
        <w:tc>
          <w:tcPr>
            <w:tcW w:w="825" w:type="dxa"/>
            <w:vAlign w:val="center"/>
          </w:tcPr>
          <w:p w:rsidR="00263A5A" w:rsidRDefault="00263A5A" w:rsidP="00263A5A">
            <w:pPr>
              <w:jc w:val="center"/>
              <w:rPr>
                <w:rFonts w:ascii="Times New Roman" w:hAnsi="Times New Roman" w:cs="Times New Roman"/>
              </w:rPr>
            </w:pPr>
            <w:r>
              <w:rPr>
                <w:rFonts w:ascii="Times New Roman" w:hAnsi="Times New Roman" w:cs="Times New Roman" w:hint="eastAsia"/>
              </w:rPr>
              <w:t>形態</w:t>
            </w:r>
          </w:p>
        </w:tc>
        <w:tc>
          <w:tcPr>
            <w:tcW w:w="3580" w:type="dxa"/>
            <w:vAlign w:val="center"/>
          </w:tcPr>
          <w:p w:rsidR="00263A5A" w:rsidRDefault="00263A5A" w:rsidP="00263A5A">
            <w:pPr>
              <w:jc w:val="center"/>
              <w:rPr>
                <w:rFonts w:ascii="Times New Roman" w:hAnsi="Times New Roman" w:cs="Times New Roman"/>
              </w:rPr>
            </w:pPr>
            <w:r>
              <w:rPr>
                <w:rFonts w:ascii="Times New Roman" w:hAnsi="Times New Roman" w:cs="Times New Roman" w:hint="eastAsia"/>
              </w:rPr>
              <w:t>指導上の留意点・支援など</w:t>
            </w:r>
          </w:p>
        </w:tc>
      </w:tr>
      <w:tr w:rsidR="00263A5A" w:rsidTr="00E31CC1">
        <w:trPr>
          <w:jc w:val="center"/>
        </w:trPr>
        <w:tc>
          <w:tcPr>
            <w:tcW w:w="1074" w:type="dxa"/>
            <w:tcBorders>
              <w:bottom w:val="dashed" w:sz="4" w:space="0" w:color="auto"/>
            </w:tcBorders>
            <w:vAlign w:val="center"/>
          </w:tcPr>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導</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入</w:t>
            </w:r>
          </w:p>
          <w:p w:rsidR="00263A5A" w:rsidRPr="00D20688" w:rsidRDefault="00E31CC1" w:rsidP="00263A5A">
            <w:pPr>
              <w:jc w:val="center"/>
              <w:rPr>
                <w:rFonts w:asciiTheme="minorEastAsia" w:hAnsiTheme="minorEastAsia" w:cs="Times New Roman"/>
              </w:rPr>
            </w:pPr>
            <w:r>
              <w:rPr>
                <w:rFonts w:asciiTheme="minorEastAsia" w:hAnsiTheme="minorEastAsia" w:cs="Times New Roman" w:hint="eastAsia"/>
              </w:rPr>
              <w:t>(</w:t>
            </w:r>
            <w:r w:rsidR="00263A5A" w:rsidRPr="00862F35">
              <w:rPr>
                <w:rFonts w:asciiTheme="minorEastAsia" w:hAnsiTheme="minorEastAsia" w:cs="Times New Roman" w:hint="eastAsia"/>
              </w:rPr>
              <w:t>５分</w:t>
            </w:r>
            <w:r>
              <w:rPr>
                <w:rFonts w:asciiTheme="minorEastAsia" w:hAnsiTheme="minorEastAsia" w:cs="Times New Roman" w:hint="eastAsia"/>
              </w:rPr>
              <w:t>)</w:t>
            </w:r>
          </w:p>
        </w:tc>
        <w:tc>
          <w:tcPr>
            <w:tcW w:w="4936" w:type="dxa"/>
            <w:tcBorders>
              <w:bottom w:val="dashed" w:sz="4" w:space="0" w:color="auto"/>
            </w:tcBorders>
          </w:tcPr>
          <w:p w:rsidR="00263A5A" w:rsidRDefault="00263A5A" w:rsidP="00263A5A">
            <w:pPr>
              <w:ind w:left="3614" w:hangingChars="1500" w:hanging="3614"/>
            </w:pPr>
            <w:r>
              <w:rPr>
                <w:rFonts w:hint="eastAsia"/>
              </w:rPr>
              <w:t>１　道徳の授業の心構えを確認する。</w:t>
            </w:r>
          </w:p>
          <w:p w:rsidR="00263A5A" w:rsidRPr="00D65D12" w:rsidRDefault="00263A5A" w:rsidP="00263A5A">
            <w:pPr>
              <w:ind w:left="3614" w:hangingChars="1500" w:hanging="3614"/>
            </w:pPr>
          </w:p>
          <w:p w:rsidR="00263A5A" w:rsidRDefault="00436459" w:rsidP="00263A5A">
            <w:pPr>
              <w:ind w:left="241" w:hangingChars="100" w:hanging="241"/>
            </w:pPr>
            <w:r>
              <w:rPr>
                <w:noProof/>
              </w:rPr>
              <w:pict>
                <v:shape id="_x0000_s1157" type="#_x0000_t202" style="position:absolute;left:0;text-align:left;margin-left:8.7pt;margin-top:27.95pt;width:219.9pt;height:31.5pt;z-index:251755520">
                  <v:textbox style="mso-next-textbox:#_x0000_s1157" inset="5.85pt,.7pt,5.85pt,.7pt">
                    <w:txbxContent>
                      <w:p w:rsidR="00263A5A" w:rsidRDefault="00263A5A" w:rsidP="00263A5A">
                        <w:pPr>
                          <w:ind w:leftChars="25" w:left="301" w:hangingChars="100" w:hanging="241"/>
                        </w:pPr>
                        <w:r>
                          <w:rPr>
                            <w:rFonts w:hint="eastAsia"/>
                            <w:szCs w:val="16"/>
                          </w:rPr>
                          <w:t>●　最近の係活動を振り返って、自己評価をしてみ</w:t>
                        </w:r>
                        <w:r w:rsidRPr="00162F98">
                          <w:rPr>
                            <w:rFonts w:hint="eastAsia"/>
                            <w:szCs w:val="16"/>
                          </w:rPr>
                          <w:t>ましょう。</w:t>
                        </w:r>
                      </w:p>
                    </w:txbxContent>
                  </v:textbox>
                </v:shape>
              </w:pict>
            </w:r>
            <w:r w:rsidR="00263A5A">
              <w:rPr>
                <w:rFonts w:hint="eastAsia"/>
              </w:rPr>
              <w:t>２　様々な写真を提示し、最近における学級での係活動について振り返る。</w:t>
            </w:r>
          </w:p>
          <w:p w:rsidR="00263A5A" w:rsidRDefault="00263A5A" w:rsidP="00263A5A"/>
          <w:p w:rsidR="00263A5A" w:rsidRDefault="00263A5A" w:rsidP="00263A5A">
            <w:pPr>
              <w:rPr>
                <w:szCs w:val="16"/>
              </w:rPr>
            </w:pPr>
          </w:p>
          <w:p w:rsidR="00263A5A" w:rsidRPr="00D20688" w:rsidRDefault="00263A5A" w:rsidP="00263A5A">
            <w:pPr>
              <w:ind w:leftChars="100" w:left="482" w:hangingChars="100" w:hanging="241"/>
              <w:rPr>
                <w:szCs w:val="21"/>
              </w:rPr>
            </w:pPr>
            <w:r>
              <w:rPr>
                <w:rFonts w:hint="eastAsia"/>
                <w:szCs w:val="21"/>
              </w:rPr>
              <w:t xml:space="preserve">○　</w:t>
            </w:r>
            <w:r w:rsidRPr="00D20688">
              <w:rPr>
                <w:rFonts w:hint="eastAsia"/>
                <w:szCs w:val="21"/>
              </w:rPr>
              <w:t>最近○○くんに任せてばかりだから、取組</w:t>
            </w:r>
            <w:bookmarkStart w:id="0" w:name="_GoBack"/>
            <w:bookmarkEnd w:id="0"/>
            <w:r w:rsidRPr="00D20688">
              <w:rPr>
                <w:rFonts w:hint="eastAsia"/>
                <w:szCs w:val="21"/>
              </w:rPr>
              <w:t>具合は１だ。</w:t>
            </w:r>
          </w:p>
          <w:p w:rsidR="00263A5A" w:rsidRDefault="00263A5A" w:rsidP="00263A5A">
            <w:pPr>
              <w:ind w:leftChars="100" w:left="482" w:hangingChars="100" w:hanging="241"/>
              <w:rPr>
                <w:rFonts w:ascii="Times New Roman" w:hAnsi="Times New Roman" w:cs="Times New Roman"/>
              </w:rPr>
            </w:pPr>
            <w:r>
              <w:rPr>
                <w:rFonts w:hint="eastAsia"/>
                <w:szCs w:val="21"/>
              </w:rPr>
              <w:t>○　朝登校したら、すぐにやっているから、私は大丈夫。</w:t>
            </w:r>
          </w:p>
        </w:tc>
        <w:tc>
          <w:tcPr>
            <w:tcW w:w="825" w:type="dxa"/>
            <w:tcBorders>
              <w:bottom w:val="dashed" w:sz="4" w:space="0" w:color="auto"/>
            </w:tcBorders>
          </w:tcPr>
          <w:p w:rsidR="00263A5A" w:rsidRDefault="00263A5A" w:rsidP="00263A5A">
            <w:pPr>
              <w:jc w:val="center"/>
              <w:rPr>
                <w:rFonts w:ascii="Times New Roman" w:hAnsi="Times New Roman" w:cs="Times New Roman"/>
              </w:rPr>
            </w:pPr>
            <w:r>
              <w:rPr>
                <w:rFonts w:ascii="Times New Roman" w:hAnsi="Times New Roman" w:cs="Times New Roman" w:hint="eastAsia"/>
              </w:rPr>
              <w:t>全体</w:t>
            </w:r>
          </w:p>
          <w:p w:rsidR="00263A5A" w:rsidRDefault="00263A5A" w:rsidP="00263A5A">
            <w:pPr>
              <w:jc w:val="center"/>
              <w:rPr>
                <w:rFonts w:ascii="Times New Roman" w:hAnsi="Times New Roman" w:cs="Times New Roman"/>
              </w:rPr>
            </w:pPr>
          </w:p>
          <w:p w:rsidR="00263A5A" w:rsidRDefault="00263A5A" w:rsidP="00263A5A">
            <w:pPr>
              <w:jc w:val="center"/>
              <w:rPr>
                <w:rFonts w:ascii="Times New Roman" w:hAnsi="Times New Roman" w:cs="Times New Roman"/>
              </w:rPr>
            </w:pPr>
            <w:r>
              <w:rPr>
                <w:rFonts w:ascii="Times New Roman" w:hAnsi="Times New Roman" w:cs="Times New Roman" w:hint="eastAsia"/>
              </w:rPr>
              <w:t>全体</w:t>
            </w:r>
          </w:p>
          <w:p w:rsidR="00263A5A" w:rsidRDefault="00263A5A" w:rsidP="00263A5A">
            <w:pPr>
              <w:jc w:val="center"/>
              <w:rPr>
                <w:rFonts w:ascii="Times New Roman" w:hAnsi="Times New Roman" w:cs="Times New Roman"/>
              </w:rPr>
            </w:pPr>
            <w:r>
              <w:rPr>
                <w:rFonts w:ascii="Times New Roman" w:hAnsi="Times New Roman" w:cs="Times New Roman" w:hint="eastAsia"/>
              </w:rPr>
              <w:t>↓</w:t>
            </w:r>
          </w:p>
          <w:p w:rsidR="00263A5A" w:rsidRPr="00263A5A" w:rsidRDefault="00263A5A" w:rsidP="00263A5A">
            <w:pPr>
              <w:jc w:val="center"/>
              <w:rPr>
                <w:rFonts w:ascii="Times New Roman" w:hAnsi="Times New Roman" w:cs="Times New Roman"/>
              </w:rPr>
            </w:pPr>
            <w:r>
              <w:rPr>
                <w:rFonts w:ascii="Times New Roman" w:hAnsi="Times New Roman" w:cs="Times New Roman" w:hint="eastAsia"/>
              </w:rPr>
              <w:t>個</w:t>
            </w:r>
          </w:p>
        </w:tc>
        <w:tc>
          <w:tcPr>
            <w:tcW w:w="3580" w:type="dxa"/>
            <w:tcBorders>
              <w:bottom w:val="dashed" w:sz="4" w:space="0" w:color="auto"/>
            </w:tcBorders>
          </w:tcPr>
          <w:p w:rsidR="00263A5A" w:rsidRDefault="00263A5A" w:rsidP="00263A5A">
            <w:pPr>
              <w:rPr>
                <w:rFonts w:ascii="Times New Roman" w:hAnsi="Times New Roman" w:cs="Times New Roman"/>
              </w:rPr>
            </w:pPr>
            <w:r>
              <w:rPr>
                <w:rFonts w:ascii="Times New Roman" w:hAnsi="Times New Roman" w:cs="Times New Roman" w:hint="eastAsia"/>
              </w:rPr>
              <w:t>・道徳の授業の雰囲気づくりをする。</w:t>
            </w:r>
          </w:p>
          <w:p w:rsidR="00263A5A" w:rsidRDefault="00263A5A" w:rsidP="00263A5A">
            <w:pPr>
              <w:rPr>
                <w:rFonts w:ascii="Times New Roman" w:hAnsi="Times New Roman" w:cs="Times New Roman"/>
              </w:rPr>
            </w:pPr>
            <w:r>
              <w:rPr>
                <w:rFonts w:ascii="Times New Roman" w:hAnsi="Times New Roman" w:cs="Times New Roman" w:hint="eastAsia"/>
              </w:rPr>
              <w:t>・係活動がうまく機能していない様子を撮影した写真を提示する。</w:t>
            </w:r>
          </w:p>
          <w:p w:rsidR="00263A5A" w:rsidRDefault="00263A5A" w:rsidP="00263A5A">
            <w:pPr>
              <w:rPr>
                <w:rFonts w:ascii="Times New Roman" w:hAnsi="Times New Roman" w:cs="Times New Roman"/>
              </w:rPr>
            </w:pPr>
            <w:r>
              <w:rPr>
                <w:rFonts w:ascii="Times New Roman" w:hAnsi="Times New Roman" w:cs="Times New Roman" w:hint="eastAsia"/>
              </w:rPr>
              <w:t>・学級での係だけでなく、委員会活動や部活動での役割についても振り返るよう指示する。</w:t>
            </w:r>
          </w:p>
        </w:tc>
      </w:tr>
      <w:tr w:rsidR="00263A5A" w:rsidTr="00E31CC1">
        <w:trPr>
          <w:trHeight w:val="5982"/>
          <w:jc w:val="center"/>
        </w:trPr>
        <w:tc>
          <w:tcPr>
            <w:tcW w:w="1074" w:type="dxa"/>
            <w:tcBorders>
              <w:top w:val="dashed" w:sz="4" w:space="0" w:color="auto"/>
              <w:bottom w:val="dashed" w:sz="4" w:space="0" w:color="auto"/>
            </w:tcBorders>
            <w:vAlign w:val="center"/>
          </w:tcPr>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展</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開</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の</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前</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段</w:t>
            </w:r>
          </w:p>
          <w:p w:rsidR="00263A5A" w:rsidRPr="00D20688" w:rsidRDefault="00E31CC1" w:rsidP="00263A5A">
            <w:pPr>
              <w:jc w:val="center"/>
              <w:rPr>
                <w:rFonts w:asciiTheme="minorEastAsia" w:hAnsiTheme="minorEastAsia" w:cs="Times New Roman"/>
              </w:rPr>
            </w:pPr>
            <w:r>
              <w:rPr>
                <w:rFonts w:asciiTheme="minorEastAsia" w:hAnsiTheme="minorEastAsia" w:cs="Times New Roman" w:hint="eastAsia"/>
              </w:rPr>
              <w:t>(</w:t>
            </w:r>
            <w:r w:rsidR="00263A5A">
              <w:rPr>
                <w:rFonts w:asciiTheme="minorEastAsia" w:hAnsiTheme="minorEastAsia" w:cs="Times New Roman" w:hint="eastAsia"/>
              </w:rPr>
              <w:t>25分</w:t>
            </w:r>
            <w:r>
              <w:rPr>
                <w:rFonts w:asciiTheme="minorEastAsia" w:hAnsiTheme="minorEastAsia" w:cs="Times New Roman" w:hint="eastAsia"/>
              </w:rPr>
              <w:t>)</w:t>
            </w:r>
          </w:p>
        </w:tc>
        <w:tc>
          <w:tcPr>
            <w:tcW w:w="4936" w:type="dxa"/>
            <w:tcBorders>
              <w:top w:val="dashed" w:sz="4" w:space="0" w:color="auto"/>
              <w:bottom w:val="dashed" w:sz="4" w:space="0" w:color="auto"/>
            </w:tcBorders>
          </w:tcPr>
          <w:p w:rsidR="00263A5A" w:rsidRDefault="00436459" w:rsidP="00263A5A">
            <w:pPr>
              <w:ind w:left="241" w:hangingChars="100" w:hanging="241"/>
            </w:pPr>
            <w:r>
              <w:rPr>
                <w:noProof/>
              </w:rPr>
              <w:pict>
                <v:shape id="_x0000_s1158" type="#_x0000_t202" style="position:absolute;left:0;text-align:left;margin-left:10.2pt;margin-top:28.7pt;width:219.15pt;height:46.05pt;z-index:251757568;mso-position-horizontal-relative:text;mso-position-vertical-relative:text">
                  <v:textbox style="mso-next-textbox:#_x0000_s1158" inset="5.85pt,.7pt,5.85pt,.7pt">
                    <w:txbxContent>
                      <w:p w:rsidR="00263A5A" w:rsidRDefault="00263A5A" w:rsidP="00263A5A">
                        <w:pPr>
                          <w:ind w:left="241" w:hangingChars="100" w:hanging="241"/>
                          <w:rPr>
                            <w:szCs w:val="16"/>
                          </w:rPr>
                        </w:pPr>
                        <w:r>
                          <w:rPr>
                            <w:rFonts w:hint="eastAsia"/>
                            <w:szCs w:val="16"/>
                          </w:rPr>
                          <w:t xml:space="preserve">●　</w:t>
                        </w:r>
                        <w:r w:rsidRPr="00162F98">
                          <w:rPr>
                            <w:rFonts w:hint="eastAsia"/>
                            <w:szCs w:val="16"/>
                          </w:rPr>
                          <w:t>管理人のおじさんの働き振りを、「わたし」はどのように感じているだろうか。</w:t>
                        </w:r>
                      </w:p>
                      <w:p w:rsidR="00263A5A" w:rsidRPr="00D65D12" w:rsidRDefault="00263A5A" w:rsidP="00263A5A"/>
                    </w:txbxContent>
                  </v:textbox>
                </v:shape>
              </w:pict>
            </w:r>
            <w:r w:rsidR="00263A5A">
              <w:rPr>
                <w:rFonts w:hint="eastAsia"/>
              </w:rPr>
              <w:t>３　教師の語りを聞き、発問に対して意見を発表する。</w:t>
            </w:r>
          </w:p>
          <w:p w:rsidR="00263A5A" w:rsidRDefault="00263A5A" w:rsidP="00263A5A">
            <w:pPr>
              <w:ind w:left="241" w:hangingChars="100" w:hanging="241"/>
            </w:pPr>
          </w:p>
          <w:p w:rsidR="00263A5A" w:rsidRDefault="00263A5A" w:rsidP="00263A5A">
            <w:pPr>
              <w:ind w:left="241" w:hangingChars="100" w:hanging="241"/>
            </w:pPr>
          </w:p>
          <w:p w:rsidR="00263A5A" w:rsidRDefault="00263A5A" w:rsidP="00263A5A">
            <w:pPr>
              <w:ind w:firstLineChars="100" w:firstLine="241"/>
              <w:rPr>
                <w:rFonts w:asciiTheme="minorEastAsia" w:hAnsiTheme="minorEastAsia"/>
              </w:rPr>
            </w:pPr>
          </w:p>
          <w:p w:rsidR="00263A5A" w:rsidRPr="00D20688" w:rsidRDefault="00263A5A" w:rsidP="00263A5A">
            <w:pPr>
              <w:ind w:leftChars="100" w:left="482" w:hangingChars="100" w:hanging="241"/>
              <w:rPr>
                <w:rFonts w:asciiTheme="minorEastAsia" w:hAnsiTheme="minorEastAsia"/>
              </w:rPr>
            </w:pPr>
            <w:r>
              <w:rPr>
                <w:rFonts w:asciiTheme="minorEastAsia" w:hAnsiTheme="minorEastAsia" w:hint="eastAsia"/>
              </w:rPr>
              <w:t xml:space="preserve">○　</w:t>
            </w:r>
            <w:r w:rsidRPr="00D20688">
              <w:rPr>
                <w:rFonts w:asciiTheme="minorEastAsia" w:hAnsiTheme="minorEastAsia" w:hint="eastAsia"/>
              </w:rPr>
              <w:t>とても60歳を過ぎているとは思えない。</w:t>
            </w:r>
          </w:p>
          <w:p w:rsidR="00263A5A" w:rsidRPr="00D20688" w:rsidRDefault="00263A5A" w:rsidP="00263A5A">
            <w:pPr>
              <w:ind w:left="482" w:hangingChars="200" w:hanging="482"/>
              <w:rPr>
                <w:szCs w:val="21"/>
              </w:rPr>
            </w:pPr>
            <w:r>
              <w:rPr>
                <w:rFonts w:hint="eastAsia"/>
                <w:szCs w:val="21"/>
              </w:rPr>
              <w:t xml:space="preserve">　○　</w:t>
            </w:r>
            <w:r w:rsidRPr="00D20688">
              <w:rPr>
                <w:rFonts w:hint="eastAsia"/>
                <w:szCs w:val="21"/>
              </w:rPr>
              <w:t>シャキシャキした行動で手際がよい。</w:t>
            </w:r>
          </w:p>
          <w:p w:rsidR="00263A5A" w:rsidRDefault="00436459" w:rsidP="00263A5A">
            <w:pPr>
              <w:ind w:firstLineChars="100" w:firstLine="241"/>
            </w:pPr>
            <w:r>
              <w:rPr>
                <w:noProof/>
              </w:rPr>
              <w:pict>
                <v:shape id="_x0000_s1159" type="#_x0000_t202" style="position:absolute;left:0;text-align:left;margin-left:10.2pt;margin-top:13pt;width:219.15pt;height:93.1pt;z-index:251758592">
                  <v:textbox style="mso-next-textbox:#_x0000_s1159" inset="5.85pt,.7pt,5.85pt,.7pt">
                    <w:txbxContent>
                      <w:p w:rsidR="00263A5A" w:rsidRDefault="00263A5A" w:rsidP="00263A5A">
                        <w:pPr>
                          <w:ind w:left="241" w:hangingChars="100" w:hanging="241"/>
                          <w:rPr>
                            <w:szCs w:val="16"/>
                          </w:rPr>
                        </w:pPr>
                        <w:r>
                          <w:rPr>
                            <w:rFonts w:hint="eastAsia"/>
                            <w:szCs w:val="16"/>
                          </w:rPr>
                          <w:t>●　今から挙げる事柄は、「責任を果たす」と言えるか、言えないかを判断してみよう。</w:t>
                        </w:r>
                      </w:p>
                      <w:p w:rsidR="00263A5A" w:rsidRDefault="00263A5A" w:rsidP="00263A5A">
                        <w:pPr>
                          <w:rPr>
                            <w:szCs w:val="16"/>
                          </w:rPr>
                        </w:pPr>
                        <w:r>
                          <w:rPr>
                            <w:rFonts w:hint="eastAsia"/>
                            <w:szCs w:val="16"/>
                          </w:rPr>
                          <w:t>（１）頼まれた仕事を行うこと。</w:t>
                        </w:r>
                      </w:p>
                      <w:p w:rsidR="00263A5A" w:rsidRDefault="00263A5A" w:rsidP="00263A5A">
                        <w:pPr>
                          <w:ind w:left="723" w:hangingChars="300" w:hanging="723"/>
                          <w:rPr>
                            <w:szCs w:val="16"/>
                          </w:rPr>
                        </w:pPr>
                        <w:r>
                          <w:rPr>
                            <w:rFonts w:hint="eastAsia"/>
                            <w:szCs w:val="16"/>
                          </w:rPr>
                          <w:t>（２）生徒会の一員として、あいさつ運動を行う。</w:t>
                        </w:r>
                      </w:p>
                      <w:p w:rsidR="00263A5A" w:rsidRPr="00263A5A" w:rsidRDefault="00263A5A" w:rsidP="00263A5A">
                        <w:pPr>
                          <w:ind w:left="241" w:hangingChars="100" w:hanging="241"/>
                        </w:pPr>
                      </w:p>
                    </w:txbxContent>
                  </v:textbox>
                </v:shape>
              </w:pict>
            </w:r>
            <w:r w:rsidR="00263A5A">
              <w:rPr>
                <w:rFonts w:hint="eastAsia"/>
              </w:rPr>
              <w:t xml:space="preserve">○　</w:t>
            </w:r>
            <w:r w:rsidR="00263A5A" w:rsidRPr="00D20688">
              <w:rPr>
                <w:rFonts w:hint="eastAsia"/>
              </w:rPr>
              <w:t>親切でお客さん思い。</w:t>
            </w:r>
          </w:p>
          <w:p w:rsidR="00263A5A" w:rsidRPr="00D20688" w:rsidRDefault="00263A5A" w:rsidP="00263A5A"/>
          <w:p w:rsidR="00263A5A" w:rsidRDefault="00263A5A" w:rsidP="00263A5A">
            <w:pPr>
              <w:rPr>
                <w:szCs w:val="16"/>
              </w:rPr>
            </w:pPr>
          </w:p>
          <w:p w:rsidR="00263A5A" w:rsidRDefault="00263A5A" w:rsidP="00263A5A">
            <w:pPr>
              <w:rPr>
                <w:szCs w:val="16"/>
              </w:rPr>
            </w:pPr>
          </w:p>
          <w:p w:rsidR="00263A5A" w:rsidRDefault="00263A5A" w:rsidP="00263A5A">
            <w:pPr>
              <w:rPr>
                <w:szCs w:val="16"/>
              </w:rPr>
            </w:pPr>
          </w:p>
          <w:p w:rsidR="00263A5A" w:rsidRDefault="00263A5A" w:rsidP="00263A5A">
            <w:pPr>
              <w:ind w:left="723" w:hangingChars="300" w:hanging="723"/>
              <w:rPr>
                <w:szCs w:val="16"/>
              </w:rPr>
            </w:pPr>
            <w:r>
              <w:rPr>
                <w:rFonts w:hint="eastAsia"/>
                <w:szCs w:val="16"/>
              </w:rPr>
              <w:t xml:space="preserve">　・　</w:t>
            </w:r>
          </w:p>
          <w:p w:rsidR="00263A5A" w:rsidRDefault="00263A5A" w:rsidP="00263A5A">
            <w:pPr>
              <w:ind w:left="723" w:hangingChars="300" w:hanging="723"/>
              <w:rPr>
                <w:szCs w:val="16"/>
              </w:rPr>
            </w:pPr>
          </w:p>
          <w:p w:rsidR="00E31CC1" w:rsidRDefault="00263A5A" w:rsidP="00E31CC1">
            <w:pPr>
              <w:ind w:leftChars="100" w:left="723" w:hangingChars="200" w:hanging="482"/>
              <w:rPr>
                <w:szCs w:val="16"/>
              </w:rPr>
            </w:pPr>
            <w:r>
              <w:rPr>
                <w:rFonts w:hint="eastAsia"/>
                <w:szCs w:val="16"/>
              </w:rPr>
              <w:t>○　ちゃんと言われたことやっているか</w:t>
            </w:r>
          </w:p>
          <w:p w:rsidR="00263A5A" w:rsidRDefault="00263A5A" w:rsidP="00E31CC1">
            <w:pPr>
              <w:ind w:leftChars="200" w:left="723" w:hangingChars="100" w:hanging="241"/>
              <w:rPr>
                <w:szCs w:val="16"/>
              </w:rPr>
            </w:pPr>
            <w:r>
              <w:rPr>
                <w:rFonts w:hint="eastAsia"/>
                <w:szCs w:val="16"/>
              </w:rPr>
              <w:t>ら、責任を果たしている。</w:t>
            </w:r>
          </w:p>
          <w:p w:rsidR="00E31CC1" w:rsidRDefault="00263A5A" w:rsidP="00E31CC1">
            <w:pPr>
              <w:ind w:left="723" w:hangingChars="300" w:hanging="723"/>
              <w:rPr>
                <w:szCs w:val="16"/>
              </w:rPr>
            </w:pPr>
            <w:r>
              <w:rPr>
                <w:rFonts w:hint="eastAsia"/>
                <w:szCs w:val="16"/>
              </w:rPr>
              <w:t xml:space="preserve">　○　「管理人のおじさん」は、確かに責</w:t>
            </w:r>
          </w:p>
          <w:p w:rsidR="00E31CC1" w:rsidRDefault="00263A5A" w:rsidP="00E31CC1">
            <w:pPr>
              <w:ind w:leftChars="200" w:left="723" w:hangingChars="100" w:hanging="241"/>
              <w:rPr>
                <w:szCs w:val="16"/>
              </w:rPr>
            </w:pPr>
            <w:r>
              <w:rPr>
                <w:rFonts w:hint="eastAsia"/>
                <w:szCs w:val="16"/>
              </w:rPr>
              <w:t>任を果たしているけど、お客さんへの</w:t>
            </w:r>
          </w:p>
          <w:p w:rsidR="00263A5A" w:rsidRDefault="00263A5A" w:rsidP="00E31CC1">
            <w:pPr>
              <w:ind w:leftChars="200" w:left="723" w:hangingChars="100" w:hanging="241"/>
              <w:rPr>
                <w:rFonts w:ascii="Times New Roman" w:hAnsi="Times New Roman" w:cs="Times New Roman"/>
              </w:rPr>
            </w:pPr>
            <w:r>
              <w:rPr>
                <w:rFonts w:hint="eastAsia"/>
                <w:szCs w:val="16"/>
              </w:rPr>
              <w:t>配慮があると思う。</w:t>
            </w:r>
          </w:p>
        </w:tc>
        <w:tc>
          <w:tcPr>
            <w:tcW w:w="825" w:type="dxa"/>
            <w:tcBorders>
              <w:top w:val="dashed" w:sz="4" w:space="0" w:color="auto"/>
              <w:bottom w:val="dashed" w:sz="4" w:space="0" w:color="auto"/>
            </w:tcBorders>
          </w:tcPr>
          <w:p w:rsidR="00263A5A" w:rsidRDefault="00263A5A" w:rsidP="00263A5A">
            <w:pPr>
              <w:jc w:val="center"/>
              <w:rPr>
                <w:rFonts w:ascii="Times New Roman" w:hAnsi="Times New Roman" w:cs="Times New Roman"/>
              </w:rPr>
            </w:pPr>
            <w:r>
              <w:rPr>
                <w:rFonts w:ascii="Times New Roman" w:hAnsi="Times New Roman" w:cs="Times New Roman" w:hint="eastAsia"/>
              </w:rPr>
              <w:t>全体</w:t>
            </w:r>
          </w:p>
          <w:p w:rsidR="00E31CC1" w:rsidRDefault="00E31CC1" w:rsidP="00263A5A">
            <w:pPr>
              <w:jc w:val="center"/>
              <w:rPr>
                <w:rFonts w:ascii="Times New Roman" w:hAnsi="Times New Roman" w:cs="Times New Roman"/>
              </w:rPr>
            </w:pPr>
          </w:p>
          <w:p w:rsidR="00E31CC1" w:rsidRDefault="00E31CC1" w:rsidP="00263A5A">
            <w:pPr>
              <w:jc w:val="center"/>
              <w:rPr>
                <w:rFonts w:ascii="Times New Roman" w:hAnsi="Times New Roman" w:cs="Times New Roman"/>
              </w:rPr>
            </w:pPr>
            <w:r>
              <w:rPr>
                <w:rFonts w:ascii="Times New Roman" w:hAnsi="Times New Roman" w:cs="Times New Roman" w:hint="eastAsia"/>
              </w:rPr>
              <w:t>全体</w:t>
            </w:r>
          </w:p>
          <w:p w:rsidR="00E31CC1" w:rsidRDefault="00E31CC1" w:rsidP="00263A5A">
            <w:pPr>
              <w:jc w:val="center"/>
              <w:rPr>
                <w:rFonts w:ascii="Times New Roman" w:hAnsi="Times New Roman" w:cs="Times New Roman"/>
              </w:rPr>
            </w:pPr>
          </w:p>
          <w:p w:rsidR="00E31CC1" w:rsidRDefault="00E31CC1" w:rsidP="00263A5A">
            <w:pPr>
              <w:jc w:val="center"/>
              <w:rPr>
                <w:rFonts w:ascii="Times New Roman" w:hAnsi="Times New Roman" w:cs="Times New Roman"/>
              </w:rPr>
            </w:pPr>
          </w:p>
          <w:p w:rsidR="00E31CC1" w:rsidRDefault="00E31CC1" w:rsidP="00263A5A">
            <w:pPr>
              <w:jc w:val="center"/>
              <w:rPr>
                <w:rFonts w:ascii="Times New Roman" w:hAnsi="Times New Roman" w:cs="Times New Roman"/>
              </w:rPr>
            </w:pPr>
          </w:p>
          <w:p w:rsidR="00E31CC1" w:rsidRDefault="00E31CC1" w:rsidP="00263A5A">
            <w:pPr>
              <w:jc w:val="center"/>
              <w:rPr>
                <w:rFonts w:ascii="Times New Roman" w:hAnsi="Times New Roman" w:cs="Times New Roman"/>
              </w:rPr>
            </w:pPr>
          </w:p>
          <w:p w:rsidR="00E31CC1" w:rsidRDefault="00E31CC1" w:rsidP="00263A5A">
            <w:pPr>
              <w:jc w:val="center"/>
              <w:rPr>
                <w:rFonts w:ascii="Times New Roman" w:hAnsi="Times New Roman" w:cs="Times New Roman"/>
              </w:rPr>
            </w:pPr>
          </w:p>
          <w:p w:rsidR="00E31CC1" w:rsidRDefault="00E31CC1" w:rsidP="00263A5A">
            <w:pPr>
              <w:jc w:val="center"/>
              <w:rPr>
                <w:rFonts w:ascii="Times New Roman" w:hAnsi="Times New Roman" w:cs="Times New Roman"/>
              </w:rPr>
            </w:pPr>
          </w:p>
          <w:p w:rsidR="00E31CC1" w:rsidRDefault="00E31CC1" w:rsidP="00263A5A">
            <w:pPr>
              <w:jc w:val="center"/>
              <w:rPr>
                <w:rFonts w:ascii="Times New Roman" w:hAnsi="Times New Roman" w:cs="Times New Roman"/>
              </w:rPr>
            </w:pPr>
            <w:r>
              <w:rPr>
                <w:rFonts w:ascii="Times New Roman" w:hAnsi="Times New Roman" w:cs="Times New Roman" w:hint="eastAsia"/>
              </w:rPr>
              <w:t>全体</w:t>
            </w:r>
          </w:p>
          <w:p w:rsidR="00E31CC1" w:rsidRDefault="00E31CC1" w:rsidP="00263A5A">
            <w:pPr>
              <w:jc w:val="center"/>
              <w:rPr>
                <w:rFonts w:ascii="Times New Roman" w:hAnsi="Times New Roman" w:cs="Times New Roman"/>
              </w:rPr>
            </w:pPr>
            <w:r>
              <w:rPr>
                <w:rFonts w:ascii="Times New Roman" w:hAnsi="Times New Roman" w:cs="Times New Roman" w:hint="eastAsia"/>
              </w:rPr>
              <w:t>↓</w:t>
            </w:r>
          </w:p>
          <w:p w:rsidR="00E31CC1" w:rsidRDefault="00E31CC1" w:rsidP="00263A5A">
            <w:pPr>
              <w:jc w:val="center"/>
              <w:rPr>
                <w:rFonts w:ascii="Times New Roman" w:hAnsi="Times New Roman" w:cs="Times New Roman"/>
              </w:rPr>
            </w:pPr>
            <w:r>
              <w:rPr>
                <w:rFonts w:ascii="Times New Roman" w:hAnsi="Times New Roman" w:cs="Times New Roman" w:hint="eastAsia"/>
              </w:rPr>
              <w:t>ペア</w:t>
            </w:r>
          </w:p>
        </w:tc>
        <w:tc>
          <w:tcPr>
            <w:tcW w:w="3580" w:type="dxa"/>
            <w:tcBorders>
              <w:top w:val="dashed" w:sz="4" w:space="0" w:color="auto"/>
              <w:bottom w:val="dashed" w:sz="4" w:space="0" w:color="auto"/>
            </w:tcBorders>
          </w:tcPr>
          <w:p w:rsidR="00E31CC1" w:rsidRDefault="00E31CC1" w:rsidP="00E31CC1">
            <w:pPr>
              <w:rPr>
                <w:rFonts w:ascii="Times New Roman" w:hAnsi="Times New Roman" w:cs="Times New Roman"/>
              </w:rPr>
            </w:pPr>
            <w:r>
              <w:rPr>
                <w:rFonts w:ascii="Times New Roman" w:hAnsi="Times New Roman" w:cs="Times New Roman" w:hint="eastAsia"/>
              </w:rPr>
              <w:t>・「管理人のおじさん」の人柄が読み取れる場面に限定して語る。</w:t>
            </w:r>
          </w:p>
          <w:p w:rsidR="00E31CC1" w:rsidRDefault="00E31CC1" w:rsidP="00E31CC1">
            <w:pPr>
              <w:rPr>
                <w:rFonts w:ascii="Times New Roman" w:hAnsi="Times New Roman" w:cs="Times New Roman"/>
              </w:rPr>
            </w:pPr>
            <w:r>
              <w:rPr>
                <w:rFonts w:ascii="Times New Roman" w:hAnsi="Times New Roman" w:cs="Times New Roman" w:hint="eastAsia"/>
              </w:rPr>
              <w:t>・生徒は起立し、意見を発表できる人から着席するよう指示する。</w:t>
            </w:r>
          </w:p>
          <w:p w:rsidR="00E31CC1" w:rsidRDefault="00E31CC1" w:rsidP="00E31CC1">
            <w:pPr>
              <w:rPr>
                <w:rFonts w:ascii="Times New Roman" w:hAnsi="Times New Roman" w:cs="Times New Roman"/>
              </w:rPr>
            </w:pPr>
            <w:r>
              <w:rPr>
                <w:rFonts w:ascii="Times New Roman" w:hAnsi="Times New Roman" w:cs="Times New Roman" w:hint="eastAsia"/>
              </w:rPr>
              <w:t>・出た意見は分かりやすいように記号を付ける。</w:t>
            </w:r>
          </w:p>
          <w:p w:rsidR="00E31CC1" w:rsidRDefault="00E31CC1" w:rsidP="00E31CC1">
            <w:pPr>
              <w:rPr>
                <w:rFonts w:ascii="Times New Roman" w:hAnsi="Times New Roman" w:cs="Times New Roman"/>
              </w:rPr>
            </w:pPr>
            <w:r>
              <w:rPr>
                <w:rFonts w:ascii="Times New Roman" w:hAnsi="Times New Roman" w:cs="Times New Roman" w:hint="eastAsia"/>
              </w:rPr>
              <w:t>・他の管理人のおじさんの働きぶりに触れながら発問し、責任について考える。</w:t>
            </w:r>
          </w:p>
          <w:p w:rsidR="00263A5A" w:rsidRPr="00E31CC1" w:rsidRDefault="00E31CC1" w:rsidP="001628F8">
            <w:pPr>
              <w:rPr>
                <w:rFonts w:ascii="Times New Roman" w:hAnsi="Times New Roman" w:cs="Times New Roman"/>
              </w:rPr>
            </w:pPr>
            <w:r>
              <w:rPr>
                <w:rFonts w:ascii="Times New Roman" w:hAnsi="Times New Roman" w:cs="Times New Roman" w:hint="eastAsia"/>
              </w:rPr>
              <w:t>・</w:t>
            </w:r>
            <w:r w:rsidR="001628F8">
              <w:rPr>
                <w:rFonts w:ascii="Times New Roman" w:hAnsi="Times New Roman" w:cs="Times New Roman" w:hint="eastAsia"/>
              </w:rPr>
              <w:t>二</w:t>
            </w:r>
            <w:r>
              <w:rPr>
                <w:rFonts w:ascii="Times New Roman" w:hAnsi="Times New Roman" w:cs="Times New Roman" w:hint="eastAsia"/>
              </w:rPr>
              <w:t>つの事柄について考え終わったら、「管理人のおじさん」の働き振りに目を向けるよう指示する。</w:t>
            </w:r>
          </w:p>
        </w:tc>
      </w:tr>
      <w:tr w:rsidR="00263A5A" w:rsidTr="00E31CC1">
        <w:trPr>
          <w:jc w:val="center"/>
        </w:trPr>
        <w:tc>
          <w:tcPr>
            <w:tcW w:w="1074" w:type="dxa"/>
            <w:tcBorders>
              <w:top w:val="dashed" w:sz="4" w:space="0" w:color="auto"/>
              <w:bottom w:val="dashed" w:sz="4" w:space="0" w:color="auto"/>
            </w:tcBorders>
            <w:vAlign w:val="center"/>
          </w:tcPr>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展</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開</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の</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後</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段</w:t>
            </w:r>
          </w:p>
          <w:p w:rsidR="00263A5A" w:rsidRPr="00D20688" w:rsidRDefault="00E31CC1" w:rsidP="00263A5A">
            <w:pPr>
              <w:jc w:val="center"/>
              <w:rPr>
                <w:rFonts w:asciiTheme="minorEastAsia" w:hAnsiTheme="minorEastAsia" w:cs="Times New Roman"/>
              </w:rPr>
            </w:pPr>
            <w:r>
              <w:rPr>
                <w:rFonts w:asciiTheme="minorEastAsia" w:hAnsiTheme="minorEastAsia" w:cs="Times New Roman" w:hint="eastAsia"/>
              </w:rPr>
              <w:t>(</w:t>
            </w:r>
            <w:r w:rsidR="00263A5A" w:rsidRPr="00D20688">
              <w:rPr>
                <w:rFonts w:asciiTheme="minorEastAsia" w:hAnsiTheme="minorEastAsia" w:cs="Times New Roman" w:hint="eastAsia"/>
              </w:rPr>
              <w:t>10</w:t>
            </w:r>
            <w:r w:rsidR="00263A5A">
              <w:rPr>
                <w:rFonts w:asciiTheme="minorEastAsia" w:hAnsiTheme="minorEastAsia" w:cs="Times New Roman" w:hint="eastAsia"/>
              </w:rPr>
              <w:t>分</w:t>
            </w:r>
            <w:r>
              <w:rPr>
                <w:rFonts w:asciiTheme="minorEastAsia" w:hAnsiTheme="minorEastAsia" w:cs="Times New Roman" w:hint="eastAsia"/>
              </w:rPr>
              <w:t>)</w:t>
            </w:r>
          </w:p>
        </w:tc>
        <w:tc>
          <w:tcPr>
            <w:tcW w:w="4936" w:type="dxa"/>
            <w:tcBorders>
              <w:top w:val="dashed" w:sz="4" w:space="0" w:color="auto"/>
              <w:bottom w:val="dashed" w:sz="4" w:space="0" w:color="auto"/>
            </w:tcBorders>
          </w:tcPr>
          <w:p w:rsidR="00E31CC1" w:rsidRDefault="00E31CC1" w:rsidP="00E31CC1">
            <w:pPr>
              <w:rPr>
                <w:rFonts w:ascii="Times New Roman" w:hAnsi="Times New Roman" w:cs="Times New Roman"/>
              </w:rPr>
            </w:pPr>
            <w:r>
              <w:rPr>
                <w:rFonts w:ascii="Times New Roman" w:hAnsi="Times New Roman" w:cs="Times New Roman" w:hint="eastAsia"/>
              </w:rPr>
              <w:t>４　発問をし、出た意見について話し合う。</w:t>
            </w:r>
          </w:p>
          <w:p w:rsidR="00E31CC1" w:rsidRDefault="00436459" w:rsidP="00E31CC1">
            <w:pPr>
              <w:rPr>
                <w:rFonts w:ascii="Times New Roman" w:hAnsi="Times New Roman" w:cs="Times New Roman"/>
              </w:rPr>
            </w:pPr>
            <w:r>
              <w:rPr>
                <w:rFonts w:ascii="Times New Roman" w:hAnsi="Times New Roman" w:cs="Times New Roman"/>
                <w:noProof/>
              </w:rPr>
              <w:pict>
                <v:shape id="_x0000_s1160" type="#_x0000_t202" style="position:absolute;left:0;text-align:left;margin-left:11.7pt;margin-top:.05pt;width:217.65pt;height:45.75pt;z-index:251760640;mso-position-horizontal-relative:text;mso-position-vertical-relative:text">
                  <v:textbox style="mso-next-textbox:#_x0000_s1160" inset="5.85pt,.7pt,5.85pt,.7pt">
                    <w:txbxContent>
                      <w:p w:rsidR="00E31CC1" w:rsidRDefault="00E31CC1" w:rsidP="00E31CC1">
                        <w:pPr>
                          <w:ind w:left="241" w:hangingChars="100" w:hanging="241"/>
                        </w:pPr>
                        <w:r>
                          <w:rPr>
                            <w:rFonts w:ascii="Times New Roman" w:hAnsi="Times New Roman" w:cs="Times New Roman" w:hint="eastAsia"/>
                          </w:rPr>
                          <w:t xml:space="preserve">◎　</w:t>
                        </w:r>
                        <w:r w:rsidRPr="00162F98">
                          <w:rPr>
                            <w:rFonts w:hint="eastAsia"/>
                            <w:szCs w:val="16"/>
                          </w:rPr>
                          <w:t>どうして管理人のおじさんは、苦言や罵声にも耐えながら、頭を下げ続けたのだろうか。</w:t>
                        </w:r>
                      </w:p>
                    </w:txbxContent>
                  </v:textbox>
                </v:shape>
              </w:pict>
            </w:r>
          </w:p>
          <w:p w:rsidR="00E31CC1" w:rsidRDefault="00E31CC1" w:rsidP="00E31CC1">
            <w:pPr>
              <w:rPr>
                <w:rFonts w:ascii="Times New Roman" w:hAnsi="Times New Roman" w:cs="Times New Roman"/>
              </w:rPr>
            </w:pPr>
          </w:p>
          <w:p w:rsidR="00E31CC1" w:rsidRDefault="00E31CC1" w:rsidP="00E31CC1">
            <w:pPr>
              <w:ind w:firstLineChars="100" w:firstLine="241"/>
              <w:rPr>
                <w:rFonts w:asciiTheme="minorEastAsia" w:hAnsiTheme="minorEastAsia"/>
              </w:rPr>
            </w:pPr>
          </w:p>
          <w:p w:rsidR="00E31CC1" w:rsidRPr="00D20688" w:rsidRDefault="00E31CC1" w:rsidP="00E31CC1">
            <w:pPr>
              <w:ind w:leftChars="100" w:left="482" w:hangingChars="100" w:hanging="241"/>
              <w:rPr>
                <w:szCs w:val="16"/>
              </w:rPr>
            </w:pPr>
            <w:r>
              <w:rPr>
                <w:rFonts w:asciiTheme="minorEastAsia" w:hAnsiTheme="minorEastAsia" w:hint="eastAsia"/>
              </w:rPr>
              <w:t xml:space="preserve">○　</w:t>
            </w:r>
            <w:r w:rsidRPr="00D20688">
              <w:rPr>
                <w:rFonts w:asciiTheme="minorEastAsia" w:hAnsiTheme="minorEastAsia" w:hint="eastAsia"/>
              </w:rPr>
              <w:t>仕事に責任を感じながらやっているから。</w:t>
            </w:r>
          </w:p>
          <w:p w:rsidR="00E31CC1" w:rsidRPr="00D20688" w:rsidRDefault="00E31CC1" w:rsidP="00E31CC1">
            <w:pPr>
              <w:ind w:firstLineChars="100" w:firstLine="241"/>
              <w:rPr>
                <w:rFonts w:asciiTheme="minorEastAsia" w:hAnsiTheme="minorEastAsia"/>
              </w:rPr>
            </w:pPr>
            <w:r>
              <w:rPr>
                <w:rFonts w:asciiTheme="minorEastAsia" w:hAnsiTheme="minorEastAsia" w:hint="eastAsia"/>
              </w:rPr>
              <w:t xml:space="preserve">○　</w:t>
            </w:r>
            <w:r w:rsidRPr="00D20688">
              <w:rPr>
                <w:rFonts w:asciiTheme="minorEastAsia" w:hAnsiTheme="minorEastAsia" w:hint="eastAsia"/>
              </w:rPr>
              <w:t>自分ができる精一杯のことだから。</w:t>
            </w:r>
          </w:p>
          <w:p w:rsidR="00263A5A" w:rsidRDefault="00E31CC1" w:rsidP="00E31CC1">
            <w:pPr>
              <w:ind w:leftChars="100" w:left="482" w:hangingChars="100" w:hanging="241"/>
              <w:rPr>
                <w:rFonts w:ascii="Times New Roman" w:hAnsi="Times New Roman" w:cs="Times New Roman"/>
              </w:rPr>
            </w:pPr>
            <w:r>
              <w:rPr>
                <w:rFonts w:asciiTheme="minorEastAsia" w:hAnsiTheme="minorEastAsia" w:hint="eastAsia"/>
              </w:rPr>
              <w:t>○　次回もお客さんに来てもらうための誠意を示しているから。</w:t>
            </w:r>
          </w:p>
        </w:tc>
        <w:tc>
          <w:tcPr>
            <w:tcW w:w="825" w:type="dxa"/>
            <w:tcBorders>
              <w:top w:val="dashed" w:sz="4" w:space="0" w:color="auto"/>
              <w:bottom w:val="dashed" w:sz="4" w:space="0" w:color="auto"/>
            </w:tcBorders>
          </w:tcPr>
          <w:p w:rsidR="00E31CC1" w:rsidRDefault="00E31CC1" w:rsidP="00263A5A">
            <w:pPr>
              <w:jc w:val="center"/>
              <w:rPr>
                <w:rFonts w:ascii="Times New Roman" w:hAnsi="Times New Roman" w:cs="Times New Roman"/>
              </w:rPr>
            </w:pPr>
          </w:p>
          <w:p w:rsidR="00263A5A" w:rsidRDefault="00E31CC1" w:rsidP="00263A5A">
            <w:pPr>
              <w:jc w:val="center"/>
              <w:rPr>
                <w:rFonts w:ascii="Times New Roman" w:hAnsi="Times New Roman" w:cs="Times New Roman"/>
              </w:rPr>
            </w:pPr>
            <w:r>
              <w:rPr>
                <w:rFonts w:ascii="Times New Roman" w:hAnsi="Times New Roman" w:cs="Times New Roman" w:hint="eastAsia"/>
              </w:rPr>
              <w:t>全体</w:t>
            </w:r>
          </w:p>
          <w:p w:rsidR="00E31CC1" w:rsidRDefault="00E31CC1" w:rsidP="00263A5A">
            <w:pPr>
              <w:jc w:val="center"/>
              <w:rPr>
                <w:rFonts w:ascii="Times New Roman" w:hAnsi="Times New Roman" w:cs="Times New Roman"/>
              </w:rPr>
            </w:pPr>
            <w:r>
              <w:rPr>
                <w:rFonts w:ascii="Times New Roman" w:hAnsi="Times New Roman" w:cs="Times New Roman" w:hint="eastAsia"/>
              </w:rPr>
              <w:t>↓</w:t>
            </w:r>
          </w:p>
          <w:p w:rsidR="00E31CC1" w:rsidRDefault="00E31CC1" w:rsidP="00263A5A">
            <w:pPr>
              <w:jc w:val="center"/>
              <w:rPr>
                <w:rFonts w:ascii="Times New Roman" w:hAnsi="Times New Roman" w:cs="Times New Roman"/>
              </w:rPr>
            </w:pPr>
            <w:r>
              <w:rPr>
                <w:rFonts w:ascii="Times New Roman" w:hAnsi="Times New Roman" w:cs="Times New Roman" w:hint="eastAsia"/>
              </w:rPr>
              <w:t>個</w:t>
            </w:r>
          </w:p>
          <w:p w:rsidR="00E31CC1" w:rsidRDefault="00E31CC1" w:rsidP="00263A5A">
            <w:pPr>
              <w:jc w:val="center"/>
              <w:rPr>
                <w:rFonts w:ascii="Times New Roman" w:hAnsi="Times New Roman" w:cs="Times New Roman"/>
              </w:rPr>
            </w:pPr>
            <w:r>
              <w:rPr>
                <w:rFonts w:ascii="Times New Roman" w:hAnsi="Times New Roman" w:cs="Times New Roman" w:hint="eastAsia"/>
              </w:rPr>
              <w:t>↓</w:t>
            </w:r>
          </w:p>
          <w:p w:rsidR="00E31CC1" w:rsidRDefault="00E31CC1" w:rsidP="00263A5A">
            <w:pPr>
              <w:jc w:val="center"/>
              <w:rPr>
                <w:rFonts w:ascii="Times New Roman" w:hAnsi="Times New Roman" w:cs="Times New Roman"/>
              </w:rPr>
            </w:pPr>
            <w:r>
              <w:rPr>
                <w:rFonts w:ascii="Times New Roman" w:hAnsi="Times New Roman" w:cs="Times New Roman" w:hint="eastAsia"/>
              </w:rPr>
              <w:t>班</w:t>
            </w:r>
          </w:p>
        </w:tc>
        <w:tc>
          <w:tcPr>
            <w:tcW w:w="3580" w:type="dxa"/>
            <w:tcBorders>
              <w:top w:val="dashed" w:sz="4" w:space="0" w:color="auto"/>
              <w:bottom w:val="dashed" w:sz="4" w:space="0" w:color="auto"/>
            </w:tcBorders>
          </w:tcPr>
          <w:p w:rsidR="00E31CC1" w:rsidRDefault="00E31CC1" w:rsidP="00E31CC1">
            <w:pPr>
              <w:rPr>
                <w:rFonts w:ascii="Times New Roman" w:hAnsi="Times New Roman" w:cs="Times New Roman"/>
              </w:rPr>
            </w:pPr>
            <w:r>
              <w:rPr>
                <w:rFonts w:ascii="Times New Roman" w:hAnsi="Times New Roman" w:cs="Times New Roman" w:hint="eastAsia"/>
              </w:rPr>
              <w:t>・前の発問と比較するよう指示する。</w:t>
            </w:r>
          </w:p>
          <w:p w:rsidR="00E31CC1" w:rsidRDefault="00E31CC1" w:rsidP="00E31CC1">
            <w:pPr>
              <w:rPr>
                <w:rFonts w:ascii="Times New Roman" w:hAnsi="Times New Roman" w:cs="Times New Roman"/>
              </w:rPr>
            </w:pPr>
            <w:r>
              <w:rPr>
                <w:rFonts w:ascii="Times New Roman" w:hAnsi="Times New Roman" w:cs="Times New Roman" w:hint="eastAsia"/>
              </w:rPr>
              <w:t>・自分だけでの視点ではなく、お客さんや一緒に生活する人の立場からも考えるよう促す。</w:t>
            </w:r>
          </w:p>
          <w:p w:rsidR="00263A5A" w:rsidRDefault="00E31CC1" w:rsidP="001628F8">
            <w:pPr>
              <w:rPr>
                <w:rFonts w:ascii="Times New Roman" w:hAnsi="Times New Roman" w:cs="Times New Roman"/>
              </w:rPr>
            </w:pPr>
            <w:r>
              <w:rPr>
                <w:rFonts w:ascii="Times New Roman" w:hAnsi="Times New Roman" w:cs="Times New Roman" w:hint="eastAsia"/>
              </w:rPr>
              <w:t>【評】級友の意見を</w:t>
            </w:r>
            <w:r w:rsidR="001628F8">
              <w:rPr>
                <w:rFonts w:ascii="Times New Roman" w:hAnsi="Times New Roman" w:cs="Times New Roman" w:hint="eastAsia"/>
              </w:rPr>
              <w:t>聞いて</w:t>
            </w:r>
            <w:r>
              <w:rPr>
                <w:rFonts w:ascii="Times New Roman" w:hAnsi="Times New Roman" w:cs="Times New Roman" w:hint="eastAsia"/>
              </w:rPr>
              <w:t>、個々の役割に対する思いを感じることができたか。</w:t>
            </w:r>
          </w:p>
        </w:tc>
      </w:tr>
      <w:tr w:rsidR="00263A5A" w:rsidTr="00E31CC1">
        <w:trPr>
          <w:jc w:val="center"/>
        </w:trPr>
        <w:tc>
          <w:tcPr>
            <w:tcW w:w="1074" w:type="dxa"/>
            <w:tcBorders>
              <w:top w:val="dashed" w:sz="4" w:space="0" w:color="auto"/>
            </w:tcBorders>
            <w:vAlign w:val="center"/>
          </w:tcPr>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終</w:t>
            </w:r>
          </w:p>
          <w:p w:rsidR="00263A5A" w:rsidRPr="00D20688" w:rsidRDefault="00263A5A" w:rsidP="00263A5A">
            <w:pPr>
              <w:jc w:val="center"/>
              <w:rPr>
                <w:rFonts w:asciiTheme="minorEastAsia" w:hAnsiTheme="minorEastAsia" w:cs="Times New Roman"/>
              </w:rPr>
            </w:pPr>
            <w:r w:rsidRPr="00D20688">
              <w:rPr>
                <w:rFonts w:asciiTheme="minorEastAsia" w:hAnsiTheme="minorEastAsia" w:cs="Times New Roman" w:hint="eastAsia"/>
              </w:rPr>
              <w:t>末</w:t>
            </w:r>
          </w:p>
          <w:p w:rsidR="00263A5A" w:rsidRPr="00D20688" w:rsidRDefault="00E31CC1" w:rsidP="00263A5A">
            <w:pPr>
              <w:jc w:val="center"/>
              <w:rPr>
                <w:rFonts w:asciiTheme="minorEastAsia" w:hAnsiTheme="minorEastAsia" w:cs="Times New Roman"/>
              </w:rPr>
            </w:pPr>
            <w:r>
              <w:rPr>
                <w:rFonts w:asciiTheme="minorEastAsia" w:hAnsiTheme="minorEastAsia" w:cs="Times New Roman" w:hint="eastAsia"/>
              </w:rPr>
              <w:t>(</w:t>
            </w:r>
            <w:r w:rsidR="00263A5A" w:rsidRPr="00D20688">
              <w:rPr>
                <w:rFonts w:asciiTheme="minorEastAsia" w:hAnsiTheme="minorEastAsia" w:cs="Times New Roman" w:hint="eastAsia"/>
              </w:rPr>
              <w:t>10</w:t>
            </w:r>
            <w:r w:rsidR="00263A5A">
              <w:rPr>
                <w:rFonts w:asciiTheme="minorEastAsia" w:hAnsiTheme="minorEastAsia" w:cs="Times New Roman" w:hint="eastAsia"/>
              </w:rPr>
              <w:t>分</w:t>
            </w:r>
            <w:r>
              <w:rPr>
                <w:rFonts w:asciiTheme="minorEastAsia" w:hAnsiTheme="minorEastAsia" w:cs="Times New Roman" w:hint="eastAsia"/>
              </w:rPr>
              <w:t>)</w:t>
            </w:r>
          </w:p>
        </w:tc>
        <w:tc>
          <w:tcPr>
            <w:tcW w:w="4936" w:type="dxa"/>
            <w:tcBorders>
              <w:top w:val="dashed" w:sz="4" w:space="0" w:color="auto"/>
            </w:tcBorders>
          </w:tcPr>
          <w:p w:rsidR="00263A5A" w:rsidRDefault="00263A5A" w:rsidP="00263A5A">
            <w:r>
              <w:rPr>
                <w:rFonts w:hint="eastAsia"/>
              </w:rPr>
              <w:t>５　教師の説話を聴く。</w:t>
            </w:r>
          </w:p>
          <w:p w:rsidR="00263A5A" w:rsidRPr="00D65D12" w:rsidRDefault="00263A5A" w:rsidP="00263A5A"/>
          <w:p w:rsidR="00263A5A" w:rsidRDefault="00263A5A" w:rsidP="00263A5A">
            <w:pPr>
              <w:ind w:left="241" w:hangingChars="100" w:hanging="241"/>
              <w:rPr>
                <w:rFonts w:ascii="Times New Roman" w:hAnsi="Times New Roman" w:cs="Times New Roman"/>
              </w:rPr>
            </w:pPr>
            <w:r>
              <w:rPr>
                <w:rFonts w:hint="eastAsia"/>
              </w:rPr>
              <w:t>６　今日の授業で学んだことや、今後の取り組み姿勢についてまとめる。</w:t>
            </w:r>
          </w:p>
        </w:tc>
        <w:tc>
          <w:tcPr>
            <w:tcW w:w="825" w:type="dxa"/>
            <w:tcBorders>
              <w:top w:val="dashed" w:sz="4" w:space="0" w:color="auto"/>
            </w:tcBorders>
          </w:tcPr>
          <w:p w:rsidR="00263A5A" w:rsidRDefault="00263A5A" w:rsidP="00263A5A">
            <w:pPr>
              <w:jc w:val="center"/>
              <w:rPr>
                <w:rFonts w:ascii="Times New Roman" w:hAnsi="Times New Roman" w:cs="Times New Roman"/>
              </w:rPr>
            </w:pPr>
            <w:r>
              <w:rPr>
                <w:rFonts w:ascii="Times New Roman" w:hAnsi="Times New Roman" w:cs="Times New Roman" w:hint="eastAsia"/>
              </w:rPr>
              <w:t>全体</w:t>
            </w:r>
          </w:p>
          <w:p w:rsidR="00263A5A" w:rsidRDefault="00263A5A" w:rsidP="00263A5A">
            <w:pPr>
              <w:jc w:val="center"/>
              <w:rPr>
                <w:rFonts w:ascii="Times New Roman" w:hAnsi="Times New Roman" w:cs="Times New Roman"/>
              </w:rPr>
            </w:pPr>
          </w:p>
          <w:p w:rsidR="00263A5A" w:rsidRPr="00263A5A" w:rsidRDefault="00263A5A" w:rsidP="00263A5A">
            <w:pPr>
              <w:jc w:val="center"/>
              <w:rPr>
                <w:rFonts w:ascii="Times New Roman" w:hAnsi="Times New Roman" w:cs="Times New Roman"/>
              </w:rPr>
            </w:pPr>
            <w:r>
              <w:rPr>
                <w:rFonts w:ascii="Times New Roman" w:hAnsi="Times New Roman" w:cs="Times New Roman" w:hint="eastAsia"/>
              </w:rPr>
              <w:t>個</w:t>
            </w:r>
          </w:p>
        </w:tc>
        <w:tc>
          <w:tcPr>
            <w:tcW w:w="3580" w:type="dxa"/>
            <w:tcBorders>
              <w:top w:val="dashed" w:sz="4" w:space="0" w:color="auto"/>
            </w:tcBorders>
          </w:tcPr>
          <w:p w:rsidR="00263A5A" w:rsidRDefault="00263A5A" w:rsidP="00263A5A">
            <w:pPr>
              <w:rPr>
                <w:rFonts w:ascii="Times New Roman" w:hAnsi="Times New Roman" w:cs="Times New Roman"/>
              </w:rPr>
            </w:pPr>
            <w:r>
              <w:rPr>
                <w:rFonts w:ascii="Times New Roman" w:hAnsi="Times New Roman" w:cs="Times New Roman" w:hint="eastAsia"/>
              </w:rPr>
              <w:t>・物語の続きを話し、実際に働く人の話をする。</w:t>
            </w:r>
          </w:p>
          <w:p w:rsidR="00263A5A" w:rsidRDefault="00263A5A" w:rsidP="00263A5A">
            <w:pPr>
              <w:rPr>
                <w:rFonts w:ascii="Times New Roman" w:hAnsi="Times New Roman" w:cs="Times New Roman"/>
              </w:rPr>
            </w:pPr>
            <w:r>
              <w:rPr>
                <w:rFonts w:ascii="Times New Roman" w:hAnsi="Times New Roman" w:cs="Times New Roman" w:hint="eastAsia"/>
              </w:rPr>
              <w:t>【評】自己の役割と責任を自覚し、誠実に係活動に取り組もうとする気持ちを高めることができたか。</w:t>
            </w:r>
          </w:p>
        </w:tc>
      </w:tr>
    </w:tbl>
    <w:p w:rsidR="00263A5A" w:rsidRPr="00647088" w:rsidRDefault="00263A5A" w:rsidP="00E31CC1">
      <w:pPr>
        <w:rPr>
          <w:rFonts w:ascii="Times New Roman" w:hAnsi="Times New Roman" w:cs="Times New Roman"/>
        </w:rPr>
      </w:pPr>
    </w:p>
    <w:sectPr w:rsidR="00263A5A" w:rsidRPr="00647088" w:rsidSect="00B04B95">
      <w:pgSz w:w="11906" w:h="16838" w:code="9"/>
      <w:pgMar w:top="851" w:right="1134" w:bottom="851" w:left="1134" w:header="851" w:footer="992" w:gutter="0"/>
      <w:pgNumType w:fmt="numberInDash" w:start="29"/>
      <w:cols w:space="425"/>
      <w:docGrid w:type="linesAndChars" w:linePitch="302"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459" w:rsidRDefault="00436459" w:rsidP="00A76272">
      <w:r>
        <w:separator/>
      </w:r>
    </w:p>
  </w:endnote>
  <w:endnote w:type="continuationSeparator" w:id="0">
    <w:p w:rsidR="00436459" w:rsidRDefault="00436459" w:rsidP="00A7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459" w:rsidRDefault="00436459" w:rsidP="00A76272">
      <w:r>
        <w:separator/>
      </w:r>
    </w:p>
  </w:footnote>
  <w:footnote w:type="continuationSeparator" w:id="0">
    <w:p w:rsidR="00436459" w:rsidRDefault="00436459" w:rsidP="00A76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15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6272"/>
    <w:rsid w:val="000167F0"/>
    <w:rsid w:val="0003773A"/>
    <w:rsid w:val="00054A7B"/>
    <w:rsid w:val="00067783"/>
    <w:rsid w:val="00082434"/>
    <w:rsid w:val="000A4878"/>
    <w:rsid w:val="00113DC9"/>
    <w:rsid w:val="00125DD7"/>
    <w:rsid w:val="00142588"/>
    <w:rsid w:val="00143669"/>
    <w:rsid w:val="00152427"/>
    <w:rsid w:val="001628F8"/>
    <w:rsid w:val="00162F98"/>
    <w:rsid w:val="001845D2"/>
    <w:rsid w:val="00200D9B"/>
    <w:rsid w:val="0023042F"/>
    <w:rsid w:val="00263A5A"/>
    <w:rsid w:val="0026710D"/>
    <w:rsid w:val="002B5866"/>
    <w:rsid w:val="002B7700"/>
    <w:rsid w:val="00350A46"/>
    <w:rsid w:val="00435E35"/>
    <w:rsid w:val="00436459"/>
    <w:rsid w:val="00496122"/>
    <w:rsid w:val="004C77D2"/>
    <w:rsid w:val="004E42C0"/>
    <w:rsid w:val="00547865"/>
    <w:rsid w:val="00552D3F"/>
    <w:rsid w:val="00555701"/>
    <w:rsid w:val="005670BB"/>
    <w:rsid w:val="005735BC"/>
    <w:rsid w:val="0061397E"/>
    <w:rsid w:val="00642163"/>
    <w:rsid w:val="00647088"/>
    <w:rsid w:val="00664BF4"/>
    <w:rsid w:val="006B7F91"/>
    <w:rsid w:val="00727E8C"/>
    <w:rsid w:val="007860AC"/>
    <w:rsid w:val="007A3F21"/>
    <w:rsid w:val="007A5E29"/>
    <w:rsid w:val="00862F35"/>
    <w:rsid w:val="008740B6"/>
    <w:rsid w:val="008F2C4F"/>
    <w:rsid w:val="0091319E"/>
    <w:rsid w:val="00950B2F"/>
    <w:rsid w:val="009E56E7"/>
    <w:rsid w:val="00A0439E"/>
    <w:rsid w:val="00A058E2"/>
    <w:rsid w:val="00A207A5"/>
    <w:rsid w:val="00A25C2E"/>
    <w:rsid w:val="00A26D9B"/>
    <w:rsid w:val="00A45462"/>
    <w:rsid w:val="00A76272"/>
    <w:rsid w:val="00AF2936"/>
    <w:rsid w:val="00AF53E6"/>
    <w:rsid w:val="00B04B95"/>
    <w:rsid w:val="00B51D5B"/>
    <w:rsid w:val="00B6785C"/>
    <w:rsid w:val="00B75204"/>
    <w:rsid w:val="00B775AE"/>
    <w:rsid w:val="00B905B6"/>
    <w:rsid w:val="00B9664D"/>
    <w:rsid w:val="00C469AF"/>
    <w:rsid w:val="00C57A6A"/>
    <w:rsid w:val="00C57A9C"/>
    <w:rsid w:val="00C843CF"/>
    <w:rsid w:val="00C95BE1"/>
    <w:rsid w:val="00CD0882"/>
    <w:rsid w:val="00CD4B4F"/>
    <w:rsid w:val="00CF18EB"/>
    <w:rsid w:val="00D03CF5"/>
    <w:rsid w:val="00D121E6"/>
    <w:rsid w:val="00D20688"/>
    <w:rsid w:val="00D32CA0"/>
    <w:rsid w:val="00D63282"/>
    <w:rsid w:val="00D65D12"/>
    <w:rsid w:val="00D65F8F"/>
    <w:rsid w:val="00DB7C7D"/>
    <w:rsid w:val="00E13442"/>
    <w:rsid w:val="00E31CC1"/>
    <w:rsid w:val="00E41202"/>
    <w:rsid w:val="00E91502"/>
    <w:rsid w:val="00E96A49"/>
    <w:rsid w:val="00EF0D89"/>
    <w:rsid w:val="00F1337B"/>
    <w:rsid w:val="00F16D43"/>
    <w:rsid w:val="00F25E4F"/>
    <w:rsid w:val="00F51CE4"/>
    <w:rsid w:val="00F85A14"/>
    <w:rsid w:val="00F94ACC"/>
    <w:rsid w:val="00FD1F3C"/>
    <w:rsid w:val="00FD5E9C"/>
    <w:rsid w:val="00FE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144"/>
        <o:r id="V:Rule2" type="connector" idref="#_x0000_s1147"/>
        <o:r id="V:Rule3" type="connector" idref="#_x0000_s114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6272"/>
    <w:pPr>
      <w:tabs>
        <w:tab w:val="center" w:pos="4252"/>
        <w:tab w:val="right" w:pos="8504"/>
      </w:tabs>
      <w:snapToGrid w:val="0"/>
    </w:pPr>
  </w:style>
  <w:style w:type="character" w:customStyle="1" w:styleId="a5">
    <w:name w:val="ヘッダー (文字)"/>
    <w:basedOn w:val="a0"/>
    <w:link w:val="a4"/>
    <w:uiPriority w:val="99"/>
    <w:rsid w:val="00A76272"/>
  </w:style>
  <w:style w:type="paragraph" w:styleId="a6">
    <w:name w:val="footer"/>
    <w:basedOn w:val="a"/>
    <w:link w:val="a7"/>
    <w:uiPriority w:val="99"/>
    <w:unhideWhenUsed/>
    <w:rsid w:val="00A76272"/>
    <w:pPr>
      <w:tabs>
        <w:tab w:val="center" w:pos="4252"/>
        <w:tab w:val="right" w:pos="8504"/>
      </w:tabs>
      <w:snapToGrid w:val="0"/>
    </w:pPr>
  </w:style>
  <w:style w:type="character" w:customStyle="1" w:styleId="a7">
    <w:name w:val="フッター (文字)"/>
    <w:basedOn w:val="a0"/>
    <w:link w:val="a6"/>
    <w:uiPriority w:val="99"/>
    <w:rsid w:val="00A76272"/>
  </w:style>
  <w:style w:type="paragraph" w:styleId="a8">
    <w:name w:val="Balloon Text"/>
    <w:basedOn w:val="a"/>
    <w:link w:val="a9"/>
    <w:uiPriority w:val="99"/>
    <w:semiHidden/>
    <w:unhideWhenUsed/>
    <w:rsid w:val="00EF0D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0D8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0D646-ED71-4A87-945B-FEF4E0AB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五島勇樹</dc:creator>
  <cp:lastModifiedBy>愛知県</cp:lastModifiedBy>
  <cp:revision>43</cp:revision>
  <cp:lastPrinted>2015-06-02T21:39:00Z</cp:lastPrinted>
  <dcterms:created xsi:type="dcterms:W3CDTF">2015-04-29T13:25:00Z</dcterms:created>
  <dcterms:modified xsi:type="dcterms:W3CDTF">2016-05-10T05:18:00Z</dcterms:modified>
</cp:coreProperties>
</file>