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358" w:rsidRDefault="00033358" w:rsidP="00033358">
      <w:pPr>
        <w:ind w:firstLineChars="800" w:firstLine="1928"/>
      </w:pPr>
      <w:r>
        <w:rPr>
          <w:rFonts w:hint="eastAsia"/>
        </w:rPr>
        <w:t>第３学年　　　道　徳　学　習　指　導　案</w:t>
      </w:r>
    </w:p>
    <w:p w:rsidR="00033358" w:rsidRDefault="00033358" w:rsidP="00033358">
      <w:pPr>
        <w:jc w:val="left"/>
      </w:pPr>
      <w:r>
        <w:rPr>
          <w:rFonts w:hint="eastAsia"/>
        </w:rPr>
        <w:t xml:space="preserve">　　　　　　　　　　　　</w:t>
      </w:r>
    </w:p>
    <w:p w:rsidR="00033358" w:rsidRDefault="00033358" w:rsidP="00033358">
      <w:pPr>
        <w:jc w:val="left"/>
      </w:pPr>
      <w:r>
        <w:rPr>
          <w:rFonts w:hint="eastAsia"/>
        </w:rPr>
        <w:t>１　主題名　自然や</w:t>
      </w:r>
      <w:r>
        <w:t>崇高なものとのかかわり</w:t>
      </w:r>
      <w:r>
        <w:rPr>
          <w:rFonts w:hint="eastAsia"/>
        </w:rPr>
        <w:t>に</w:t>
      </w:r>
      <w:r>
        <w:t>関すること</w:t>
      </w:r>
      <w:r>
        <w:rPr>
          <w:rFonts w:hint="eastAsia"/>
        </w:rPr>
        <w:t xml:space="preserve">（項目　</w:t>
      </w:r>
      <w:r w:rsidR="0080394C">
        <w:rPr>
          <w:rFonts w:hint="eastAsia"/>
        </w:rPr>
        <w:t>Ｄ</w:t>
      </w:r>
      <w:r>
        <w:rPr>
          <w:rFonts w:hint="eastAsia"/>
        </w:rPr>
        <w:t>－</w:t>
      </w:r>
      <w:r w:rsidR="0080394C">
        <w:rPr>
          <w:rFonts w:hint="eastAsia"/>
        </w:rPr>
        <w:t>１９</w:t>
      </w:r>
      <w:r>
        <w:rPr>
          <w:rFonts w:hint="eastAsia"/>
        </w:rPr>
        <w:t>生命の</w:t>
      </w:r>
      <w:r w:rsidR="0080394C">
        <w:rPr>
          <w:rFonts w:hint="eastAsia"/>
        </w:rPr>
        <w:t>尊さ</w:t>
      </w:r>
      <w:r>
        <w:rPr>
          <w:rFonts w:hint="eastAsia"/>
        </w:rPr>
        <w:t>）</w:t>
      </w:r>
    </w:p>
    <w:p w:rsidR="00033358" w:rsidRDefault="00033358" w:rsidP="00033358">
      <w:pPr>
        <w:jc w:val="left"/>
      </w:pPr>
      <w:r>
        <w:rPr>
          <w:rFonts w:hint="eastAsia"/>
        </w:rPr>
        <w:t>２</w:t>
      </w:r>
      <w:r>
        <w:t xml:space="preserve">　資料名</w:t>
      </w:r>
      <w:r>
        <w:rPr>
          <w:rFonts w:hint="eastAsia"/>
        </w:rPr>
        <w:t xml:space="preserve">　「生命を</w:t>
      </w:r>
      <w:r>
        <w:t>考える</w:t>
      </w:r>
      <w:r>
        <w:rPr>
          <w:rFonts w:hint="eastAsia"/>
        </w:rPr>
        <w:t>」出典</w:t>
      </w:r>
      <w:r>
        <w:t>「</w:t>
      </w:r>
      <w:r>
        <w:rPr>
          <w:rFonts w:hint="eastAsia"/>
        </w:rPr>
        <w:t>明るい人生</w:t>
      </w:r>
      <w:r>
        <w:t>」</w:t>
      </w:r>
      <w:r>
        <w:rPr>
          <w:rFonts w:hint="eastAsia"/>
        </w:rPr>
        <w:t xml:space="preserve">　</w:t>
      </w:r>
    </w:p>
    <w:p w:rsidR="00033358" w:rsidRDefault="00033358" w:rsidP="00033358">
      <w:pPr>
        <w:jc w:val="left"/>
      </w:pPr>
      <w:r>
        <w:rPr>
          <w:rFonts w:hint="eastAsia"/>
        </w:rPr>
        <w:t>３　主題について</w:t>
      </w:r>
    </w:p>
    <w:p w:rsidR="00033358" w:rsidRDefault="00033358" w:rsidP="00033358">
      <w:pPr>
        <w:pStyle w:val="a8"/>
        <w:numPr>
          <w:ilvl w:val="0"/>
          <w:numId w:val="4"/>
        </w:numPr>
        <w:ind w:leftChars="0"/>
        <w:jc w:val="left"/>
      </w:pPr>
      <w:r>
        <w:rPr>
          <w:rFonts w:hint="eastAsia"/>
        </w:rPr>
        <w:t>主題設定の理由</w:t>
      </w:r>
    </w:p>
    <w:p w:rsidR="00033358" w:rsidRPr="007646FB" w:rsidRDefault="00033358" w:rsidP="00033358">
      <w:pPr>
        <w:pStyle w:val="a8"/>
        <w:spacing w:line="320" w:lineRule="exact"/>
        <w:ind w:leftChars="0" w:left="600"/>
        <w:jc w:val="left"/>
        <w:rPr>
          <w:color w:val="000000" w:themeColor="text1"/>
        </w:rPr>
      </w:pPr>
      <w:r w:rsidRPr="007646FB">
        <w:rPr>
          <w:rFonts w:hint="eastAsia"/>
          <w:color w:val="000000" w:themeColor="text1"/>
        </w:rPr>
        <w:t>生命を軽視する事件が毎日のように</w:t>
      </w:r>
      <w:r w:rsidRPr="007646FB">
        <w:rPr>
          <w:color w:val="000000" w:themeColor="text1"/>
        </w:rPr>
        <w:t>メデ</w:t>
      </w:r>
      <w:r w:rsidRPr="007646FB">
        <w:rPr>
          <w:rFonts w:hint="eastAsia"/>
          <w:color w:val="000000" w:themeColor="text1"/>
        </w:rPr>
        <w:t>ィ</w:t>
      </w:r>
      <w:r w:rsidRPr="007646FB">
        <w:rPr>
          <w:color w:val="000000" w:themeColor="text1"/>
        </w:rPr>
        <w:t>ア</w:t>
      </w:r>
      <w:r w:rsidRPr="007646FB">
        <w:rPr>
          <w:rFonts w:hint="eastAsia"/>
          <w:color w:val="000000" w:themeColor="text1"/>
        </w:rPr>
        <w:t>から聞こえて</w:t>
      </w:r>
      <w:r w:rsidRPr="007646FB">
        <w:rPr>
          <w:color w:val="000000" w:themeColor="text1"/>
        </w:rPr>
        <w:t>くる。</w:t>
      </w:r>
      <w:r w:rsidRPr="007646FB">
        <w:rPr>
          <w:rFonts w:hint="eastAsia"/>
          <w:color w:val="000000" w:themeColor="text1"/>
        </w:rPr>
        <w:t>人の命を</w:t>
      </w:r>
      <w:r w:rsidRPr="007646FB">
        <w:rPr>
          <w:color w:val="000000" w:themeColor="text1"/>
        </w:rPr>
        <w:t>奪う事件や</w:t>
      </w:r>
    </w:p>
    <w:p w:rsidR="00033358" w:rsidRDefault="00033358" w:rsidP="00033358">
      <w:pPr>
        <w:spacing w:line="320" w:lineRule="exact"/>
        <w:ind w:firstLineChars="150" w:firstLine="361"/>
        <w:jc w:val="left"/>
        <w:rPr>
          <w:color w:val="000000" w:themeColor="text1"/>
          <w:szCs w:val="21"/>
        </w:rPr>
      </w:pPr>
      <w:r w:rsidRPr="007646FB">
        <w:rPr>
          <w:color w:val="000000" w:themeColor="text1"/>
        </w:rPr>
        <w:t>自</w:t>
      </w:r>
      <w:r w:rsidRPr="007646FB">
        <w:rPr>
          <w:rFonts w:hint="eastAsia"/>
          <w:color w:val="000000" w:themeColor="text1"/>
        </w:rPr>
        <w:t>ら</w:t>
      </w:r>
      <w:r w:rsidRPr="007646FB">
        <w:rPr>
          <w:color w:val="000000" w:themeColor="text1"/>
        </w:rPr>
        <w:t>命を絶つニュースが</w:t>
      </w:r>
      <w:r w:rsidRPr="007646FB">
        <w:rPr>
          <w:rFonts w:hint="eastAsia"/>
          <w:color w:val="000000" w:themeColor="text1"/>
        </w:rPr>
        <w:t>世代を問わず</w:t>
      </w:r>
      <w:r w:rsidRPr="007646FB">
        <w:rPr>
          <w:color w:val="000000" w:themeColor="text1"/>
        </w:rPr>
        <w:t>後を絶たない</w:t>
      </w:r>
      <w:r w:rsidRPr="007646FB">
        <w:rPr>
          <w:rFonts w:hint="eastAsia"/>
          <w:color w:val="000000" w:themeColor="text1"/>
        </w:rPr>
        <w:t>。</w:t>
      </w:r>
      <w:r w:rsidRPr="007646FB">
        <w:rPr>
          <w:rFonts w:hint="eastAsia"/>
          <w:color w:val="000000" w:themeColor="text1"/>
          <w:szCs w:val="21"/>
        </w:rPr>
        <w:t>情報化が</w:t>
      </w:r>
      <w:r w:rsidRPr="007646FB">
        <w:rPr>
          <w:color w:val="000000" w:themeColor="text1"/>
          <w:szCs w:val="21"/>
        </w:rPr>
        <w:t>進む現代で</w:t>
      </w:r>
      <w:r w:rsidRPr="007646FB">
        <w:rPr>
          <w:rFonts w:hint="eastAsia"/>
          <w:color w:val="000000" w:themeColor="text1"/>
          <w:szCs w:val="21"/>
        </w:rPr>
        <w:t>、様々なメデ</w:t>
      </w:r>
    </w:p>
    <w:p w:rsidR="00033358" w:rsidRDefault="00033358" w:rsidP="00033358">
      <w:pPr>
        <w:spacing w:line="320" w:lineRule="exact"/>
        <w:ind w:firstLineChars="150" w:firstLine="361"/>
        <w:jc w:val="left"/>
        <w:rPr>
          <w:color w:val="000000" w:themeColor="text1"/>
        </w:rPr>
      </w:pPr>
      <w:r w:rsidRPr="007646FB">
        <w:rPr>
          <w:rFonts w:hint="eastAsia"/>
          <w:color w:val="000000" w:themeColor="text1"/>
          <w:szCs w:val="21"/>
        </w:rPr>
        <w:t>ィアを通して「死」に</w:t>
      </w:r>
      <w:r w:rsidRPr="007646FB">
        <w:rPr>
          <w:color w:val="000000" w:themeColor="text1"/>
          <w:szCs w:val="21"/>
        </w:rPr>
        <w:t>対する</w:t>
      </w:r>
      <w:r w:rsidRPr="007646FB">
        <w:rPr>
          <w:rFonts w:hint="eastAsia"/>
          <w:color w:val="000000" w:themeColor="text1"/>
          <w:szCs w:val="21"/>
        </w:rPr>
        <w:t>過激な</w:t>
      </w:r>
      <w:r w:rsidRPr="007646FB">
        <w:rPr>
          <w:color w:val="000000" w:themeColor="text1"/>
          <w:szCs w:val="21"/>
        </w:rPr>
        <w:t>表現</w:t>
      </w:r>
      <w:r w:rsidRPr="007646FB">
        <w:rPr>
          <w:rFonts w:hint="eastAsia"/>
          <w:color w:val="000000" w:themeColor="text1"/>
          <w:szCs w:val="21"/>
        </w:rPr>
        <w:t>や</w:t>
      </w:r>
      <w:r w:rsidRPr="007646FB">
        <w:rPr>
          <w:color w:val="000000" w:themeColor="text1"/>
          <w:szCs w:val="21"/>
        </w:rPr>
        <w:t>描写が</w:t>
      </w:r>
      <w:r w:rsidR="00473F53">
        <w:rPr>
          <w:color w:val="000000" w:themeColor="text1"/>
          <w:szCs w:val="21"/>
        </w:rPr>
        <w:ruby>
          <w:rubyPr>
            <w:rubyAlign w:val="distributeSpace"/>
            <w:hps w:val="10"/>
            <w:hpsRaise w:val="18"/>
            <w:hpsBaseText w:val="21"/>
            <w:lid w:val="ja-JP"/>
          </w:rubyPr>
          <w:rt>
            <w:r w:rsidR="00473F53" w:rsidRPr="00473F53">
              <w:rPr>
                <w:rFonts w:ascii="ＭＳ 明朝" w:eastAsia="ＭＳ 明朝" w:hAnsi="ＭＳ 明朝" w:hint="eastAsia"/>
                <w:color w:val="000000" w:themeColor="text1"/>
                <w:sz w:val="10"/>
                <w:szCs w:val="21"/>
              </w:rPr>
              <w:t>あふ</w:t>
            </w:r>
          </w:rt>
          <w:rubyBase>
            <w:r w:rsidR="00473F53">
              <w:rPr>
                <w:rFonts w:hint="eastAsia"/>
                <w:color w:val="000000" w:themeColor="text1"/>
                <w:szCs w:val="21"/>
              </w:rPr>
              <w:t>溢</w:t>
            </w:r>
          </w:rubyBase>
        </w:ruby>
      </w:r>
      <w:r w:rsidRPr="007646FB">
        <w:rPr>
          <w:color w:val="000000" w:themeColor="text1"/>
          <w:szCs w:val="21"/>
        </w:rPr>
        <w:t>れ、</w:t>
      </w:r>
      <w:r w:rsidRPr="007646FB">
        <w:rPr>
          <w:color w:val="000000" w:themeColor="text1"/>
        </w:rPr>
        <w:t>社会全体</w:t>
      </w:r>
      <w:r w:rsidRPr="007646FB">
        <w:rPr>
          <w:rFonts w:hint="eastAsia"/>
          <w:color w:val="000000" w:themeColor="text1"/>
        </w:rPr>
        <w:t>が</w:t>
      </w:r>
      <w:r w:rsidRPr="007646FB">
        <w:rPr>
          <w:color w:val="000000" w:themeColor="text1"/>
        </w:rPr>
        <w:t>命</w:t>
      </w:r>
      <w:r w:rsidRPr="007646FB">
        <w:rPr>
          <w:rFonts w:hint="eastAsia"/>
          <w:color w:val="000000" w:themeColor="text1"/>
        </w:rPr>
        <w:t>に</w:t>
      </w:r>
      <w:r w:rsidRPr="007646FB">
        <w:rPr>
          <w:color w:val="000000" w:themeColor="text1"/>
        </w:rPr>
        <w:t>対する</w:t>
      </w:r>
      <w:r w:rsidR="00473F53">
        <w:rPr>
          <w:color w:val="000000" w:themeColor="text1"/>
        </w:rPr>
        <w:ruby>
          <w:rubyPr>
            <w:rubyAlign w:val="distributeSpace"/>
            <w:hps w:val="10"/>
            <w:hpsRaise w:val="18"/>
            <w:hpsBaseText w:val="21"/>
            <w:lid w:val="ja-JP"/>
          </w:rubyPr>
          <w:rt>
            <w:r w:rsidR="00473F53" w:rsidRPr="00473F53">
              <w:rPr>
                <w:rFonts w:ascii="ＭＳ 明朝" w:eastAsia="ＭＳ 明朝" w:hAnsi="ＭＳ 明朝" w:hint="eastAsia"/>
                <w:color w:val="000000" w:themeColor="text1"/>
                <w:sz w:val="10"/>
              </w:rPr>
              <w:t>いけい</w:t>
            </w:r>
          </w:rt>
          <w:rubyBase>
            <w:r w:rsidR="00473F53">
              <w:rPr>
                <w:rFonts w:hint="eastAsia"/>
                <w:color w:val="000000" w:themeColor="text1"/>
              </w:rPr>
              <w:t>畏敬</w:t>
            </w:r>
          </w:rubyBase>
        </w:ruby>
      </w:r>
      <w:r w:rsidRPr="007646FB">
        <w:rPr>
          <w:rFonts w:hint="eastAsia"/>
          <w:color w:val="000000" w:themeColor="text1"/>
        </w:rPr>
        <w:t>の</w:t>
      </w:r>
      <w:r w:rsidRPr="007646FB">
        <w:rPr>
          <w:color w:val="000000" w:themeColor="text1"/>
        </w:rPr>
        <w:t>念</w:t>
      </w:r>
    </w:p>
    <w:p w:rsidR="00033358" w:rsidRDefault="00033358" w:rsidP="00033358">
      <w:pPr>
        <w:spacing w:line="320" w:lineRule="exact"/>
        <w:ind w:firstLineChars="150" w:firstLine="361"/>
        <w:jc w:val="left"/>
        <w:rPr>
          <w:color w:val="000000" w:themeColor="text1"/>
        </w:rPr>
      </w:pPr>
      <w:r w:rsidRPr="007646FB">
        <w:rPr>
          <w:color w:val="000000" w:themeColor="text1"/>
        </w:rPr>
        <w:t>や</w:t>
      </w:r>
      <w:r w:rsidRPr="007646FB">
        <w:rPr>
          <w:rFonts w:hint="eastAsia"/>
          <w:color w:val="000000" w:themeColor="text1"/>
        </w:rPr>
        <w:t>生命を</w:t>
      </w:r>
      <w:r w:rsidRPr="007646FB">
        <w:rPr>
          <w:color w:val="000000" w:themeColor="text1"/>
        </w:rPr>
        <w:t>尊重するという意識が低下しているのではないかと懸念する。</w:t>
      </w:r>
    </w:p>
    <w:p w:rsidR="00033358" w:rsidRDefault="00033358" w:rsidP="00033358">
      <w:pPr>
        <w:spacing w:line="320" w:lineRule="exact"/>
        <w:ind w:firstLineChars="250" w:firstLine="602"/>
        <w:jc w:val="left"/>
        <w:rPr>
          <w:color w:val="000000" w:themeColor="text1"/>
        </w:rPr>
      </w:pPr>
      <w:r w:rsidRPr="007646FB">
        <w:rPr>
          <w:rFonts w:hint="eastAsia"/>
          <w:color w:val="000000" w:themeColor="text1"/>
        </w:rPr>
        <w:t>また</w:t>
      </w:r>
      <w:r w:rsidRPr="007646FB">
        <w:rPr>
          <w:color w:val="000000" w:themeColor="text1"/>
        </w:rPr>
        <w:t>、最近のゲームや漫画の内容も</w:t>
      </w:r>
      <w:r w:rsidRPr="007646FB">
        <w:rPr>
          <w:rFonts w:hint="eastAsia"/>
          <w:color w:val="000000" w:themeColor="text1"/>
        </w:rPr>
        <w:t>、</w:t>
      </w:r>
      <w:r w:rsidRPr="007646FB">
        <w:rPr>
          <w:color w:val="000000" w:themeColor="text1"/>
        </w:rPr>
        <w:t>死を連想する</w:t>
      </w:r>
      <w:r w:rsidRPr="007646FB">
        <w:rPr>
          <w:rFonts w:hint="eastAsia"/>
          <w:color w:val="000000" w:themeColor="text1"/>
        </w:rPr>
        <w:t>ものや</w:t>
      </w:r>
      <w:r w:rsidRPr="007646FB">
        <w:rPr>
          <w:color w:val="000000" w:themeColor="text1"/>
        </w:rPr>
        <w:t>、人の命を軽視する内容</w:t>
      </w:r>
      <w:r w:rsidRPr="007646FB">
        <w:rPr>
          <w:rFonts w:hint="eastAsia"/>
          <w:color w:val="000000" w:themeColor="text1"/>
        </w:rPr>
        <w:t>の</w:t>
      </w:r>
    </w:p>
    <w:p w:rsidR="00033358" w:rsidRDefault="00033358" w:rsidP="00033358">
      <w:pPr>
        <w:spacing w:line="320" w:lineRule="exact"/>
        <w:ind w:firstLineChars="150" w:firstLine="361"/>
        <w:jc w:val="left"/>
        <w:rPr>
          <w:color w:val="000000" w:themeColor="text1"/>
          <w:szCs w:val="21"/>
        </w:rPr>
      </w:pPr>
      <w:r w:rsidRPr="007646FB">
        <w:rPr>
          <w:color w:val="000000" w:themeColor="text1"/>
        </w:rPr>
        <w:t>ものが</w:t>
      </w:r>
      <w:r w:rsidRPr="007646FB">
        <w:rPr>
          <w:rFonts w:hint="eastAsia"/>
          <w:color w:val="000000" w:themeColor="text1"/>
        </w:rPr>
        <w:t>増加し</w:t>
      </w:r>
      <w:r w:rsidRPr="007646FB">
        <w:rPr>
          <w:color w:val="000000" w:themeColor="text1"/>
        </w:rPr>
        <w:t>、</w:t>
      </w:r>
      <w:r w:rsidRPr="007646FB">
        <w:rPr>
          <w:rFonts w:hint="eastAsia"/>
          <w:color w:val="000000" w:themeColor="text1"/>
          <w:szCs w:val="21"/>
        </w:rPr>
        <w:t>命そのものに対する考え方も安易であり、軽く扱われている</w:t>
      </w:r>
      <w:r w:rsidRPr="007646FB">
        <w:rPr>
          <w:color w:val="000000" w:themeColor="text1"/>
          <w:szCs w:val="21"/>
        </w:rPr>
        <w:t>傾向を感じ</w:t>
      </w:r>
    </w:p>
    <w:p w:rsidR="00033358" w:rsidRPr="007646FB" w:rsidRDefault="00033358" w:rsidP="00033358">
      <w:pPr>
        <w:spacing w:line="320" w:lineRule="exact"/>
        <w:ind w:firstLineChars="150" w:firstLine="361"/>
        <w:jc w:val="left"/>
        <w:rPr>
          <w:color w:val="000000" w:themeColor="text1"/>
        </w:rPr>
      </w:pPr>
      <w:r>
        <w:rPr>
          <w:rFonts w:hint="eastAsia"/>
          <w:color w:val="000000" w:themeColor="text1"/>
          <w:szCs w:val="21"/>
        </w:rPr>
        <w:t>る</w:t>
      </w:r>
      <w:r>
        <w:rPr>
          <w:color w:val="000000" w:themeColor="text1"/>
          <w:szCs w:val="21"/>
        </w:rPr>
        <w:t>。これらの</w:t>
      </w:r>
      <w:r>
        <w:rPr>
          <w:rFonts w:hint="eastAsia"/>
          <w:color w:val="000000" w:themeColor="text1"/>
          <w:szCs w:val="21"/>
        </w:rPr>
        <w:t>表現</w:t>
      </w:r>
      <w:r>
        <w:rPr>
          <w:color w:val="000000" w:themeColor="text1"/>
          <w:szCs w:val="21"/>
        </w:rPr>
        <w:t>は</w:t>
      </w:r>
      <w:r w:rsidRPr="007646FB">
        <w:rPr>
          <w:color w:val="000000" w:themeColor="text1"/>
        </w:rPr>
        <w:t>若い世代へ</w:t>
      </w:r>
      <w:r>
        <w:rPr>
          <w:rFonts w:hint="eastAsia"/>
          <w:color w:val="000000" w:themeColor="text1"/>
        </w:rPr>
        <w:t>大きな</w:t>
      </w:r>
      <w:r w:rsidRPr="007646FB">
        <w:rPr>
          <w:color w:val="000000" w:themeColor="text1"/>
        </w:rPr>
        <w:t>影響</w:t>
      </w:r>
      <w:r>
        <w:rPr>
          <w:rFonts w:hint="eastAsia"/>
          <w:color w:val="000000" w:themeColor="text1"/>
        </w:rPr>
        <w:t>を</w:t>
      </w:r>
      <w:r>
        <w:rPr>
          <w:color w:val="000000" w:themeColor="text1"/>
        </w:rPr>
        <w:t>もたらしていると</w:t>
      </w:r>
      <w:r w:rsidRPr="007646FB">
        <w:rPr>
          <w:color w:val="000000" w:themeColor="text1"/>
        </w:rPr>
        <w:t>感じられる。</w:t>
      </w:r>
    </w:p>
    <w:p w:rsidR="00033358" w:rsidRDefault="00033358" w:rsidP="00033358">
      <w:pPr>
        <w:spacing w:line="320" w:lineRule="exact"/>
        <w:ind w:firstLineChars="250" w:firstLine="602"/>
        <w:jc w:val="left"/>
        <w:rPr>
          <w:color w:val="000000" w:themeColor="text1"/>
        </w:rPr>
      </w:pPr>
      <w:r>
        <w:rPr>
          <w:rFonts w:hint="eastAsia"/>
          <w:color w:val="000000" w:themeColor="text1"/>
        </w:rPr>
        <w:t>本</w:t>
      </w:r>
      <w:r>
        <w:rPr>
          <w:color w:val="000000" w:themeColor="text1"/>
        </w:rPr>
        <w:t>単元</w:t>
      </w:r>
      <w:r>
        <w:rPr>
          <w:rFonts w:hint="eastAsia"/>
          <w:color w:val="000000" w:themeColor="text1"/>
        </w:rPr>
        <w:t>は、</w:t>
      </w:r>
      <w:r>
        <w:rPr>
          <w:color w:val="000000" w:themeColor="text1"/>
        </w:rPr>
        <w:t>「</w:t>
      </w:r>
      <w:r>
        <w:rPr>
          <w:rFonts w:hint="eastAsia"/>
          <w:color w:val="000000" w:themeColor="text1"/>
        </w:rPr>
        <w:t>主として</w:t>
      </w:r>
      <w:r>
        <w:rPr>
          <w:color w:val="000000" w:themeColor="text1"/>
        </w:rPr>
        <w:t>自然や崇高な</w:t>
      </w:r>
      <w:r>
        <w:rPr>
          <w:rFonts w:hint="eastAsia"/>
          <w:color w:val="000000" w:themeColor="text1"/>
        </w:rPr>
        <w:t>もの</w:t>
      </w:r>
      <w:r>
        <w:rPr>
          <w:color w:val="000000" w:themeColor="text1"/>
        </w:rPr>
        <w:t>とのかかわりに関すること」</w:t>
      </w:r>
      <w:r>
        <w:rPr>
          <w:rFonts w:hint="eastAsia"/>
          <w:color w:val="000000" w:themeColor="text1"/>
        </w:rPr>
        <w:t>の</w:t>
      </w:r>
      <w:r w:rsidRPr="007646FB">
        <w:rPr>
          <w:rFonts w:hint="eastAsia"/>
          <w:color w:val="000000" w:themeColor="text1"/>
        </w:rPr>
        <w:t>内容項目３－</w:t>
      </w:r>
    </w:p>
    <w:p w:rsidR="00033358" w:rsidRDefault="00033358" w:rsidP="00033358">
      <w:pPr>
        <w:spacing w:line="320" w:lineRule="exact"/>
        <w:ind w:firstLineChars="100" w:firstLine="241"/>
        <w:jc w:val="left"/>
        <w:rPr>
          <w:color w:val="000000" w:themeColor="text1"/>
        </w:rPr>
      </w:pPr>
      <w:r w:rsidRPr="007646FB">
        <w:rPr>
          <w:rFonts w:hint="eastAsia"/>
          <w:color w:val="000000" w:themeColor="text1"/>
        </w:rPr>
        <w:t>（１）</w:t>
      </w:r>
      <w:r>
        <w:rPr>
          <w:rFonts w:hint="eastAsia"/>
          <w:color w:val="000000" w:themeColor="text1"/>
        </w:rPr>
        <w:t>であり</w:t>
      </w:r>
      <w:r w:rsidRPr="007646FB">
        <w:rPr>
          <w:rFonts w:hint="eastAsia"/>
          <w:color w:val="000000" w:themeColor="text1"/>
        </w:rPr>
        <w:t>、生命の尊さを理解し、かけがえのない自他の生命の尊重をねらいとして</w:t>
      </w:r>
    </w:p>
    <w:p w:rsidR="00033358" w:rsidRDefault="00033358" w:rsidP="00033358">
      <w:pPr>
        <w:spacing w:line="320" w:lineRule="exact"/>
        <w:ind w:firstLineChars="150" w:firstLine="361"/>
        <w:jc w:val="left"/>
        <w:rPr>
          <w:color w:val="000000" w:themeColor="text1"/>
        </w:rPr>
      </w:pPr>
      <w:r w:rsidRPr="007646FB">
        <w:rPr>
          <w:rFonts w:hint="eastAsia"/>
          <w:color w:val="000000" w:themeColor="text1"/>
        </w:rPr>
        <w:t>いる。そして中学校では、その発達段階として、生命あることに喜びと感謝の気持ちを</w:t>
      </w:r>
    </w:p>
    <w:p w:rsidR="00033358" w:rsidRPr="007646FB" w:rsidRDefault="00033358" w:rsidP="00033358">
      <w:pPr>
        <w:spacing w:line="320" w:lineRule="exact"/>
        <w:ind w:firstLineChars="150" w:firstLine="361"/>
        <w:jc w:val="left"/>
        <w:rPr>
          <w:color w:val="000000" w:themeColor="text1"/>
        </w:rPr>
      </w:pPr>
      <w:r w:rsidRPr="007646FB">
        <w:rPr>
          <w:rFonts w:hint="eastAsia"/>
          <w:color w:val="000000" w:themeColor="text1"/>
        </w:rPr>
        <w:t>深めさせるといった内容を含んでいる。</w:t>
      </w:r>
    </w:p>
    <w:p w:rsidR="00033358" w:rsidRPr="007646FB" w:rsidRDefault="00033358" w:rsidP="00033358">
      <w:pPr>
        <w:spacing w:line="320" w:lineRule="exact"/>
        <w:ind w:firstLineChars="250" w:firstLine="602"/>
        <w:rPr>
          <w:color w:val="000000" w:themeColor="text1"/>
        </w:rPr>
      </w:pPr>
      <w:r w:rsidRPr="007646FB">
        <w:rPr>
          <w:rFonts w:hint="eastAsia"/>
          <w:color w:val="000000" w:themeColor="text1"/>
        </w:rPr>
        <w:t>生命の大切さは頭ではわかっていても、実感には乏しいというのが現実である。自</w:t>
      </w:r>
    </w:p>
    <w:p w:rsidR="00033358" w:rsidRPr="007646FB" w:rsidRDefault="00033358" w:rsidP="00033358">
      <w:pPr>
        <w:spacing w:line="320" w:lineRule="exact"/>
        <w:ind w:firstLineChars="150" w:firstLine="361"/>
        <w:rPr>
          <w:color w:val="000000" w:themeColor="text1"/>
        </w:rPr>
      </w:pPr>
      <w:r w:rsidRPr="007646FB">
        <w:rPr>
          <w:rFonts w:hint="eastAsia"/>
          <w:color w:val="000000" w:themeColor="text1"/>
        </w:rPr>
        <w:t>分の「生命」と同じように、他のすべての「生命」も同じように、かけがえのないこ</w:t>
      </w:r>
    </w:p>
    <w:p w:rsidR="00033358" w:rsidRPr="007646FB" w:rsidRDefault="00033358" w:rsidP="00033358">
      <w:pPr>
        <w:spacing w:line="320" w:lineRule="exact"/>
        <w:ind w:firstLineChars="150" w:firstLine="361"/>
        <w:rPr>
          <w:color w:val="000000" w:themeColor="text1"/>
        </w:rPr>
      </w:pPr>
      <w:r w:rsidRPr="007646FB">
        <w:rPr>
          <w:rFonts w:hint="eastAsia"/>
          <w:color w:val="000000" w:themeColor="text1"/>
        </w:rPr>
        <w:t>との認識をもたせたい。そうすることで、自他の「生命」を大切にする心が育つと考</w:t>
      </w:r>
    </w:p>
    <w:p w:rsidR="00033358" w:rsidRPr="007646FB" w:rsidRDefault="00033358" w:rsidP="00033358">
      <w:pPr>
        <w:spacing w:line="320" w:lineRule="exact"/>
        <w:ind w:firstLineChars="150" w:firstLine="361"/>
        <w:rPr>
          <w:color w:val="000000" w:themeColor="text1"/>
        </w:rPr>
      </w:pPr>
      <w:r w:rsidRPr="007646FB">
        <w:rPr>
          <w:rFonts w:hint="eastAsia"/>
          <w:color w:val="000000" w:themeColor="text1"/>
        </w:rPr>
        <w:t>える。</w:t>
      </w:r>
    </w:p>
    <w:p w:rsidR="00033358" w:rsidRDefault="00033358" w:rsidP="00033358">
      <w:pPr>
        <w:spacing w:line="320" w:lineRule="exact"/>
        <w:ind w:firstLineChars="250" w:firstLine="602"/>
        <w:rPr>
          <w:color w:val="000000" w:themeColor="text1"/>
        </w:rPr>
      </w:pPr>
      <w:r w:rsidRPr="007646FB">
        <w:rPr>
          <w:rFonts w:hint="eastAsia"/>
          <w:color w:val="000000" w:themeColor="text1"/>
        </w:rPr>
        <w:t>学習指導</w:t>
      </w:r>
      <w:r w:rsidRPr="007646FB">
        <w:rPr>
          <w:color w:val="000000" w:themeColor="text1"/>
        </w:rPr>
        <w:t>要領に</w:t>
      </w:r>
      <w:r w:rsidRPr="007646FB">
        <w:rPr>
          <w:rFonts w:hint="eastAsia"/>
          <w:color w:val="000000" w:themeColor="text1"/>
        </w:rPr>
        <w:t>「自他の生命を尊ぶためには、まず自己の生命への尊厳、尊さを深く</w:t>
      </w:r>
    </w:p>
    <w:p w:rsidR="00033358" w:rsidRDefault="00033358" w:rsidP="00033358">
      <w:pPr>
        <w:spacing w:line="320" w:lineRule="exact"/>
        <w:ind w:firstLineChars="150" w:firstLine="361"/>
        <w:rPr>
          <w:color w:val="000000" w:themeColor="text1"/>
        </w:rPr>
      </w:pPr>
      <w:r w:rsidRPr="007646FB">
        <w:rPr>
          <w:rFonts w:hint="eastAsia"/>
          <w:color w:val="000000" w:themeColor="text1"/>
        </w:rPr>
        <w:t>考えることが大切である」とある</w:t>
      </w:r>
      <w:r>
        <w:rPr>
          <w:rFonts w:hint="eastAsia"/>
          <w:color w:val="000000" w:themeColor="text1"/>
        </w:rPr>
        <w:t>。</w:t>
      </w:r>
      <w:r w:rsidRPr="007646FB">
        <w:rPr>
          <w:rFonts w:hint="eastAsia"/>
          <w:color w:val="000000" w:themeColor="text1"/>
        </w:rPr>
        <w:t>自分を大切にする</w:t>
      </w:r>
      <w:r w:rsidRPr="007646FB">
        <w:rPr>
          <w:color w:val="000000" w:themeColor="text1"/>
        </w:rPr>
        <w:t>ことが</w:t>
      </w:r>
      <w:r w:rsidRPr="007646FB">
        <w:rPr>
          <w:rFonts w:hint="eastAsia"/>
          <w:color w:val="000000" w:themeColor="text1"/>
        </w:rPr>
        <w:t>できないから、相手を大切</w:t>
      </w:r>
    </w:p>
    <w:p w:rsidR="00033358" w:rsidRDefault="00033358" w:rsidP="00033358">
      <w:pPr>
        <w:spacing w:line="320" w:lineRule="exact"/>
        <w:ind w:firstLineChars="150" w:firstLine="361"/>
        <w:rPr>
          <w:color w:val="000000" w:themeColor="text1"/>
        </w:rPr>
      </w:pPr>
      <w:r w:rsidRPr="007646FB">
        <w:rPr>
          <w:rFonts w:hint="eastAsia"/>
          <w:color w:val="000000" w:themeColor="text1"/>
        </w:rPr>
        <w:t>にすることができないのではないかと</w:t>
      </w:r>
      <w:r w:rsidRPr="007646FB">
        <w:rPr>
          <w:color w:val="000000" w:themeColor="text1"/>
        </w:rPr>
        <w:t>考える</w:t>
      </w:r>
      <w:r w:rsidRPr="007646FB">
        <w:rPr>
          <w:rFonts w:hint="eastAsia"/>
          <w:color w:val="000000" w:themeColor="text1"/>
        </w:rPr>
        <w:t>。そこで</w:t>
      </w:r>
      <w:r w:rsidRPr="007646FB">
        <w:rPr>
          <w:color w:val="000000" w:themeColor="text1"/>
        </w:rPr>
        <w:t>、</w:t>
      </w:r>
      <w:r w:rsidRPr="007646FB">
        <w:rPr>
          <w:rFonts w:hint="eastAsia"/>
          <w:color w:val="000000" w:themeColor="text1"/>
        </w:rPr>
        <w:t>まず、自分の</w:t>
      </w:r>
      <w:r>
        <w:rPr>
          <w:rFonts w:hint="eastAsia"/>
          <w:color w:val="000000" w:themeColor="text1"/>
        </w:rPr>
        <w:t>存在は</w:t>
      </w:r>
      <w:r w:rsidRPr="007646FB">
        <w:rPr>
          <w:rFonts w:hint="eastAsia"/>
          <w:color w:val="000000" w:themeColor="text1"/>
        </w:rPr>
        <w:t>かけがえの</w:t>
      </w:r>
    </w:p>
    <w:p w:rsidR="00033358" w:rsidRDefault="00033358" w:rsidP="00033358">
      <w:pPr>
        <w:spacing w:line="320" w:lineRule="exact"/>
        <w:ind w:firstLineChars="150" w:firstLine="361"/>
        <w:rPr>
          <w:color w:val="000000" w:themeColor="text1"/>
        </w:rPr>
      </w:pPr>
      <w:r>
        <w:rPr>
          <w:rFonts w:hint="eastAsia"/>
          <w:color w:val="000000" w:themeColor="text1"/>
        </w:rPr>
        <w:t>ないものだということ</w:t>
      </w:r>
      <w:r w:rsidRPr="007646FB">
        <w:rPr>
          <w:rFonts w:hint="eastAsia"/>
          <w:color w:val="000000" w:themeColor="text1"/>
        </w:rPr>
        <w:t>を知らなければならない。それを知ることによって、相手の存在</w:t>
      </w:r>
    </w:p>
    <w:p w:rsidR="00033358" w:rsidRDefault="00033358" w:rsidP="00033358">
      <w:pPr>
        <w:spacing w:line="320" w:lineRule="exact"/>
        <w:ind w:firstLineChars="150" w:firstLine="361"/>
        <w:rPr>
          <w:color w:val="000000" w:themeColor="text1"/>
        </w:rPr>
      </w:pPr>
      <w:r w:rsidRPr="007646FB">
        <w:rPr>
          <w:rFonts w:hint="eastAsia"/>
          <w:color w:val="000000" w:themeColor="text1"/>
        </w:rPr>
        <w:t>も</w:t>
      </w:r>
      <w:r>
        <w:rPr>
          <w:rFonts w:hint="eastAsia"/>
          <w:color w:val="000000" w:themeColor="text1"/>
        </w:rPr>
        <w:t>また</w:t>
      </w:r>
      <w:r w:rsidRPr="007646FB">
        <w:rPr>
          <w:rFonts w:hint="eastAsia"/>
          <w:color w:val="000000" w:themeColor="text1"/>
        </w:rPr>
        <w:t>かけがえ</w:t>
      </w:r>
      <w:r>
        <w:rPr>
          <w:rFonts w:hint="eastAsia"/>
          <w:color w:val="000000" w:themeColor="text1"/>
        </w:rPr>
        <w:t>の</w:t>
      </w:r>
      <w:r w:rsidRPr="007646FB">
        <w:rPr>
          <w:rFonts w:hint="eastAsia"/>
          <w:color w:val="000000" w:themeColor="text1"/>
        </w:rPr>
        <w:t>ないものなのだということを想像できる。自分の生命は、過去の祖先</w:t>
      </w:r>
    </w:p>
    <w:p w:rsidR="00033358" w:rsidRDefault="00033358" w:rsidP="00033358">
      <w:pPr>
        <w:spacing w:line="320" w:lineRule="exact"/>
        <w:ind w:firstLineChars="150" w:firstLine="361"/>
        <w:rPr>
          <w:color w:val="000000" w:themeColor="text1"/>
        </w:rPr>
      </w:pPr>
      <w:r w:rsidRPr="007646FB">
        <w:rPr>
          <w:rFonts w:hint="eastAsia"/>
          <w:color w:val="000000" w:themeColor="text1"/>
        </w:rPr>
        <w:t>からのつながりであること、また未来の自分の子孫へつながるものであることを知り、</w:t>
      </w:r>
    </w:p>
    <w:p w:rsidR="00033358" w:rsidRDefault="00033358" w:rsidP="00033358">
      <w:pPr>
        <w:spacing w:line="320" w:lineRule="exact"/>
        <w:ind w:firstLineChars="150" w:firstLine="361"/>
        <w:rPr>
          <w:color w:val="000000" w:themeColor="text1"/>
        </w:rPr>
      </w:pPr>
      <w:r w:rsidRPr="007646FB">
        <w:rPr>
          <w:rFonts w:hint="eastAsia"/>
          <w:color w:val="000000" w:themeColor="text1"/>
        </w:rPr>
        <w:t>自分の生命は自分だけのものではないこと、自分の生命と同じように他人の生命を大切</w:t>
      </w:r>
    </w:p>
    <w:p w:rsidR="00033358" w:rsidRPr="007646FB" w:rsidRDefault="00033358" w:rsidP="00033358">
      <w:pPr>
        <w:spacing w:line="320" w:lineRule="exact"/>
        <w:ind w:firstLineChars="150" w:firstLine="361"/>
        <w:rPr>
          <w:color w:val="000000" w:themeColor="text1"/>
        </w:rPr>
      </w:pPr>
      <w:r w:rsidRPr="007646FB">
        <w:rPr>
          <w:rFonts w:hint="eastAsia"/>
          <w:color w:val="000000" w:themeColor="text1"/>
        </w:rPr>
        <w:t>に思う気持ちを育てたいと考えた。</w:t>
      </w:r>
    </w:p>
    <w:p w:rsidR="00033358" w:rsidRPr="007646FB" w:rsidRDefault="00033358" w:rsidP="00033358">
      <w:pPr>
        <w:spacing w:line="320" w:lineRule="exact"/>
        <w:ind w:firstLineChars="250" w:firstLine="602"/>
        <w:jc w:val="left"/>
        <w:rPr>
          <w:color w:val="000000" w:themeColor="text1"/>
        </w:rPr>
      </w:pPr>
      <w:r w:rsidRPr="007646FB">
        <w:rPr>
          <w:rFonts w:hint="eastAsia"/>
          <w:color w:val="000000" w:themeColor="text1"/>
        </w:rPr>
        <w:t>授業の後半に</w:t>
      </w:r>
      <w:r w:rsidRPr="007646FB">
        <w:rPr>
          <w:color w:val="000000" w:themeColor="text1"/>
        </w:rPr>
        <w:t>使用する</w:t>
      </w:r>
      <w:r w:rsidRPr="007646FB">
        <w:rPr>
          <w:rFonts w:hint="eastAsia"/>
          <w:color w:val="000000" w:themeColor="text1"/>
        </w:rPr>
        <w:t>資料、「いのちのバトン」は相田みつを氏の詩である。「いのち」</w:t>
      </w:r>
    </w:p>
    <w:p w:rsidR="00033358" w:rsidRPr="007646FB" w:rsidRDefault="00033358" w:rsidP="00033358">
      <w:pPr>
        <w:spacing w:line="320" w:lineRule="exact"/>
        <w:ind w:firstLineChars="150" w:firstLine="361"/>
        <w:jc w:val="left"/>
        <w:rPr>
          <w:color w:val="000000" w:themeColor="text1"/>
        </w:rPr>
      </w:pPr>
      <w:r w:rsidRPr="007646FB">
        <w:rPr>
          <w:rFonts w:hint="eastAsia"/>
          <w:color w:val="000000" w:themeColor="text1"/>
        </w:rPr>
        <w:t>は自分</w:t>
      </w:r>
      <w:r w:rsidR="00473F53">
        <w:rPr>
          <w:rFonts w:hint="eastAsia"/>
          <w:color w:val="000000" w:themeColor="text1"/>
        </w:rPr>
        <w:t>一人</w:t>
      </w:r>
      <w:r w:rsidRPr="007646FB">
        <w:rPr>
          <w:rFonts w:hint="eastAsia"/>
          <w:color w:val="000000" w:themeColor="text1"/>
        </w:rPr>
        <w:t>のものではなく、多くの「いのち」から引き継がれてきたものであること、</w:t>
      </w:r>
    </w:p>
    <w:p w:rsidR="00033358" w:rsidRPr="007646FB" w:rsidRDefault="00033358" w:rsidP="00033358">
      <w:pPr>
        <w:spacing w:line="320" w:lineRule="exact"/>
        <w:ind w:firstLineChars="150" w:firstLine="361"/>
        <w:jc w:val="left"/>
        <w:rPr>
          <w:color w:val="000000" w:themeColor="text1"/>
        </w:rPr>
      </w:pPr>
      <w:r w:rsidRPr="007646FB">
        <w:rPr>
          <w:rFonts w:hint="eastAsia"/>
          <w:color w:val="000000" w:themeColor="text1"/>
        </w:rPr>
        <w:t>そしてこれから引き継いでいくものであることをよく表している。自分の「いのち」の</w:t>
      </w:r>
    </w:p>
    <w:p w:rsidR="00033358" w:rsidRPr="007646FB" w:rsidRDefault="00473F53" w:rsidP="00033358">
      <w:pPr>
        <w:spacing w:line="320" w:lineRule="exact"/>
        <w:ind w:firstLineChars="150" w:firstLine="361"/>
        <w:jc w:val="left"/>
        <w:rPr>
          <w:color w:val="000000" w:themeColor="text1"/>
        </w:rPr>
      </w:pPr>
      <w:r>
        <w:rPr>
          <w:rFonts w:hint="eastAsia"/>
          <w:color w:val="000000" w:themeColor="text1"/>
        </w:rPr>
        <w:t>有り難さ</w:t>
      </w:r>
      <w:r w:rsidR="00033358" w:rsidRPr="007646FB">
        <w:rPr>
          <w:rFonts w:hint="eastAsia"/>
          <w:color w:val="000000" w:themeColor="text1"/>
        </w:rPr>
        <w:t>、生きていることのすばらしさを感じさせたい。</w:t>
      </w:r>
    </w:p>
    <w:p w:rsidR="00033358" w:rsidRDefault="00033358" w:rsidP="00033358">
      <w:pPr>
        <w:spacing w:line="320" w:lineRule="exact"/>
        <w:ind w:leftChars="100" w:left="241" w:firstLineChars="150" w:firstLine="361"/>
        <w:jc w:val="left"/>
        <w:rPr>
          <w:color w:val="000000" w:themeColor="text1"/>
        </w:rPr>
      </w:pPr>
      <w:r w:rsidRPr="007646FB">
        <w:rPr>
          <w:rFonts w:hint="eastAsia"/>
          <w:color w:val="000000" w:themeColor="text1"/>
        </w:rPr>
        <w:t>本学級の生徒は、明るく穏やかで、相手のことを思いやる生徒が多い。級友の係</w:t>
      </w:r>
      <w:r>
        <w:rPr>
          <w:rFonts w:hint="eastAsia"/>
          <w:color w:val="000000" w:themeColor="text1"/>
        </w:rPr>
        <w:t>活動</w:t>
      </w:r>
    </w:p>
    <w:p w:rsidR="00033358" w:rsidRDefault="00033358" w:rsidP="00033358">
      <w:pPr>
        <w:spacing w:line="320" w:lineRule="exact"/>
        <w:ind w:leftChars="100" w:left="241" w:firstLineChars="50" w:firstLine="120"/>
        <w:jc w:val="left"/>
        <w:rPr>
          <w:color w:val="000000" w:themeColor="text1"/>
        </w:rPr>
      </w:pPr>
      <w:r w:rsidRPr="007646FB">
        <w:rPr>
          <w:color w:val="000000" w:themeColor="text1"/>
        </w:rPr>
        <w:t>を手伝う生徒や、</w:t>
      </w:r>
      <w:r w:rsidRPr="007646FB">
        <w:rPr>
          <w:rFonts w:hint="eastAsia"/>
          <w:color w:val="000000" w:themeColor="text1"/>
        </w:rPr>
        <w:t>受験生として休み時間や放課後に勉強を教え合う姿もしばしば見られ</w:t>
      </w:r>
    </w:p>
    <w:p w:rsidR="00033358" w:rsidRPr="007646FB" w:rsidRDefault="00033358" w:rsidP="00033358">
      <w:pPr>
        <w:spacing w:line="320" w:lineRule="exact"/>
        <w:ind w:leftChars="150" w:left="361"/>
        <w:jc w:val="left"/>
        <w:rPr>
          <w:color w:val="000000" w:themeColor="text1"/>
        </w:rPr>
      </w:pPr>
      <w:r w:rsidRPr="007646FB">
        <w:rPr>
          <w:rFonts w:hint="eastAsia"/>
          <w:color w:val="000000" w:themeColor="text1"/>
        </w:rPr>
        <w:t>る。しかし、一方で</w:t>
      </w:r>
      <w:r w:rsidR="00473F53">
        <w:rPr>
          <w:rFonts w:hint="eastAsia"/>
          <w:color w:val="000000" w:themeColor="text1"/>
        </w:rPr>
        <w:t>ふだん</w:t>
      </w:r>
      <w:r w:rsidRPr="007646FB">
        <w:rPr>
          <w:rFonts w:hint="eastAsia"/>
          <w:color w:val="000000" w:themeColor="text1"/>
        </w:rPr>
        <w:t>の</w:t>
      </w:r>
      <w:r w:rsidRPr="007646FB">
        <w:rPr>
          <w:color w:val="000000" w:themeColor="text1"/>
        </w:rPr>
        <w:t>会話の中で</w:t>
      </w:r>
      <w:r w:rsidRPr="007646FB">
        <w:rPr>
          <w:rFonts w:hint="eastAsia"/>
          <w:color w:val="000000" w:themeColor="text1"/>
        </w:rPr>
        <w:t>軽はずみに「死ね」という言葉を使用する生徒がいたり</w:t>
      </w:r>
      <w:r w:rsidRPr="007646FB">
        <w:rPr>
          <w:color w:val="000000" w:themeColor="text1"/>
        </w:rPr>
        <w:t>、</w:t>
      </w:r>
      <w:r w:rsidRPr="007646FB">
        <w:rPr>
          <w:rFonts w:hint="eastAsia"/>
          <w:color w:val="000000" w:themeColor="text1"/>
        </w:rPr>
        <w:t>ストレスから</w:t>
      </w:r>
      <w:r w:rsidRPr="007646FB">
        <w:rPr>
          <w:color w:val="000000" w:themeColor="text1"/>
        </w:rPr>
        <w:t>自分自身を傷つけてしまったり</w:t>
      </w:r>
      <w:r w:rsidRPr="007646FB">
        <w:rPr>
          <w:rFonts w:hint="eastAsia"/>
          <w:color w:val="000000" w:themeColor="text1"/>
        </w:rPr>
        <w:t>する</w:t>
      </w:r>
      <w:r w:rsidRPr="007646FB">
        <w:rPr>
          <w:color w:val="000000" w:themeColor="text1"/>
        </w:rPr>
        <w:t>生徒もいる。</w:t>
      </w:r>
      <w:r w:rsidRPr="007646FB">
        <w:rPr>
          <w:rFonts w:hint="eastAsia"/>
          <w:color w:val="000000" w:themeColor="text1"/>
          <w:szCs w:val="21"/>
        </w:rPr>
        <w:t>「相手を傷つけてはいけない」ということは、誰でも理解しているが、相手の気持ちになって考え、なぜ命が大切なのかということについて考えることは、まだ</w:t>
      </w:r>
      <w:r w:rsidR="00473F53">
        <w:rPr>
          <w:rFonts w:hint="eastAsia"/>
          <w:color w:val="000000" w:themeColor="text1"/>
          <w:szCs w:val="21"/>
        </w:rPr>
        <w:t>じゅう十分</w:t>
      </w:r>
      <w:r w:rsidRPr="007646FB">
        <w:rPr>
          <w:rFonts w:hint="eastAsia"/>
          <w:color w:val="000000" w:themeColor="text1"/>
          <w:szCs w:val="21"/>
        </w:rPr>
        <w:t>にできてはいない。</w:t>
      </w:r>
      <w:r w:rsidRPr="007646FB">
        <w:rPr>
          <w:rFonts w:hint="eastAsia"/>
          <w:color w:val="000000" w:themeColor="text1"/>
        </w:rPr>
        <w:t>また</w:t>
      </w:r>
      <w:r w:rsidRPr="007646FB">
        <w:rPr>
          <w:color w:val="000000" w:themeColor="text1"/>
        </w:rPr>
        <w:t>、</w:t>
      </w:r>
      <w:r w:rsidRPr="007646FB">
        <w:rPr>
          <w:rFonts w:hint="eastAsia"/>
          <w:color w:val="000000" w:themeColor="text1"/>
        </w:rPr>
        <w:t>身内の不幸を経験したことのない生徒が多く、生命が有限であり、かけがえのないものであることを真</w:t>
      </w:r>
      <w:r w:rsidRPr="007646FB">
        <w:rPr>
          <w:color w:val="000000" w:themeColor="text1"/>
        </w:rPr>
        <w:t>の意味</w:t>
      </w:r>
      <w:r w:rsidRPr="007646FB">
        <w:rPr>
          <w:rFonts w:hint="eastAsia"/>
          <w:color w:val="000000" w:themeColor="text1"/>
        </w:rPr>
        <w:t>で実感できている生徒は少ないと</w:t>
      </w:r>
      <w:r w:rsidRPr="007646FB">
        <w:rPr>
          <w:color w:val="000000" w:themeColor="text1"/>
        </w:rPr>
        <w:t>感じる</w:t>
      </w:r>
      <w:r w:rsidRPr="007646FB">
        <w:rPr>
          <w:rFonts w:hint="eastAsia"/>
          <w:color w:val="000000" w:themeColor="text1"/>
        </w:rPr>
        <w:t>。</w:t>
      </w:r>
    </w:p>
    <w:p w:rsidR="00033358" w:rsidRDefault="00033358" w:rsidP="00033358">
      <w:pPr>
        <w:spacing w:line="320" w:lineRule="exact"/>
        <w:ind w:firstLineChars="250" w:firstLine="602"/>
        <w:jc w:val="left"/>
        <w:rPr>
          <w:color w:val="000000" w:themeColor="text1"/>
        </w:rPr>
      </w:pPr>
      <w:r w:rsidRPr="007646FB">
        <w:rPr>
          <w:rFonts w:hint="eastAsia"/>
          <w:color w:val="000000" w:themeColor="text1"/>
        </w:rPr>
        <w:t>本授業では、かけがえのない生命を育んできた家族の気持ちに迫ることで、自分がど</w:t>
      </w:r>
    </w:p>
    <w:p w:rsidR="00033358" w:rsidRDefault="00033358" w:rsidP="00033358">
      <w:pPr>
        <w:spacing w:line="320" w:lineRule="exact"/>
        <w:ind w:firstLineChars="150" w:firstLine="361"/>
        <w:jc w:val="left"/>
        <w:rPr>
          <w:color w:val="000000" w:themeColor="text1"/>
        </w:rPr>
      </w:pPr>
      <w:r w:rsidRPr="007646FB">
        <w:rPr>
          <w:rFonts w:hint="eastAsia"/>
          <w:color w:val="000000" w:themeColor="text1"/>
        </w:rPr>
        <w:t>れ</w:t>
      </w:r>
      <w:r>
        <w:rPr>
          <w:rFonts w:hint="eastAsia"/>
          <w:color w:val="000000" w:themeColor="text1"/>
        </w:rPr>
        <w:t>ほど</w:t>
      </w:r>
      <w:r w:rsidRPr="007646FB">
        <w:rPr>
          <w:rFonts w:hint="eastAsia"/>
          <w:color w:val="000000" w:themeColor="text1"/>
        </w:rPr>
        <w:t>大切な存在であるか、また、同じように他人にとっても、一人一人の生命がいか</w:t>
      </w:r>
    </w:p>
    <w:p w:rsidR="00033358" w:rsidRDefault="00033358" w:rsidP="00033358">
      <w:pPr>
        <w:spacing w:line="320" w:lineRule="exact"/>
        <w:ind w:leftChars="150" w:left="361"/>
        <w:jc w:val="left"/>
        <w:rPr>
          <w:color w:val="000000" w:themeColor="text1"/>
        </w:rPr>
      </w:pPr>
      <w:r w:rsidRPr="007646FB">
        <w:rPr>
          <w:rFonts w:hint="eastAsia"/>
          <w:color w:val="000000" w:themeColor="text1"/>
        </w:rPr>
        <w:t>にかけがえのないものであるかを考えさせたい。その上で</w:t>
      </w:r>
      <w:r w:rsidRPr="007646FB">
        <w:rPr>
          <w:color w:val="000000" w:themeColor="text1"/>
        </w:rPr>
        <w:t>、自分の今ある限りある命を輝かしながら生きていこうとする気持ちを高めたい。</w:t>
      </w:r>
    </w:p>
    <w:p w:rsidR="00033358" w:rsidRPr="007646FB" w:rsidRDefault="00033358" w:rsidP="00033358">
      <w:pPr>
        <w:spacing w:line="320" w:lineRule="exact"/>
        <w:ind w:leftChars="150" w:left="361"/>
        <w:jc w:val="left"/>
        <w:rPr>
          <w:color w:val="000000" w:themeColor="text1"/>
        </w:rPr>
      </w:pPr>
    </w:p>
    <w:p w:rsidR="00033358" w:rsidRPr="001A78D0" w:rsidRDefault="000010FA" w:rsidP="00033358">
      <w:pPr>
        <w:jc w:val="left"/>
      </w:pPr>
      <w:r>
        <w:rPr>
          <w:noProof/>
        </w:rPr>
        <w:pict>
          <v:rect id="_x0000_s1105" style="position:absolute;margin-left:214.8pt;margin-top:19.6pt;width:63pt;height:36.75pt;z-index:251686912" strokecolor="white [3212]">
            <v:textbox inset="5.85pt,.7pt,5.85pt,.7pt">
              <w:txbxContent>
                <w:p w:rsidR="00033358" w:rsidRDefault="00033358" w:rsidP="00033358">
                  <w:r>
                    <w:rPr>
                      <w:rFonts w:hint="eastAsia"/>
                    </w:rPr>
                    <w:t>－</w:t>
                  </w:r>
                  <w:r>
                    <w:t>１－</w:t>
                  </w:r>
                </w:p>
              </w:txbxContent>
            </v:textbox>
          </v:rect>
        </w:pict>
      </w:r>
    </w:p>
    <w:p w:rsidR="00033358" w:rsidRDefault="00033358" w:rsidP="00033358">
      <w:pPr>
        <w:jc w:val="left"/>
      </w:pPr>
      <w:r>
        <w:rPr>
          <w:rFonts w:hint="eastAsia"/>
        </w:rPr>
        <w:lastRenderedPageBreak/>
        <w:t>(2)</w:t>
      </w:r>
      <w:r>
        <w:rPr>
          <w:rFonts w:hint="eastAsia"/>
        </w:rPr>
        <w:t>主題との関連</w:t>
      </w:r>
    </w:p>
    <w:p w:rsidR="00033358" w:rsidRDefault="000010FA" w:rsidP="00033358">
      <w:pPr>
        <w:jc w:val="left"/>
      </w:pPr>
      <w:r>
        <w:rPr>
          <w:noProof/>
        </w:rPr>
        <w:pict>
          <v:group id="_x0000_s1084" style="position:absolute;margin-left:6.3pt;margin-top:5.75pt;width:480.75pt;height:133.85pt;z-index:251672576" coordorigin="1605,4193" coordsize="9615,2677">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_x0000_s1085" type="#_x0000_t80" style="position:absolute;left:1635;top:4193;width:5730;height:922">
              <v:textbox inset="5.85pt,.7pt,5.85pt,.7pt">
                <w:txbxContent>
                  <w:p w:rsidR="00033358" w:rsidRDefault="00033358" w:rsidP="00033358">
                    <w:r>
                      <w:rPr>
                        <w:rFonts w:hint="eastAsia"/>
                      </w:rPr>
                      <w:t>＜１年生＞「わたしは</w:t>
                    </w:r>
                    <w:r>
                      <w:t>何のために生きているの</w:t>
                    </w:r>
                    <w:r>
                      <w:rPr>
                        <w:rFonts w:hint="eastAsia"/>
                      </w:rPr>
                      <w:t>」</w:t>
                    </w:r>
                  </w:p>
                  <w:p w:rsidR="00033358" w:rsidRDefault="00033358" w:rsidP="00033358">
                    <w:r>
                      <w:rPr>
                        <w:rFonts w:hint="eastAsia"/>
                      </w:rPr>
                      <w:t xml:space="preserve">　</w:t>
                    </w:r>
                    <w:r>
                      <w:t xml:space="preserve">　　　　</w:t>
                    </w:r>
                    <w:r>
                      <w:rPr>
                        <w:rFonts w:hint="eastAsia"/>
                      </w:rPr>
                      <w:t xml:space="preserve"> </w:t>
                    </w:r>
                    <w:r>
                      <w:rPr>
                        <w:rFonts w:hint="eastAsia"/>
                      </w:rPr>
                      <w:t>｢四千頭</w:t>
                    </w:r>
                    <w:r>
                      <w:t>の命</w:t>
                    </w:r>
                    <w:r>
                      <w:rPr>
                        <w:rFonts w:hint="eastAsia"/>
                      </w:rPr>
                      <w:t>｣</w:t>
                    </w:r>
                  </w:p>
                </w:txbxContent>
              </v:textbox>
            </v:shape>
            <v:shape id="_x0000_s1086" type="#_x0000_t80" style="position:absolute;left:1605;top:5175;width:5760;height:964">
              <v:textbox inset="5.85pt,.7pt,5.85pt,.7pt">
                <w:txbxContent>
                  <w:p w:rsidR="00033358" w:rsidRDefault="00033358" w:rsidP="00033358">
                    <w:r>
                      <w:rPr>
                        <w:rFonts w:hint="eastAsia"/>
                      </w:rPr>
                      <w:t>＜２年生＞「父の</w:t>
                    </w:r>
                    <w:r>
                      <w:t>決意</w:t>
                    </w:r>
                    <w:r>
                      <w:rPr>
                        <w:rFonts w:hint="eastAsia"/>
                      </w:rPr>
                      <w:t>」</w:t>
                    </w:r>
                  </w:p>
                  <w:p w:rsidR="00033358" w:rsidRDefault="00033358" w:rsidP="00033358">
                    <w:r>
                      <w:rPr>
                        <w:rFonts w:hint="eastAsia"/>
                      </w:rPr>
                      <w:t xml:space="preserve">　</w:t>
                    </w:r>
                    <w:r>
                      <w:t xml:space="preserve">　　　　</w:t>
                    </w:r>
                    <w:r>
                      <w:t xml:space="preserve"> </w:t>
                    </w:r>
                    <w:r>
                      <w:rPr>
                        <w:rFonts w:hint="eastAsia"/>
                      </w:rPr>
                      <w:t>｢天井が</w:t>
                    </w:r>
                    <w:r>
                      <w:t>明るい</w:t>
                    </w:r>
                    <w:r>
                      <w:rPr>
                        <w:rFonts w:hint="eastAsia"/>
                      </w:rPr>
                      <w:t>｣</w:t>
                    </w:r>
                  </w:p>
                  <w:p w:rsidR="00033358" w:rsidRDefault="00033358" w:rsidP="00033358">
                    <w:r>
                      <w:rPr>
                        <w:rFonts w:hint="eastAsia"/>
                      </w:rPr>
                      <w:t>｣</w:t>
                    </w:r>
                  </w:p>
                </w:txbxContent>
              </v:textbox>
            </v:shape>
            <v:rect id="_x0000_s1087" style="position:absolute;left:1605;top:6180;width:5775;height:690">
              <v:textbox inset="5.85pt,.7pt,5.85pt,.7pt">
                <w:txbxContent>
                  <w:p w:rsidR="00033358" w:rsidRDefault="00033358" w:rsidP="00033358">
                    <w:r>
                      <w:rPr>
                        <w:rFonts w:hint="eastAsia"/>
                      </w:rPr>
                      <w:t>＜３年生＞「命の</w:t>
                    </w:r>
                    <w:r>
                      <w:t>重さ</w:t>
                    </w:r>
                    <w:r>
                      <w:rPr>
                        <w:rFonts w:hint="eastAsia"/>
                      </w:rPr>
                      <w:t>」</w:t>
                    </w:r>
                  </w:p>
                  <w:p w:rsidR="00033358" w:rsidRDefault="00033358" w:rsidP="00033358">
                    <w:r>
                      <w:rPr>
                        <w:rFonts w:hint="eastAsia"/>
                      </w:rPr>
                      <w:t xml:space="preserve">　</w:t>
                    </w:r>
                    <w:r>
                      <w:t xml:space="preserve">　　　　</w:t>
                    </w:r>
                    <w:r>
                      <w:rPr>
                        <w:rFonts w:hint="eastAsia"/>
                      </w:rPr>
                      <w:t xml:space="preserve"> </w:t>
                    </w:r>
                    <w:r>
                      <w:rPr>
                        <w:rFonts w:hint="eastAsia"/>
                      </w:rPr>
                      <w:t>｢ヘソの</w:t>
                    </w:r>
                    <w:r>
                      <w:t>緒の話</w:t>
                    </w:r>
                    <w:r>
                      <w:rPr>
                        <w:rFonts w:hint="eastAsia"/>
                      </w:rPr>
                      <w:t>｣</w:t>
                    </w:r>
                  </w:p>
                  <w:p w:rsidR="00033358" w:rsidRPr="00C66B48" w:rsidRDefault="00033358" w:rsidP="00033358"/>
                </w:txbxContent>
              </v:textbox>
            </v:rect>
            <v:rect id="_x0000_s1088" style="position:absolute;left:8085;top:5089;width:3135;height:750">
              <v:textbox inset="5.85pt,.7pt,5.85pt,.7pt">
                <w:txbxContent>
                  <w:p w:rsidR="00033358" w:rsidRDefault="00033358" w:rsidP="00033358">
                    <w:r>
                      <w:rPr>
                        <w:rFonts w:hint="eastAsia"/>
                      </w:rPr>
                      <w:t>〈私たちの</w:t>
                    </w:r>
                    <w:r>
                      <w:t>道徳</w:t>
                    </w:r>
                    <w:r>
                      <w:rPr>
                        <w:rFonts w:hint="eastAsia"/>
                      </w:rPr>
                      <w:t>〉</w:t>
                    </w:r>
                  </w:p>
                  <w:p w:rsidR="00033358" w:rsidRDefault="00033358" w:rsidP="00033358">
                    <w:pPr>
                      <w:ind w:firstLineChars="300" w:firstLine="723"/>
                    </w:pPr>
                    <w:r>
                      <w:rPr>
                        <w:rFonts w:hint="eastAsia"/>
                      </w:rPr>
                      <w:t>「生命を輝かせて」</w:t>
                    </w:r>
                  </w:p>
                </w:txbxContent>
              </v:textbox>
            </v:rect>
            <v:shapetype id="_x0000_t32" coordsize="21600,21600" o:spt="32" o:oned="t" path="m,l21600,21600e" filled="f">
              <v:path arrowok="t" fillok="f" o:connecttype="none"/>
              <o:lock v:ext="edit" shapetype="t"/>
            </v:shapetype>
            <v:shape id="_x0000_s1089" type="#_x0000_t32" style="position:absolute;left:7440;top:4487;width:690;height:497" o:connectortype="straight">
              <v:stroke startarrow="block" endarrow="block"/>
            </v:shape>
            <v:shape id="_x0000_s1090" type="#_x0000_t32" style="position:absolute;left:7380;top:5511;width:690;height:0" o:connectortype="straight">
              <v:stroke startarrow="block" endarrow="block"/>
            </v:shape>
            <v:shape id="_x0000_s1091" type="#_x0000_t32" style="position:absolute;left:7440;top:5940;width:735;height:621;flip:y" o:connectortype="straight">
              <v:stroke startarrow="block" endarrow="block"/>
            </v:shape>
          </v:group>
        </w:pict>
      </w:r>
      <w:r w:rsidR="00033358">
        <w:rPr>
          <w:rFonts w:hint="eastAsia"/>
        </w:rPr>
        <w:t xml:space="preserve">　　</w:t>
      </w:r>
    </w:p>
    <w:p w:rsidR="00033358" w:rsidRDefault="00033358" w:rsidP="00033358">
      <w:pPr>
        <w:jc w:val="left"/>
      </w:pPr>
    </w:p>
    <w:p w:rsidR="00033358" w:rsidRPr="00F41B69" w:rsidRDefault="00033358" w:rsidP="00033358">
      <w:pPr>
        <w:jc w:val="left"/>
      </w:pPr>
    </w:p>
    <w:p w:rsidR="00033358" w:rsidRDefault="00033358" w:rsidP="00033358">
      <w:pPr>
        <w:jc w:val="left"/>
      </w:pPr>
    </w:p>
    <w:p w:rsidR="00033358" w:rsidRDefault="00033358" w:rsidP="00033358">
      <w:pPr>
        <w:jc w:val="left"/>
      </w:pPr>
    </w:p>
    <w:p w:rsidR="00033358" w:rsidRDefault="00033358" w:rsidP="00033358">
      <w:pPr>
        <w:jc w:val="left"/>
      </w:pPr>
    </w:p>
    <w:p w:rsidR="00033358" w:rsidRDefault="00033358" w:rsidP="00033358">
      <w:pPr>
        <w:jc w:val="left"/>
      </w:pPr>
    </w:p>
    <w:p w:rsidR="00033358" w:rsidRDefault="00033358" w:rsidP="00033358">
      <w:pPr>
        <w:jc w:val="left"/>
      </w:pPr>
    </w:p>
    <w:p w:rsidR="00033358" w:rsidRDefault="00033358" w:rsidP="00033358">
      <w:pPr>
        <w:jc w:val="left"/>
      </w:pPr>
    </w:p>
    <w:p w:rsidR="00033358" w:rsidRPr="00986915" w:rsidRDefault="00033358" w:rsidP="00033358">
      <w:pPr>
        <w:jc w:val="left"/>
      </w:pPr>
    </w:p>
    <w:p w:rsidR="00033358" w:rsidRDefault="00033358" w:rsidP="00033358">
      <w:pPr>
        <w:jc w:val="left"/>
      </w:pPr>
      <w:r>
        <w:rPr>
          <w:rFonts w:hint="eastAsia"/>
        </w:rPr>
        <w:t>４　本時の目標</w:t>
      </w:r>
    </w:p>
    <w:p w:rsidR="00033358" w:rsidRDefault="00033358" w:rsidP="00033358">
      <w:pPr>
        <w:pStyle w:val="a8"/>
        <w:numPr>
          <w:ilvl w:val="0"/>
          <w:numId w:val="10"/>
        </w:numPr>
        <w:ind w:leftChars="0"/>
        <w:jc w:val="left"/>
      </w:pPr>
      <w:r>
        <w:rPr>
          <w:rFonts w:hint="eastAsia"/>
        </w:rPr>
        <w:t>命には多くの</w:t>
      </w:r>
      <w:r>
        <w:t>人の愛情や願いが込められていることに気づき、自他の生命を尊重し</w:t>
      </w:r>
    </w:p>
    <w:p w:rsidR="00033358" w:rsidRDefault="00033358" w:rsidP="00033358">
      <w:pPr>
        <w:ind w:left="240" w:firstLineChars="100" w:firstLine="241"/>
        <w:jc w:val="left"/>
      </w:pPr>
      <w:r>
        <w:t>ようという気持ちを高め</w:t>
      </w:r>
      <w:r>
        <w:rPr>
          <w:rFonts w:hint="eastAsia"/>
        </w:rPr>
        <w:t>る</w:t>
      </w:r>
      <w:r>
        <w:t>。</w:t>
      </w:r>
    </w:p>
    <w:p w:rsidR="00033358" w:rsidRDefault="00033358" w:rsidP="00033358">
      <w:pPr>
        <w:pStyle w:val="a8"/>
        <w:numPr>
          <w:ilvl w:val="0"/>
          <w:numId w:val="10"/>
        </w:numPr>
        <w:ind w:leftChars="0"/>
        <w:jc w:val="left"/>
      </w:pPr>
      <w:r>
        <w:rPr>
          <w:rFonts w:hint="eastAsia"/>
        </w:rPr>
        <w:t>命は過去無量の「いのちのバトン」として受け継がれた、かけがえのない尊いもの</w:t>
      </w:r>
    </w:p>
    <w:p w:rsidR="00033358" w:rsidRDefault="00033358" w:rsidP="00033358">
      <w:pPr>
        <w:ind w:left="240" w:firstLineChars="100" w:firstLine="241"/>
        <w:jc w:val="left"/>
      </w:pPr>
      <w:r>
        <w:rPr>
          <w:rFonts w:hint="eastAsia"/>
        </w:rPr>
        <w:t>であることに気づき</w:t>
      </w:r>
      <w:r>
        <w:t>、</w:t>
      </w:r>
      <w:r>
        <w:rPr>
          <w:rFonts w:hint="eastAsia"/>
        </w:rPr>
        <w:t>次へと引き継ぐために、よりよく生きていこうとする気持ちを</w:t>
      </w:r>
    </w:p>
    <w:p w:rsidR="00033358" w:rsidRDefault="00033358" w:rsidP="00033358">
      <w:pPr>
        <w:ind w:left="240" w:firstLineChars="100" w:firstLine="241"/>
        <w:jc w:val="left"/>
      </w:pPr>
      <w:r>
        <w:rPr>
          <w:rFonts w:hint="eastAsia"/>
        </w:rPr>
        <w:t>高めることができる。</w:t>
      </w:r>
    </w:p>
    <w:p w:rsidR="00033358" w:rsidRDefault="00033358" w:rsidP="00033358">
      <w:pPr>
        <w:jc w:val="left"/>
      </w:pPr>
    </w:p>
    <w:p w:rsidR="00033358" w:rsidRDefault="00033358" w:rsidP="00033358">
      <w:pPr>
        <w:jc w:val="left"/>
      </w:pPr>
      <w:r>
        <w:rPr>
          <w:rFonts w:hint="eastAsia"/>
        </w:rPr>
        <w:t xml:space="preserve">５　</w:t>
      </w:r>
      <w:r w:rsidR="00473F53">
        <w:rPr>
          <w:rFonts w:hint="eastAsia"/>
        </w:rPr>
        <w:t>一人一人</w:t>
      </w:r>
      <w:r>
        <w:rPr>
          <w:rFonts w:hint="eastAsia"/>
        </w:rPr>
        <w:t>に「響き合い高め合う学び」を与える場面</w:t>
      </w:r>
    </w:p>
    <w:p w:rsidR="00033358" w:rsidRDefault="000010FA" w:rsidP="00033358">
      <w:pPr>
        <w:jc w:val="left"/>
      </w:pPr>
      <w:r>
        <w:rPr>
          <w:noProof/>
        </w:rPr>
        <w:pict>
          <v:rect id="_x0000_s1083" style="position:absolute;margin-left:7.05pt;margin-top:6.9pt;width:482.25pt;height:99.75pt;z-index:251671552">
            <v:textbox style="mso-next-textbox:#_x0000_s1083" inset="5.85pt,.7pt,5.85pt,.7pt">
              <w:txbxContent>
                <w:p w:rsidR="00033358" w:rsidRDefault="00033358" w:rsidP="00033358">
                  <w:pPr>
                    <w:ind w:firstLineChars="100" w:firstLine="241"/>
                  </w:pPr>
                  <w:r>
                    <w:rPr>
                      <w:rFonts w:hint="eastAsia"/>
                    </w:rPr>
                    <w:t>響き合い高め合う場面</w:t>
                  </w:r>
                </w:p>
                <w:p w:rsidR="00033358" w:rsidRDefault="00033358" w:rsidP="00033358">
                  <w:pPr>
                    <w:pStyle w:val="a8"/>
                    <w:numPr>
                      <w:ilvl w:val="0"/>
                      <w:numId w:val="11"/>
                    </w:numPr>
                    <w:ind w:leftChars="0"/>
                  </w:pPr>
                  <w:r>
                    <w:rPr>
                      <w:rFonts w:hint="eastAsia"/>
                    </w:rPr>
                    <w:t>「命の</w:t>
                  </w:r>
                  <w:r>
                    <w:t>重さ</w:t>
                  </w:r>
                  <w:r>
                    <w:rPr>
                      <w:rFonts w:hint="eastAsia"/>
                    </w:rPr>
                    <w:t>」に</w:t>
                  </w:r>
                  <w:r>
                    <w:t>ついて、自分の意見</w:t>
                  </w:r>
                  <w:r>
                    <w:rPr>
                      <w:rFonts w:hint="eastAsia"/>
                    </w:rPr>
                    <w:t>や</w:t>
                  </w:r>
                  <w:r>
                    <w:t>グループの意見を</w:t>
                  </w:r>
                  <w:r>
                    <w:rPr>
                      <w:rFonts w:hint="eastAsia"/>
                    </w:rPr>
                    <w:t>、他の</w:t>
                  </w:r>
                  <w:r>
                    <w:t>グループと比較しながら</w:t>
                  </w:r>
                  <w:r>
                    <w:rPr>
                      <w:rFonts w:hint="eastAsia"/>
                    </w:rPr>
                    <w:t>、</w:t>
                  </w:r>
                  <w:r>
                    <w:t>さまざまな立場で考える場面。</w:t>
                  </w:r>
                </w:p>
                <w:p w:rsidR="00033358" w:rsidRDefault="00033358" w:rsidP="00033358">
                  <w:r>
                    <w:rPr>
                      <w:rFonts w:hint="eastAsia"/>
                    </w:rPr>
                    <w:t xml:space="preserve">　ポイントとなる手だて</w:t>
                  </w:r>
                </w:p>
                <w:p w:rsidR="00033358" w:rsidRDefault="00033358" w:rsidP="00033358">
                  <w:r>
                    <w:rPr>
                      <w:rFonts w:hint="eastAsia"/>
                    </w:rPr>
                    <w:t>○　グループでの</w:t>
                  </w:r>
                  <w:r>
                    <w:t>意見</w:t>
                  </w:r>
                  <w:r>
                    <w:rPr>
                      <w:rFonts w:hint="eastAsia"/>
                    </w:rPr>
                    <w:t>交換に</w:t>
                  </w:r>
                  <w:r>
                    <w:t>より</w:t>
                  </w:r>
                  <w:r>
                    <w:rPr>
                      <w:rFonts w:hint="eastAsia"/>
                    </w:rPr>
                    <w:t>、</w:t>
                  </w:r>
                  <w:r>
                    <w:t>自分の考えを深め、全体で</w:t>
                  </w:r>
                  <w:r>
                    <w:rPr>
                      <w:rFonts w:hint="eastAsia"/>
                    </w:rPr>
                    <w:t>意見の交流</w:t>
                  </w:r>
                  <w:r>
                    <w:t>を行う。</w:t>
                  </w:r>
                </w:p>
                <w:p w:rsidR="00033358" w:rsidRDefault="00033358" w:rsidP="00033358">
                  <w:r>
                    <w:rPr>
                      <w:rFonts w:hint="eastAsia"/>
                    </w:rPr>
                    <w:t>○</w:t>
                  </w:r>
                  <w:r>
                    <w:t xml:space="preserve">　命のエピソードに関する、保護者からの手紙</w:t>
                  </w:r>
                  <w:r>
                    <w:rPr>
                      <w:rFonts w:hint="eastAsia"/>
                    </w:rPr>
                    <w:t>を</w:t>
                  </w:r>
                  <w:r>
                    <w:t>朗読</w:t>
                  </w:r>
                  <w:r>
                    <w:rPr>
                      <w:rFonts w:hint="eastAsia"/>
                    </w:rPr>
                    <w:t>する</w:t>
                  </w:r>
                  <w:r>
                    <w:t>。</w:t>
                  </w:r>
                </w:p>
              </w:txbxContent>
            </v:textbox>
          </v:rect>
        </w:pict>
      </w:r>
    </w:p>
    <w:p w:rsidR="00033358" w:rsidRDefault="00033358" w:rsidP="00033358">
      <w:pPr>
        <w:jc w:val="left"/>
      </w:pPr>
    </w:p>
    <w:p w:rsidR="00033358" w:rsidRDefault="00033358" w:rsidP="00033358">
      <w:pPr>
        <w:jc w:val="left"/>
      </w:pPr>
    </w:p>
    <w:p w:rsidR="00033358" w:rsidRDefault="00033358" w:rsidP="00033358">
      <w:pPr>
        <w:jc w:val="left"/>
      </w:pPr>
    </w:p>
    <w:p w:rsidR="00033358" w:rsidRDefault="00033358" w:rsidP="00033358">
      <w:pPr>
        <w:jc w:val="left"/>
      </w:pPr>
    </w:p>
    <w:p w:rsidR="00033358" w:rsidRDefault="00033358" w:rsidP="00033358">
      <w:pPr>
        <w:jc w:val="left"/>
      </w:pPr>
    </w:p>
    <w:p w:rsidR="00033358" w:rsidRDefault="00033358" w:rsidP="00033358">
      <w:pPr>
        <w:jc w:val="left"/>
      </w:pPr>
    </w:p>
    <w:p w:rsidR="00033358" w:rsidRDefault="00033358" w:rsidP="00033358">
      <w:pPr>
        <w:jc w:val="left"/>
      </w:pPr>
    </w:p>
    <w:p w:rsidR="00033358" w:rsidRDefault="00033358" w:rsidP="00033358">
      <w:pPr>
        <w:jc w:val="left"/>
      </w:pPr>
      <w:r>
        <w:rPr>
          <w:rFonts w:hint="eastAsia"/>
        </w:rPr>
        <w:t>６　本時の学習過程（次ページ）</w:t>
      </w:r>
    </w:p>
    <w:p w:rsidR="00033358" w:rsidRDefault="00033358" w:rsidP="00033358">
      <w:pPr>
        <w:ind w:left="482" w:hangingChars="200" w:hanging="482"/>
        <w:jc w:val="left"/>
      </w:pPr>
      <w:r>
        <w:rPr>
          <w:rFonts w:hint="eastAsia"/>
        </w:rPr>
        <w:t>７　本時の観点別評価規準と評価方法</w:t>
      </w:r>
    </w:p>
    <w:tbl>
      <w:tblPr>
        <w:tblStyle w:val="a3"/>
        <w:tblW w:w="0" w:type="auto"/>
        <w:tblInd w:w="482" w:type="dxa"/>
        <w:tblLook w:val="04A0" w:firstRow="1" w:lastRow="0" w:firstColumn="1" w:lastColumn="0" w:noHBand="0" w:noVBand="1"/>
      </w:tblPr>
      <w:tblGrid>
        <w:gridCol w:w="2745"/>
        <w:gridCol w:w="4961"/>
        <w:gridCol w:w="1666"/>
      </w:tblGrid>
      <w:tr w:rsidR="00033358" w:rsidTr="0020557D">
        <w:tc>
          <w:tcPr>
            <w:tcW w:w="2745" w:type="dxa"/>
          </w:tcPr>
          <w:p w:rsidR="00033358" w:rsidRPr="00586102" w:rsidRDefault="00033358" w:rsidP="0020557D">
            <w:pPr>
              <w:jc w:val="center"/>
            </w:pPr>
            <w:r>
              <w:rPr>
                <w:rFonts w:hint="eastAsia"/>
              </w:rPr>
              <w:t>評価の観点</w:t>
            </w:r>
          </w:p>
        </w:tc>
        <w:tc>
          <w:tcPr>
            <w:tcW w:w="4961" w:type="dxa"/>
          </w:tcPr>
          <w:p w:rsidR="00033358" w:rsidRDefault="00033358" w:rsidP="0020557D">
            <w:pPr>
              <w:jc w:val="center"/>
            </w:pPr>
            <w:r>
              <w:rPr>
                <w:rFonts w:hint="eastAsia"/>
              </w:rPr>
              <w:t>評価規準</w:t>
            </w:r>
          </w:p>
        </w:tc>
        <w:tc>
          <w:tcPr>
            <w:tcW w:w="1666" w:type="dxa"/>
          </w:tcPr>
          <w:p w:rsidR="00033358" w:rsidRDefault="00033358" w:rsidP="0020557D">
            <w:pPr>
              <w:jc w:val="center"/>
            </w:pPr>
            <w:r>
              <w:rPr>
                <w:rFonts w:hint="eastAsia"/>
              </w:rPr>
              <w:t>評価方法</w:t>
            </w:r>
          </w:p>
        </w:tc>
      </w:tr>
      <w:tr w:rsidR="00033358" w:rsidTr="0020557D">
        <w:trPr>
          <w:trHeight w:val="870"/>
        </w:trPr>
        <w:tc>
          <w:tcPr>
            <w:tcW w:w="2745" w:type="dxa"/>
          </w:tcPr>
          <w:p w:rsidR="00033358" w:rsidRDefault="00033358" w:rsidP="0020557D">
            <w:pPr>
              <w:jc w:val="center"/>
            </w:pPr>
            <w:r>
              <w:rPr>
                <w:rFonts w:hint="eastAsia"/>
              </w:rPr>
              <w:t>道徳的心情</w:t>
            </w:r>
          </w:p>
        </w:tc>
        <w:tc>
          <w:tcPr>
            <w:tcW w:w="4961" w:type="dxa"/>
          </w:tcPr>
          <w:p w:rsidR="00033358" w:rsidRPr="00586102" w:rsidRDefault="00033358" w:rsidP="0020557D">
            <w:pPr>
              <w:ind w:rightChars="-44" w:right="-106"/>
              <w:jc w:val="left"/>
            </w:pPr>
            <w:r>
              <w:rPr>
                <w:rFonts w:hint="eastAsia"/>
              </w:rPr>
              <w:t>「命の</w:t>
            </w:r>
            <w:r>
              <w:t>重さ</w:t>
            </w:r>
            <w:r>
              <w:rPr>
                <w:rFonts w:hint="eastAsia"/>
              </w:rPr>
              <w:t>」に</w:t>
            </w:r>
            <w:r>
              <w:t>ついて</w:t>
            </w:r>
            <w:r>
              <w:rPr>
                <w:rFonts w:hint="eastAsia"/>
              </w:rPr>
              <w:t>考えを深め</w:t>
            </w:r>
            <w:r>
              <w:t>、自他の生命を尊重しようとする気持ちを高めることができる。</w:t>
            </w:r>
          </w:p>
        </w:tc>
        <w:tc>
          <w:tcPr>
            <w:tcW w:w="1666" w:type="dxa"/>
          </w:tcPr>
          <w:p w:rsidR="00033358" w:rsidRDefault="00033358" w:rsidP="0020557D">
            <w:pPr>
              <w:jc w:val="left"/>
            </w:pPr>
            <w:r>
              <w:rPr>
                <w:rFonts w:hint="eastAsia"/>
              </w:rPr>
              <w:t>ワークシート</w:t>
            </w:r>
          </w:p>
        </w:tc>
      </w:tr>
      <w:tr w:rsidR="00033358" w:rsidTr="0020557D">
        <w:tc>
          <w:tcPr>
            <w:tcW w:w="2745" w:type="dxa"/>
          </w:tcPr>
          <w:p w:rsidR="00033358" w:rsidRDefault="00033358" w:rsidP="0020557D">
            <w:pPr>
              <w:jc w:val="center"/>
            </w:pPr>
            <w:r>
              <w:rPr>
                <w:rFonts w:hint="eastAsia"/>
              </w:rPr>
              <w:t>道徳的実践意欲と場面</w:t>
            </w:r>
          </w:p>
        </w:tc>
        <w:tc>
          <w:tcPr>
            <w:tcW w:w="4961" w:type="dxa"/>
          </w:tcPr>
          <w:p w:rsidR="00033358" w:rsidRPr="00D55C85" w:rsidRDefault="00033358" w:rsidP="00473F53">
            <w:pPr>
              <w:ind w:rightChars="-44" w:right="-106"/>
              <w:jc w:val="left"/>
            </w:pPr>
            <w:r>
              <w:rPr>
                <w:rFonts w:hint="eastAsia"/>
              </w:rPr>
              <w:t>「命」の</w:t>
            </w:r>
            <w:r>
              <w:t>連続性に気づき、</w:t>
            </w:r>
            <w:r>
              <w:rPr>
                <w:rFonts w:hint="eastAsia"/>
              </w:rPr>
              <w:t>次に</w:t>
            </w:r>
            <w:r>
              <w:t>引き継ぐために、今をよりよく生きていこうとする気持ちを</w:t>
            </w:r>
            <w:r>
              <w:rPr>
                <w:rFonts w:hint="eastAsia"/>
              </w:rPr>
              <w:t>もつ</w:t>
            </w:r>
            <w:r>
              <w:t>ことが</w:t>
            </w:r>
            <w:r>
              <w:rPr>
                <w:rFonts w:hint="eastAsia"/>
              </w:rPr>
              <w:t>できる</w:t>
            </w:r>
            <w:r>
              <w:t>。</w:t>
            </w:r>
          </w:p>
        </w:tc>
        <w:tc>
          <w:tcPr>
            <w:tcW w:w="1666" w:type="dxa"/>
          </w:tcPr>
          <w:p w:rsidR="00033358" w:rsidRDefault="00033358" w:rsidP="0020557D">
            <w:pPr>
              <w:jc w:val="left"/>
            </w:pPr>
            <w:r>
              <w:rPr>
                <w:rFonts w:hint="eastAsia"/>
              </w:rPr>
              <w:t>ワークシート</w:t>
            </w:r>
          </w:p>
        </w:tc>
      </w:tr>
    </w:tbl>
    <w:p w:rsidR="00033358" w:rsidRDefault="00033358" w:rsidP="00033358">
      <w:pPr>
        <w:jc w:val="left"/>
      </w:pPr>
    </w:p>
    <w:p w:rsidR="00033358" w:rsidRDefault="000010FA" w:rsidP="00033358">
      <w:pPr>
        <w:ind w:left="482" w:hangingChars="200" w:hanging="482"/>
        <w:jc w:val="left"/>
      </w:pPr>
      <w:r>
        <w:rPr>
          <w:noProof/>
        </w:rPr>
        <w:pict>
          <v:rect id="_x0000_s1082" style="position:absolute;left:0;text-align:left;margin-left:1.8pt;margin-top:15.1pt;width:499.5pt;height:163.5pt;z-index:251670528;mso-position-horizontal-relative:text;mso-position-vertical-relative:text">
            <v:textbox style="layout-flow:vertical-ideographic" inset="5.85pt,.7pt,5.85pt,.7pt">
              <w:txbxContent>
                <w:p w:rsidR="00033358" w:rsidRPr="00F204FF" w:rsidRDefault="00033358" w:rsidP="00033358">
                  <w:pPr>
                    <w:rPr>
                      <w:sz w:val="28"/>
                      <w:szCs w:val="28"/>
                    </w:rPr>
                  </w:pPr>
                  <w:r>
                    <w:rPr>
                      <w:rFonts w:hint="eastAsia"/>
                      <w:sz w:val="16"/>
                      <w:szCs w:val="16"/>
                    </w:rPr>
                    <w:t xml:space="preserve">　</w:t>
                  </w:r>
                  <w:r>
                    <w:rPr>
                      <w:sz w:val="16"/>
                      <w:szCs w:val="16"/>
                    </w:rPr>
                    <w:t xml:space="preserve">　</w:t>
                  </w:r>
                  <w:r w:rsidRPr="00F204FF">
                    <w:rPr>
                      <w:rFonts w:hint="eastAsia"/>
                      <w:sz w:val="28"/>
                      <w:szCs w:val="28"/>
                    </w:rPr>
                    <w:t>「</w:t>
                  </w:r>
                  <w:r w:rsidRPr="00F204FF">
                    <w:rPr>
                      <w:sz w:val="28"/>
                      <w:szCs w:val="28"/>
                    </w:rPr>
                    <w:t>命の重さ</w:t>
                  </w:r>
                  <w:r w:rsidRPr="00F204FF">
                    <w:rPr>
                      <w:rFonts w:hint="eastAsia"/>
                      <w:sz w:val="28"/>
                      <w:szCs w:val="28"/>
                    </w:rPr>
                    <w:t>」</w:t>
                  </w:r>
                </w:p>
                <w:p w:rsidR="00033358" w:rsidRDefault="00033358" w:rsidP="00033358">
                  <w:pPr>
                    <w:rPr>
                      <w:sz w:val="18"/>
                      <w:szCs w:val="18"/>
                    </w:rPr>
                  </w:pPr>
                  <w:r>
                    <w:rPr>
                      <w:rFonts w:hint="eastAsia"/>
                      <w:sz w:val="18"/>
                      <w:szCs w:val="18"/>
                    </w:rPr>
                    <w:t xml:space="preserve">　</w:t>
                  </w:r>
                  <w:r w:rsidRPr="00F204FF">
                    <w:rPr>
                      <w:sz w:val="18"/>
                      <w:szCs w:val="18"/>
                      <w:bdr w:val="single" w:sz="4" w:space="0" w:color="auto"/>
                    </w:rPr>
                    <w:t>人から大切にしてもらった経験</w:t>
                  </w:r>
                </w:p>
                <w:p w:rsidR="00033358" w:rsidRDefault="00033358" w:rsidP="00033358">
                  <w:pPr>
                    <w:rPr>
                      <w:sz w:val="18"/>
                      <w:szCs w:val="18"/>
                    </w:rPr>
                  </w:pPr>
                  <w:r>
                    <w:rPr>
                      <w:rFonts w:hint="eastAsia"/>
                      <w:sz w:val="18"/>
                      <w:szCs w:val="18"/>
                    </w:rPr>
                    <w:t xml:space="preserve">　・</w:t>
                  </w:r>
                  <w:r>
                    <w:rPr>
                      <w:sz w:val="18"/>
                      <w:szCs w:val="18"/>
                    </w:rPr>
                    <w:t>お弁当を作ってくれた。</w:t>
                  </w:r>
                </w:p>
                <w:p w:rsidR="00033358" w:rsidRDefault="00033358" w:rsidP="00033358">
                  <w:pPr>
                    <w:rPr>
                      <w:sz w:val="18"/>
                      <w:szCs w:val="18"/>
                    </w:rPr>
                  </w:pPr>
                  <w:r>
                    <w:rPr>
                      <w:rFonts w:hint="eastAsia"/>
                      <w:sz w:val="18"/>
                      <w:szCs w:val="18"/>
                    </w:rPr>
                    <w:t xml:space="preserve">　</w:t>
                  </w:r>
                  <w:r>
                    <w:rPr>
                      <w:sz w:val="18"/>
                      <w:szCs w:val="18"/>
                    </w:rPr>
                    <w:t>・真剣に叱ってくれた。</w:t>
                  </w:r>
                </w:p>
                <w:p w:rsidR="00033358" w:rsidRPr="00F204FF" w:rsidRDefault="00033358" w:rsidP="00033358">
                  <w:pPr>
                    <w:rPr>
                      <w:sz w:val="18"/>
                      <w:szCs w:val="18"/>
                    </w:rPr>
                  </w:pPr>
                  <w:r>
                    <w:rPr>
                      <w:rFonts w:hint="eastAsia"/>
                      <w:sz w:val="18"/>
                      <w:szCs w:val="18"/>
                    </w:rPr>
                    <w:t xml:space="preserve">　</w:t>
                  </w:r>
                </w:p>
                <w:p w:rsidR="00033358" w:rsidRDefault="00033358" w:rsidP="00033358">
                  <w:pPr>
                    <w:rPr>
                      <w:sz w:val="18"/>
                      <w:szCs w:val="18"/>
                    </w:rPr>
                  </w:pPr>
                  <w:r>
                    <w:rPr>
                      <w:rFonts w:hint="eastAsia"/>
                      <w:sz w:val="18"/>
                      <w:szCs w:val="18"/>
                    </w:rPr>
                    <w:t xml:space="preserve">　</w:t>
                  </w:r>
                  <w:r>
                    <w:rPr>
                      <w:sz w:val="18"/>
                      <w:szCs w:val="18"/>
                    </w:rPr>
                    <w:t xml:space="preserve">　　　　　　　　</w:t>
                  </w:r>
                </w:p>
                <w:p w:rsidR="00033358" w:rsidRDefault="00033358" w:rsidP="00033358">
                  <w:pPr>
                    <w:rPr>
                      <w:sz w:val="18"/>
                      <w:szCs w:val="18"/>
                    </w:rPr>
                  </w:pPr>
                </w:p>
                <w:p w:rsidR="00033358" w:rsidRDefault="00033358" w:rsidP="00033358">
                  <w:pPr>
                    <w:rPr>
                      <w:sz w:val="18"/>
                      <w:szCs w:val="18"/>
                    </w:rPr>
                  </w:pPr>
                </w:p>
                <w:p w:rsidR="00033358" w:rsidRDefault="00033358" w:rsidP="00033358">
                  <w:pPr>
                    <w:rPr>
                      <w:sz w:val="18"/>
                      <w:szCs w:val="18"/>
                    </w:rPr>
                  </w:pPr>
                </w:p>
                <w:p w:rsidR="00033358" w:rsidRDefault="00033358" w:rsidP="00033358">
                  <w:pPr>
                    <w:rPr>
                      <w:sz w:val="18"/>
                      <w:szCs w:val="18"/>
                    </w:rPr>
                  </w:pPr>
                  <w:r>
                    <w:rPr>
                      <w:rFonts w:hint="eastAsia"/>
                      <w:sz w:val="18"/>
                      <w:szCs w:val="18"/>
                    </w:rPr>
                    <w:t xml:space="preserve">　</w:t>
                  </w:r>
                  <w:r>
                    <w:rPr>
                      <w:sz w:val="18"/>
                      <w:szCs w:val="18"/>
                    </w:rPr>
                    <w:t>〈</w:t>
                  </w:r>
                  <w:r>
                    <w:rPr>
                      <w:rFonts w:hint="eastAsia"/>
                      <w:sz w:val="18"/>
                      <w:szCs w:val="18"/>
                    </w:rPr>
                    <w:t>「わたし」の</w:t>
                  </w:r>
                  <w:r>
                    <w:rPr>
                      <w:sz w:val="18"/>
                      <w:szCs w:val="18"/>
                    </w:rPr>
                    <w:t>気持ち〉</w:t>
                  </w:r>
                </w:p>
                <w:p w:rsidR="00033358" w:rsidRDefault="00033358" w:rsidP="00033358">
                  <w:pPr>
                    <w:rPr>
                      <w:sz w:val="18"/>
                      <w:szCs w:val="18"/>
                    </w:rPr>
                  </w:pPr>
                  <w:r>
                    <w:rPr>
                      <w:rFonts w:hint="eastAsia"/>
                      <w:sz w:val="18"/>
                      <w:szCs w:val="18"/>
                    </w:rPr>
                    <w:t xml:space="preserve">　</w:t>
                  </w:r>
                  <w:r w:rsidRPr="00273CBF">
                    <w:rPr>
                      <w:sz w:val="18"/>
                      <w:szCs w:val="18"/>
                      <w:bdr w:val="single" w:sz="4" w:space="0" w:color="auto"/>
                    </w:rPr>
                    <w:t>摘出手術を決意した</w:t>
                  </w:r>
                  <w:r>
                    <w:rPr>
                      <w:rFonts w:hint="eastAsia"/>
                      <w:sz w:val="18"/>
                      <w:szCs w:val="18"/>
                      <w:bdr w:val="single" w:sz="4" w:space="0" w:color="auto"/>
                    </w:rPr>
                    <w:t>とき</w:t>
                  </w:r>
                </w:p>
                <w:p w:rsidR="00033358" w:rsidRDefault="00033358" w:rsidP="00033358">
                  <w:pPr>
                    <w:rPr>
                      <w:sz w:val="18"/>
                      <w:szCs w:val="18"/>
                    </w:rPr>
                  </w:pPr>
                  <w:r>
                    <w:rPr>
                      <w:rFonts w:hint="eastAsia"/>
                      <w:sz w:val="18"/>
                      <w:szCs w:val="18"/>
                    </w:rPr>
                    <w:t xml:space="preserve">　</w:t>
                  </w:r>
                  <w:r>
                    <w:rPr>
                      <w:sz w:val="18"/>
                      <w:szCs w:val="18"/>
                    </w:rPr>
                    <w:t>・失敗したらどうしよう。</w:t>
                  </w:r>
                </w:p>
                <w:p w:rsidR="00033358" w:rsidRDefault="00033358" w:rsidP="00033358">
                  <w:pPr>
                    <w:rPr>
                      <w:sz w:val="18"/>
                      <w:szCs w:val="18"/>
                    </w:rPr>
                  </w:pPr>
                  <w:r>
                    <w:rPr>
                      <w:rFonts w:hint="eastAsia"/>
                      <w:sz w:val="18"/>
                      <w:szCs w:val="18"/>
                    </w:rPr>
                    <w:t xml:space="preserve">　</w:t>
                  </w:r>
                  <w:r>
                    <w:rPr>
                      <w:sz w:val="18"/>
                      <w:szCs w:val="18"/>
                    </w:rPr>
                    <w:t>・２人とも助かって</w:t>
                  </w:r>
                  <w:r>
                    <w:rPr>
                      <w:rFonts w:hint="eastAsia"/>
                      <w:sz w:val="18"/>
                      <w:szCs w:val="18"/>
                    </w:rPr>
                    <w:t>ほしい</w:t>
                  </w:r>
                  <w:r>
                    <w:rPr>
                      <w:sz w:val="18"/>
                      <w:szCs w:val="18"/>
                    </w:rPr>
                    <w:t>。</w:t>
                  </w:r>
                </w:p>
                <w:p w:rsidR="00033358" w:rsidRDefault="00033358" w:rsidP="00033358">
                  <w:pPr>
                    <w:rPr>
                      <w:sz w:val="18"/>
                      <w:szCs w:val="18"/>
                    </w:rPr>
                  </w:pPr>
                </w:p>
                <w:p w:rsidR="00033358" w:rsidRPr="00273CBF" w:rsidRDefault="00033358" w:rsidP="00033358">
                  <w:pPr>
                    <w:rPr>
                      <w:sz w:val="18"/>
                      <w:szCs w:val="18"/>
                    </w:rPr>
                  </w:pPr>
                  <w:r>
                    <w:rPr>
                      <w:rFonts w:hint="eastAsia"/>
                      <w:sz w:val="18"/>
                      <w:szCs w:val="18"/>
                    </w:rPr>
                    <w:t xml:space="preserve">　</w:t>
                  </w:r>
                  <w:r w:rsidRPr="00273CBF">
                    <w:rPr>
                      <w:sz w:val="18"/>
                      <w:szCs w:val="18"/>
                      <w:bdr w:val="single" w:sz="4" w:space="0" w:color="auto"/>
                    </w:rPr>
                    <w:t>長女の</w:t>
                  </w:r>
                  <w:r>
                    <w:rPr>
                      <w:rFonts w:hint="eastAsia"/>
                      <w:sz w:val="18"/>
                      <w:szCs w:val="18"/>
                      <w:bdr w:val="single" w:sz="4" w:space="0" w:color="auto"/>
                    </w:rPr>
                    <w:t>言葉</w:t>
                  </w:r>
                  <w:r>
                    <w:rPr>
                      <w:sz w:val="18"/>
                      <w:szCs w:val="18"/>
                      <w:bdr w:val="single" w:sz="4" w:space="0" w:color="auto"/>
                    </w:rPr>
                    <w:t>から</w:t>
                  </w:r>
                  <w:r>
                    <w:rPr>
                      <w:rFonts w:hint="eastAsia"/>
                      <w:sz w:val="18"/>
                      <w:szCs w:val="18"/>
                      <w:bdr w:val="single" w:sz="4" w:space="0" w:color="auto"/>
                    </w:rPr>
                    <w:t>の</w:t>
                  </w:r>
                  <w:r>
                    <w:rPr>
                      <w:sz w:val="18"/>
                      <w:szCs w:val="18"/>
                      <w:bdr w:val="single" w:sz="4" w:space="0" w:color="auto"/>
                    </w:rPr>
                    <w:t>心の変化</w:t>
                  </w:r>
                </w:p>
                <w:p w:rsidR="00033358" w:rsidRDefault="00033358" w:rsidP="00033358">
                  <w:pPr>
                    <w:rPr>
                      <w:sz w:val="18"/>
                      <w:szCs w:val="18"/>
                    </w:rPr>
                  </w:pPr>
                  <w:r>
                    <w:rPr>
                      <w:rFonts w:hint="eastAsia"/>
                      <w:sz w:val="18"/>
                      <w:szCs w:val="18"/>
                    </w:rPr>
                    <w:t xml:space="preserve">　</w:t>
                  </w:r>
                  <w:r>
                    <w:rPr>
                      <w:sz w:val="18"/>
                      <w:szCs w:val="18"/>
                    </w:rPr>
                    <w:t>・</w:t>
                  </w:r>
                  <w:r>
                    <w:rPr>
                      <w:rFonts w:hint="eastAsia"/>
                      <w:sz w:val="18"/>
                      <w:szCs w:val="18"/>
                    </w:rPr>
                    <w:t>不安や</w:t>
                  </w:r>
                  <w:r>
                    <w:rPr>
                      <w:sz w:val="18"/>
                      <w:szCs w:val="18"/>
                    </w:rPr>
                    <w:t>迷いがなくなった</w:t>
                  </w:r>
                </w:p>
                <w:p w:rsidR="00033358" w:rsidRDefault="00033358" w:rsidP="00033358">
                  <w:pPr>
                    <w:rPr>
                      <w:sz w:val="18"/>
                      <w:szCs w:val="18"/>
                    </w:rPr>
                  </w:pPr>
                  <w:r>
                    <w:rPr>
                      <w:rFonts w:hint="eastAsia"/>
                      <w:sz w:val="18"/>
                      <w:szCs w:val="18"/>
                    </w:rPr>
                    <w:t xml:space="preserve">　</w:t>
                  </w:r>
                  <w:r>
                    <w:rPr>
                      <w:sz w:val="18"/>
                      <w:szCs w:val="18"/>
                    </w:rPr>
                    <w:t>・小さな命を守っていく決意</w:t>
                  </w:r>
                </w:p>
                <w:p w:rsidR="00033358" w:rsidRPr="003058EE" w:rsidRDefault="00033358" w:rsidP="00033358">
                  <w:pPr>
                    <w:rPr>
                      <w:b/>
                      <w:sz w:val="18"/>
                      <w:szCs w:val="18"/>
                    </w:rPr>
                  </w:pPr>
                  <w:r>
                    <w:rPr>
                      <w:rFonts w:hint="eastAsia"/>
                      <w:sz w:val="18"/>
                      <w:szCs w:val="18"/>
                    </w:rPr>
                    <w:t xml:space="preserve">　</w:t>
                  </w:r>
                  <w:r w:rsidRPr="003058EE">
                    <w:rPr>
                      <w:rFonts w:hint="eastAsia"/>
                      <w:b/>
                      <w:sz w:val="18"/>
                      <w:szCs w:val="18"/>
                    </w:rPr>
                    <w:t>なぜ</w:t>
                  </w:r>
                  <w:r w:rsidRPr="003058EE">
                    <w:rPr>
                      <w:b/>
                      <w:sz w:val="18"/>
                      <w:szCs w:val="18"/>
                    </w:rPr>
                    <w:t>、「</w:t>
                  </w:r>
                  <w:r w:rsidRPr="003058EE">
                    <w:rPr>
                      <w:rFonts w:hint="eastAsia"/>
                      <w:b/>
                      <w:sz w:val="18"/>
                      <w:szCs w:val="18"/>
                    </w:rPr>
                    <w:t>命には</w:t>
                  </w:r>
                  <w:r w:rsidRPr="003058EE">
                    <w:rPr>
                      <w:b/>
                      <w:sz w:val="18"/>
                      <w:szCs w:val="18"/>
                    </w:rPr>
                    <w:t>価値</w:t>
                  </w:r>
                  <w:r w:rsidRPr="003058EE">
                    <w:rPr>
                      <w:rFonts w:hint="eastAsia"/>
                      <w:b/>
                      <w:sz w:val="18"/>
                      <w:szCs w:val="18"/>
                    </w:rPr>
                    <w:t>が</w:t>
                  </w:r>
                  <w:r>
                    <w:rPr>
                      <w:rFonts w:hint="eastAsia"/>
                      <w:b/>
                      <w:sz w:val="18"/>
                      <w:szCs w:val="18"/>
                    </w:rPr>
                    <w:t>あ</w:t>
                  </w:r>
                  <w:r w:rsidRPr="003058EE">
                    <w:rPr>
                      <w:rFonts w:hint="eastAsia"/>
                      <w:b/>
                      <w:sz w:val="18"/>
                      <w:szCs w:val="18"/>
                    </w:rPr>
                    <w:t>る</w:t>
                  </w:r>
                  <w:r w:rsidRPr="003058EE">
                    <w:rPr>
                      <w:b/>
                      <w:sz w:val="18"/>
                      <w:szCs w:val="18"/>
                    </w:rPr>
                    <w:t>」</w:t>
                  </w:r>
                  <w:r w:rsidRPr="003058EE">
                    <w:rPr>
                      <w:rFonts w:hint="eastAsia"/>
                      <w:b/>
                      <w:sz w:val="18"/>
                      <w:szCs w:val="18"/>
                    </w:rPr>
                    <w:t>と</w:t>
                  </w:r>
                </w:p>
                <w:p w:rsidR="00033358" w:rsidRPr="003058EE" w:rsidRDefault="00033358" w:rsidP="00033358">
                  <w:pPr>
                    <w:rPr>
                      <w:b/>
                      <w:sz w:val="18"/>
                      <w:szCs w:val="18"/>
                    </w:rPr>
                  </w:pPr>
                  <w:r w:rsidRPr="003058EE">
                    <w:rPr>
                      <w:rFonts w:hint="eastAsia"/>
                      <w:b/>
                      <w:sz w:val="18"/>
                      <w:szCs w:val="18"/>
                    </w:rPr>
                    <w:t xml:space="preserve">　</w:t>
                  </w:r>
                  <w:r w:rsidRPr="003058EE">
                    <w:rPr>
                      <w:b/>
                      <w:sz w:val="18"/>
                      <w:szCs w:val="18"/>
                    </w:rPr>
                    <w:t>いわれているのでしょう。</w:t>
                  </w:r>
                </w:p>
                <w:p w:rsidR="00033358" w:rsidRDefault="00033358" w:rsidP="00033358">
                  <w:pPr>
                    <w:rPr>
                      <w:sz w:val="18"/>
                      <w:szCs w:val="18"/>
                    </w:rPr>
                  </w:pPr>
                  <w:r>
                    <w:rPr>
                      <w:rFonts w:hint="eastAsia"/>
                      <w:sz w:val="18"/>
                      <w:szCs w:val="18"/>
                    </w:rPr>
                    <w:t xml:space="preserve">　</w:t>
                  </w:r>
                </w:p>
                <w:p w:rsidR="00033358" w:rsidRDefault="00033358" w:rsidP="00033358">
                  <w:pPr>
                    <w:rPr>
                      <w:sz w:val="18"/>
                      <w:szCs w:val="18"/>
                    </w:rPr>
                  </w:pPr>
                </w:p>
                <w:p w:rsidR="00033358" w:rsidRDefault="00033358" w:rsidP="00033358">
                  <w:pPr>
                    <w:rPr>
                      <w:sz w:val="18"/>
                      <w:szCs w:val="18"/>
                    </w:rPr>
                  </w:pPr>
                </w:p>
                <w:p w:rsidR="00033358" w:rsidRDefault="00033358" w:rsidP="00033358">
                  <w:pPr>
                    <w:rPr>
                      <w:sz w:val="18"/>
                      <w:szCs w:val="18"/>
                    </w:rPr>
                  </w:pPr>
                </w:p>
                <w:p w:rsidR="00033358" w:rsidRDefault="00033358" w:rsidP="00033358">
                  <w:pPr>
                    <w:rPr>
                      <w:sz w:val="18"/>
                      <w:szCs w:val="18"/>
                    </w:rPr>
                  </w:pPr>
                </w:p>
                <w:p w:rsidR="00033358" w:rsidRDefault="00033358" w:rsidP="00033358">
                  <w:pPr>
                    <w:rPr>
                      <w:sz w:val="18"/>
                      <w:szCs w:val="18"/>
                    </w:rPr>
                  </w:pPr>
                </w:p>
                <w:p w:rsidR="00033358" w:rsidRDefault="00033358" w:rsidP="00033358">
                  <w:pPr>
                    <w:rPr>
                      <w:sz w:val="18"/>
                      <w:szCs w:val="18"/>
                    </w:rPr>
                  </w:pPr>
                </w:p>
                <w:p w:rsidR="00033358" w:rsidRDefault="00033358" w:rsidP="00033358">
                  <w:pPr>
                    <w:rPr>
                      <w:sz w:val="18"/>
                      <w:szCs w:val="18"/>
                    </w:rPr>
                  </w:pPr>
                </w:p>
                <w:p w:rsidR="00033358" w:rsidRDefault="00033358" w:rsidP="00033358">
                  <w:pPr>
                    <w:rPr>
                      <w:sz w:val="18"/>
                      <w:szCs w:val="18"/>
                    </w:rPr>
                  </w:pPr>
                </w:p>
                <w:p w:rsidR="00033358" w:rsidRDefault="00033358" w:rsidP="00033358">
                  <w:pPr>
                    <w:rPr>
                      <w:sz w:val="18"/>
                      <w:szCs w:val="18"/>
                    </w:rPr>
                  </w:pPr>
                </w:p>
                <w:p w:rsidR="00033358" w:rsidRPr="00273CBF" w:rsidRDefault="00033358" w:rsidP="00033358">
                  <w:pPr>
                    <w:rPr>
                      <w:sz w:val="18"/>
                      <w:szCs w:val="18"/>
                    </w:rPr>
                  </w:pPr>
                </w:p>
                <w:p w:rsidR="00033358" w:rsidRPr="003A627F" w:rsidRDefault="00033358" w:rsidP="00033358">
                  <w:pPr>
                    <w:rPr>
                      <w:sz w:val="16"/>
                      <w:szCs w:val="16"/>
                    </w:rPr>
                  </w:pPr>
                  <w:r>
                    <w:rPr>
                      <w:rFonts w:hint="eastAsia"/>
                      <w:sz w:val="18"/>
                      <w:szCs w:val="18"/>
                    </w:rPr>
                    <w:t xml:space="preserve">　</w:t>
                  </w:r>
                </w:p>
              </w:txbxContent>
            </v:textbox>
          </v:rect>
        </w:pict>
      </w:r>
      <w:r w:rsidR="00033358">
        <w:rPr>
          <w:rFonts w:hint="eastAsia"/>
        </w:rPr>
        <w:t>８　板書計画</w:t>
      </w:r>
    </w:p>
    <w:p w:rsidR="00033358" w:rsidRPr="00306822" w:rsidRDefault="000010FA" w:rsidP="00033358">
      <w:pPr>
        <w:ind w:left="482" w:hangingChars="200" w:hanging="482"/>
        <w:jc w:val="left"/>
      </w:pPr>
      <w:r>
        <w:rPr>
          <w:noProof/>
        </w:rPr>
        <w:pict>
          <v:rect id="_x0000_s1104" style="position:absolute;left:0;text-align:left;margin-left:193.8pt;margin-top:6.4pt;width:28.5pt;height:147.75pt;z-index:251685888" filled="f">
            <v:textbox inset="5.85pt,.7pt,5.85pt,.7pt"/>
            <w10:wrap type="square"/>
          </v:rect>
        </w:pict>
      </w:r>
      <w:r>
        <w:rPr>
          <w:noProof/>
        </w:rPr>
        <w:pict>
          <v:rect id="_x0000_s1101" style="position:absolute;left:0;text-align:left;margin-left:87.3pt;margin-top:7.15pt;width:46.5pt;height:33.75pt;z-index:251682816">
            <v:textbox inset="5.85pt,.7pt,5.85pt,.7pt"/>
          </v:rect>
        </w:pict>
      </w:r>
      <w:r>
        <w:rPr>
          <w:noProof/>
        </w:rPr>
        <w:pict>
          <v:rect id="_x0000_s1097" style="position:absolute;left:0;text-align:left;margin-left:139.8pt;margin-top:7.15pt;width:46.5pt;height:33.75pt;z-index:251678720">
            <v:textbox inset="5.85pt,.7pt,5.85pt,.7pt">
              <w:txbxContent>
                <w:p w:rsidR="00033358" w:rsidRDefault="00033358" w:rsidP="00033358">
                  <w:r>
                    <w:rPr>
                      <w:rFonts w:hint="eastAsia"/>
                    </w:rPr>
                    <w:t>１班</w:t>
                  </w:r>
                </w:p>
              </w:txbxContent>
            </v:textbox>
          </v:rect>
        </w:pict>
      </w:r>
      <w:r>
        <w:rPr>
          <w:noProof/>
        </w:rPr>
        <w:pict>
          <v:rect id="_x0000_s1092" style="position:absolute;left:0;text-align:left;margin-left:358.05pt;margin-top:13.9pt;width:57pt;height:80.25pt;z-index:251673600">
            <v:textbox inset="5.85pt,.7pt,5.85pt,.7pt">
              <w:txbxContent>
                <w:p w:rsidR="00033358" w:rsidRDefault="00033358" w:rsidP="00033358">
                  <w:pPr>
                    <w:rPr>
                      <w:sz w:val="16"/>
                      <w:szCs w:val="16"/>
                    </w:rPr>
                  </w:pPr>
                  <w:r w:rsidRPr="00F204FF">
                    <w:rPr>
                      <w:rFonts w:hint="eastAsia"/>
                      <w:sz w:val="16"/>
                      <w:szCs w:val="16"/>
                    </w:rPr>
                    <w:t>最近の</w:t>
                  </w:r>
                </w:p>
                <w:p w:rsidR="00033358" w:rsidRDefault="00033358" w:rsidP="00033358">
                  <w:pPr>
                    <w:rPr>
                      <w:sz w:val="16"/>
                      <w:szCs w:val="16"/>
                    </w:rPr>
                  </w:pPr>
                  <w:r w:rsidRPr="00F204FF">
                    <w:rPr>
                      <w:sz w:val="16"/>
                      <w:szCs w:val="16"/>
                    </w:rPr>
                    <w:t>ニュース</w:t>
                  </w:r>
                </w:p>
                <w:p w:rsidR="00033358" w:rsidRDefault="00033358" w:rsidP="00033358">
                  <w:pPr>
                    <w:rPr>
                      <w:sz w:val="16"/>
                      <w:szCs w:val="16"/>
                    </w:rPr>
                  </w:pPr>
                </w:p>
                <w:p w:rsidR="00033358" w:rsidRDefault="00033358" w:rsidP="00033358">
                  <w:pPr>
                    <w:rPr>
                      <w:sz w:val="16"/>
                      <w:szCs w:val="16"/>
                    </w:rPr>
                  </w:pPr>
                  <w:r>
                    <w:rPr>
                      <w:rFonts w:hint="eastAsia"/>
                      <w:sz w:val="16"/>
                      <w:szCs w:val="16"/>
                    </w:rPr>
                    <w:t>漫画の</w:t>
                  </w:r>
                </w:p>
                <w:p w:rsidR="00033358" w:rsidRPr="00F204FF" w:rsidRDefault="00033358" w:rsidP="00033358">
                  <w:pPr>
                    <w:rPr>
                      <w:sz w:val="16"/>
                      <w:szCs w:val="16"/>
                    </w:rPr>
                  </w:pPr>
                  <w:r>
                    <w:rPr>
                      <w:sz w:val="16"/>
                      <w:szCs w:val="16"/>
                    </w:rPr>
                    <w:t>内容</w:t>
                  </w:r>
                </w:p>
              </w:txbxContent>
            </v:textbox>
          </v:rect>
        </w:pict>
      </w:r>
    </w:p>
    <w:p w:rsidR="00033358" w:rsidRDefault="000010FA" w:rsidP="00033358">
      <w:pPr>
        <w:jc w:val="left"/>
      </w:pPr>
      <w:r>
        <w:rPr>
          <w:noProof/>
        </w:rPr>
        <w:pict>
          <v:rect id="_x0000_s1102" style="position:absolute;margin-left:10.05pt;margin-top:1.8pt;width:69pt;height:51pt;z-index:251683840">
            <v:textbox inset="5.85pt,.7pt,5.85pt,.7pt">
              <w:txbxContent>
                <w:p w:rsidR="00033358" w:rsidRDefault="00033358" w:rsidP="00033358">
                  <w:r>
                    <w:rPr>
                      <w:rFonts w:hint="eastAsia"/>
                    </w:rPr>
                    <w:t>命の</w:t>
                  </w:r>
                </w:p>
                <w:p w:rsidR="00033358" w:rsidRDefault="00033358" w:rsidP="00033358">
                  <w:r>
                    <w:t>バトン</w:t>
                  </w:r>
                </w:p>
                <w:p w:rsidR="00033358" w:rsidRDefault="00033358" w:rsidP="00033358">
                  <w:r>
                    <w:rPr>
                      <w:rFonts w:hint="eastAsia"/>
                    </w:rPr>
                    <w:t>〔詩〕</w:t>
                  </w:r>
                </w:p>
              </w:txbxContent>
            </v:textbox>
          </v:rect>
        </w:pict>
      </w:r>
      <w:r w:rsidR="00033358">
        <w:rPr>
          <w:rFonts w:hint="eastAsia"/>
        </w:rPr>
        <w:t xml:space="preserve">　　　　　　</w:t>
      </w:r>
    </w:p>
    <w:p w:rsidR="00033358" w:rsidRDefault="00033358" w:rsidP="00033358">
      <w:pPr>
        <w:jc w:val="left"/>
      </w:pPr>
    </w:p>
    <w:p w:rsidR="00033358" w:rsidRDefault="000010FA" w:rsidP="00033358">
      <w:pPr>
        <w:jc w:val="left"/>
      </w:pPr>
      <w:r>
        <w:rPr>
          <w:noProof/>
        </w:rPr>
        <w:pict>
          <v:rect id="_x0000_s1100" style="position:absolute;margin-left:87.3pt;margin-top:1.6pt;width:46.5pt;height:33.75pt;z-index:251681792">
            <v:textbox inset="5.85pt,.7pt,5.85pt,.7pt"/>
          </v:rect>
        </w:pict>
      </w:r>
      <w:r>
        <w:rPr>
          <w:noProof/>
        </w:rPr>
        <w:pict>
          <v:rect id="_x0000_s1096" style="position:absolute;margin-left:139.8pt;margin-top:1.6pt;width:46.5pt;height:33.75pt;z-index:251677696">
            <v:textbox inset="5.85pt,.7pt,5.85pt,.7pt"/>
          </v:rect>
        </w:pict>
      </w:r>
    </w:p>
    <w:p w:rsidR="00033358" w:rsidRDefault="000010FA" w:rsidP="00033358">
      <w:pPr>
        <w:jc w:val="left"/>
      </w:pPr>
      <w:r>
        <w:rPr>
          <w:noProof/>
        </w:rPr>
        <w:pict>
          <v:rect id="_x0000_s1103" style="position:absolute;margin-left:7.8pt;margin-top:15pt;width:69.75pt;height:47.25pt;z-index:251684864" strokecolor="white [3212]">
            <v:textbox inset="5.85pt,.7pt,5.85pt,.7pt">
              <w:txbxContent>
                <w:p w:rsidR="00033358" w:rsidRDefault="00033358" w:rsidP="00033358">
                  <w:r>
                    <w:rPr>
                      <w:rFonts w:hint="eastAsia"/>
                    </w:rPr>
                    <w:t>・</w:t>
                  </w:r>
                  <w:r>
                    <w:t>偶然性</w:t>
                  </w:r>
                </w:p>
                <w:p w:rsidR="00033358" w:rsidRDefault="00033358" w:rsidP="00033358">
                  <w:r>
                    <w:rPr>
                      <w:rFonts w:hint="eastAsia"/>
                    </w:rPr>
                    <w:t>・</w:t>
                  </w:r>
                  <w:r>
                    <w:t>有限性</w:t>
                  </w:r>
                </w:p>
                <w:p w:rsidR="00033358" w:rsidRDefault="00033358" w:rsidP="00033358">
                  <w:r>
                    <w:rPr>
                      <w:rFonts w:hint="eastAsia"/>
                    </w:rPr>
                    <w:t>・</w:t>
                  </w:r>
                  <w:r>
                    <w:t>連続性</w:t>
                  </w:r>
                </w:p>
              </w:txbxContent>
            </v:textbox>
          </v:rect>
        </w:pict>
      </w:r>
    </w:p>
    <w:p w:rsidR="00033358" w:rsidRDefault="000010FA" w:rsidP="00033358">
      <w:pPr>
        <w:jc w:val="left"/>
      </w:pPr>
      <w:r>
        <w:rPr>
          <w:noProof/>
        </w:rPr>
        <w:pict>
          <v:rect id="_x0000_s1099" style="position:absolute;margin-left:87.3pt;margin-top:10.4pt;width:46.5pt;height:33.75pt;z-index:251680768">
            <v:textbox inset="5.85pt,.7pt,5.85pt,.7pt"/>
          </v:rect>
        </w:pict>
      </w:r>
      <w:r>
        <w:rPr>
          <w:noProof/>
        </w:rPr>
        <w:pict>
          <v:rect id="_x0000_s1095" style="position:absolute;margin-left:139.8pt;margin-top:10.4pt;width:46.5pt;height:33.75pt;z-index:251676672">
            <v:textbox inset="5.85pt,.7pt,5.85pt,.7pt"/>
          </v:rect>
        </w:pict>
      </w:r>
    </w:p>
    <w:p w:rsidR="00033358" w:rsidRDefault="000010FA" w:rsidP="00033358">
      <w:pPr>
        <w:jc w:val="left"/>
      </w:pPr>
      <w:r>
        <w:rPr>
          <w:noProof/>
        </w:rPr>
        <w:pict>
          <v:rect id="_x0000_s1093" style="position:absolute;margin-left:357.3pt;margin-top:5.8pt;width:62.25pt;height:55.5pt;z-index:251674624" strokecolor="white [3212]">
            <v:textbox inset="5.85pt,.7pt,5.85pt,.7pt">
              <w:txbxContent>
                <w:p w:rsidR="00033358" w:rsidRPr="00F204FF" w:rsidRDefault="00033358" w:rsidP="00033358">
                  <w:pPr>
                    <w:rPr>
                      <w:sz w:val="20"/>
                      <w:szCs w:val="20"/>
                    </w:rPr>
                  </w:pPr>
                  <w:r w:rsidRPr="00F204FF">
                    <w:rPr>
                      <w:rFonts w:hint="eastAsia"/>
                      <w:sz w:val="20"/>
                      <w:szCs w:val="20"/>
                    </w:rPr>
                    <w:t>※命が</w:t>
                  </w:r>
                  <w:r w:rsidRPr="00F204FF">
                    <w:rPr>
                      <w:sz w:val="20"/>
                      <w:szCs w:val="20"/>
                    </w:rPr>
                    <w:t>軽く扱われている</w:t>
                  </w:r>
                </w:p>
              </w:txbxContent>
            </v:textbox>
          </v:rect>
        </w:pict>
      </w:r>
    </w:p>
    <w:p w:rsidR="00033358" w:rsidRDefault="00033358" w:rsidP="00033358">
      <w:pPr>
        <w:jc w:val="left"/>
      </w:pPr>
    </w:p>
    <w:p w:rsidR="00033358" w:rsidRDefault="000010FA" w:rsidP="00033358">
      <w:pPr>
        <w:jc w:val="left"/>
      </w:pPr>
      <w:r>
        <w:rPr>
          <w:noProof/>
        </w:rPr>
        <w:pict>
          <v:rect id="_x0000_s1106" style="position:absolute;margin-left:217.05pt;margin-top:59.6pt;width:63pt;height:36.75pt;z-index:251687936" strokecolor="white [3212]">
            <v:textbox inset="5.85pt,.7pt,5.85pt,.7pt">
              <w:txbxContent>
                <w:p w:rsidR="00033358" w:rsidRDefault="00033358" w:rsidP="00033358">
                  <w:r>
                    <w:rPr>
                      <w:rFonts w:hint="eastAsia"/>
                    </w:rPr>
                    <w:t>－２</w:t>
                  </w:r>
                  <w:r>
                    <w:t>－</w:t>
                  </w:r>
                </w:p>
              </w:txbxContent>
            </v:textbox>
          </v:rect>
        </w:pict>
      </w:r>
      <w:r>
        <w:rPr>
          <w:noProof/>
        </w:rPr>
        <w:pict>
          <v:rect id="_x0000_s1098" style="position:absolute;margin-left:88.05pt;margin-top:3.35pt;width:46.5pt;height:33.75pt;z-index:251679744">
            <v:textbox inset="5.85pt,.7pt,5.85pt,.7pt"/>
          </v:rect>
        </w:pict>
      </w:r>
      <w:r>
        <w:rPr>
          <w:noProof/>
        </w:rPr>
        <w:pict>
          <v:rect id="_x0000_s1094" style="position:absolute;margin-left:140.55pt;margin-top:3.35pt;width:46.5pt;height:33.75pt;z-index:251675648">
            <v:textbox inset="5.85pt,.7pt,5.85pt,.7pt"/>
          </v:rect>
        </w:pict>
      </w:r>
    </w:p>
    <w:p w:rsidR="000B5361" w:rsidRDefault="00493AE8" w:rsidP="00306822">
      <w:pPr>
        <w:ind w:firstLineChars="500" w:firstLine="1205"/>
      </w:pPr>
      <w:r>
        <w:rPr>
          <w:rFonts w:hint="eastAsia"/>
        </w:rPr>
        <w:t>第３学年</w:t>
      </w:r>
      <w:r w:rsidR="00292B73">
        <w:rPr>
          <w:rFonts w:hint="eastAsia"/>
        </w:rPr>
        <w:t>６</w:t>
      </w:r>
      <w:r w:rsidR="00306822">
        <w:rPr>
          <w:rFonts w:hint="eastAsia"/>
        </w:rPr>
        <w:t xml:space="preserve">組　　　</w:t>
      </w:r>
      <w:r>
        <w:rPr>
          <w:rFonts w:hint="eastAsia"/>
        </w:rPr>
        <w:t>道　徳　学　習　指　導　案</w:t>
      </w:r>
    </w:p>
    <w:p w:rsidR="00493AE8" w:rsidRDefault="00493AE8" w:rsidP="00493AE8">
      <w:pPr>
        <w:jc w:val="left"/>
      </w:pPr>
      <w:r>
        <w:rPr>
          <w:rFonts w:hint="eastAsia"/>
        </w:rPr>
        <w:t xml:space="preserve">　　　　　　　　　</w:t>
      </w:r>
      <w:r w:rsidR="00306822">
        <w:rPr>
          <w:rFonts w:hint="eastAsia"/>
        </w:rPr>
        <w:t xml:space="preserve">　</w:t>
      </w:r>
      <w:r>
        <w:rPr>
          <w:rFonts w:hint="eastAsia"/>
        </w:rPr>
        <w:t>第</w:t>
      </w:r>
      <w:r w:rsidR="00D42CD6" w:rsidRPr="00D42CD6">
        <w:rPr>
          <w:rFonts w:hint="eastAsia"/>
        </w:rPr>
        <w:t>５</w:t>
      </w:r>
      <w:r>
        <w:rPr>
          <w:rFonts w:hint="eastAsia"/>
        </w:rPr>
        <w:t>時限</w:t>
      </w:r>
      <w:r w:rsidR="00306822">
        <w:rPr>
          <w:rFonts w:hint="eastAsia"/>
        </w:rPr>
        <w:t xml:space="preserve">　　　　　</w:t>
      </w:r>
      <w:r>
        <w:rPr>
          <w:rFonts w:hint="eastAsia"/>
        </w:rPr>
        <w:t>３</w:t>
      </w:r>
      <w:r w:rsidR="00306822">
        <w:rPr>
          <w:rFonts w:hint="eastAsia"/>
        </w:rPr>
        <w:t>の</w:t>
      </w:r>
      <w:r w:rsidR="00292B73">
        <w:rPr>
          <w:rFonts w:hint="eastAsia"/>
        </w:rPr>
        <w:t>６</w:t>
      </w:r>
      <w:r w:rsidR="00306822">
        <w:rPr>
          <w:rFonts w:hint="eastAsia"/>
        </w:rPr>
        <w:t xml:space="preserve">教室　　　　　</w:t>
      </w:r>
      <w:r>
        <w:rPr>
          <w:rFonts w:hint="eastAsia"/>
        </w:rPr>
        <w:t xml:space="preserve">指導者　</w:t>
      </w:r>
      <w:r w:rsidR="00292B73">
        <w:rPr>
          <w:rFonts w:hint="eastAsia"/>
        </w:rPr>
        <w:t xml:space="preserve">前　田　</w:t>
      </w:r>
      <w:r w:rsidR="00292B73">
        <w:t>博</w:t>
      </w:r>
      <w:r w:rsidR="00292B73">
        <w:rPr>
          <w:rFonts w:hint="eastAsia"/>
        </w:rPr>
        <w:t xml:space="preserve">　</w:t>
      </w:r>
      <w:r w:rsidR="00292B73">
        <w:t>信</w:t>
      </w:r>
      <w:r>
        <w:rPr>
          <w:rFonts w:hint="eastAsia"/>
        </w:rPr>
        <w:t xml:space="preserve">　　</w:t>
      </w:r>
    </w:p>
    <w:p w:rsidR="00DF7EB3" w:rsidRDefault="000010FA" w:rsidP="00493AE8">
      <w:pPr>
        <w:jc w:val="left"/>
      </w:pPr>
      <w:r>
        <w:rPr>
          <w:noProof/>
        </w:rPr>
        <w:pict>
          <v:rect id="_x0000_s1080" style="position:absolute;margin-left:218.55pt;margin-top:765.95pt;width:63pt;height:36.75pt;z-index:251668480" strokecolor="white [3212]">
            <v:textbox inset="5.85pt,.7pt,5.85pt,.7pt">
              <w:txbxContent>
                <w:p w:rsidR="000A0674" w:rsidRDefault="000A0674" w:rsidP="000A0674">
                  <w:r>
                    <w:rPr>
                      <w:rFonts w:hint="eastAsia"/>
                    </w:rPr>
                    <w:t>－３</w:t>
                  </w:r>
                  <w:r>
                    <w:t>－</w:t>
                  </w:r>
                </w:p>
              </w:txbxContent>
            </v:textbox>
          </v:rect>
        </w:pict>
      </w:r>
      <w:r w:rsidR="00224D04">
        <w:rPr>
          <w:rFonts w:hint="eastAsia"/>
        </w:rPr>
        <w:t>本時</w:t>
      </w:r>
      <w:r w:rsidR="00224D04">
        <w:t>の</w:t>
      </w:r>
      <w:r w:rsidR="00DF7EB3">
        <w:rPr>
          <w:rFonts w:hint="eastAsia"/>
        </w:rPr>
        <w:t>学習過程</w:t>
      </w:r>
      <w:r w:rsidR="002A6C7B">
        <w:rPr>
          <w:rFonts w:hint="eastAsia"/>
        </w:rPr>
        <w:t xml:space="preserve">　</w:t>
      </w:r>
      <w:r w:rsidR="008B5DF4">
        <w:rPr>
          <w:rFonts w:hint="eastAsia"/>
        </w:rPr>
        <w:t>◎</w:t>
      </w:r>
      <w:r w:rsidR="008B5DF4">
        <w:t>中心発問</w:t>
      </w:r>
      <w:r w:rsidR="002A6C7B">
        <w:rPr>
          <w:rFonts w:hint="eastAsia"/>
        </w:rPr>
        <w:t xml:space="preserve">　●</w:t>
      </w:r>
      <w:r w:rsidR="004F386B">
        <w:rPr>
          <w:rFonts w:hint="eastAsia"/>
        </w:rPr>
        <w:t>発問　○予想される反応</w:t>
      </w:r>
    </w:p>
    <w:tbl>
      <w:tblPr>
        <w:tblStyle w:val="a3"/>
        <w:tblW w:w="0" w:type="auto"/>
        <w:tblLook w:val="04A0" w:firstRow="1" w:lastRow="0" w:firstColumn="1" w:lastColumn="0" w:noHBand="0" w:noVBand="1"/>
      </w:tblPr>
      <w:tblGrid>
        <w:gridCol w:w="959"/>
        <w:gridCol w:w="4252"/>
        <w:gridCol w:w="709"/>
        <w:gridCol w:w="3934"/>
      </w:tblGrid>
      <w:tr w:rsidR="002737F4" w:rsidTr="002737F4">
        <w:tc>
          <w:tcPr>
            <w:tcW w:w="959" w:type="dxa"/>
          </w:tcPr>
          <w:p w:rsidR="00502717" w:rsidRDefault="00502717" w:rsidP="00586102">
            <w:pPr>
              <w:jc w:val="center"/>
            </w:pPr>
            <w:r>
              <w:rPr>
                <w:rFonts w:hint="eastAsia"/>
              </w:rPr>
              <w:t>段階</w:t>
            </w:r>
          </w:p>
        </w:tc>
        <w:tc>
          <w:tcPr>
            <w:tcW w:w="4252" w:type="dxa"/>
          </w:tcPr>
          <w:p w:rsidR="005716A6" w:rsidRDefault="00502717" w:rsidP="00586102">
            <w:pPr>
              <w:jc w:val="center"/>
            </w:pPr>
            <w:r>
              <w:rPr>
                <w:rFonts w:hint="eastAsia"/>
              </w:rPr>
              <w:t>学習活動</w:t>
            </w:r>
          </w:p>
          <w:p w:rsidR="00502717" w:rsidRDefault="00502717" w:rsidP="00586102">
            <w:pPr>
              <w:jc w:val="center"/>
            </w:pPr>
            <w:r>
              <w:rPr>
                <w:rFonts w:hint="eastAsia"/>
              </w:rPr>
              <w:t>（主な発問や予想される反応）</w:t>
            </w:r>
          </w:p>
        </w:tc>
        <w:tc>
          <w:tcPr>
            <w:tcW w:w="709" w:type="dxa"/>
          </w:tcPr>
          <w:p w:rsidR="00502717" w:rsidRDefault="00502717" w:rsidP="00586102">
            <w:pPr>
              <w:jc w:val="center"/>
            </w:pPr>
            <w:r>
              <w:rPr>
                <w:rFonts w:hint="eastAsia"/>
              </w:rPr>
              <w:t>形態</w:t>
            </w:r>
          </w:p>
        </w:tc>
        <w:tc>
          <w:tcPr>
            <w:tcW w:w="3934" w:type="dxa"/>
          </w:tcPr>
          <w:p w:rsidR="00502717" w:rsidRPr="00586102" w:rsidRDefault="00502717" w:rsidP="00586102">
            <w:pPr>
              <w:jc w:val="center"/>
            </w:pPr>
            <w:r>
              <w:rPr>
                <w:rFonts w:hint="eastAsia"/>
              </w:rPr>
              <w:t>指導上の留意点・支援など</w:t>
            </w:r>
          </w:p>
        </w:tc>
      </w:tr>
      <w:tr w:rsidR="002737F4" w:rsidRPr="00CD277B" w:rsidTr="002737F4">
        <w:tc>
          <w:tcPr>
            <w:tcW w:w="959" w:type="dxa"/>
            <w:tcBorders>
              <w:bottom w:val="dashed" w:sz="4" w:space="0" w:color="auto"/>
            </w:tcBorders>
          </w:tcPr>
          <w:p w:rsidR="00A7289A" w:rsidRDefault="00A7289A" w:rsidP="00493AE8">
            <w:pPr>
              <w:jc w:val="left"/>
            </w:pPr>
          </w:p>
          <w:p w:rsidR="00A7289A" w:rsidRDefault="00A7289A" w:rsidP="00493AE8">
            <w:pPr>
              <w:jc w:val="left"/>
            </w:pPr>
          </w:p>
          <w:p w:rsidR="00A7289A" w:rsidRDefault="00A7289A" w:rsidP="00493AE8">
            <w:pPr>
              <w:jc w:val="left"/>
            </w:pPr>
          </w:p>
          <w:p w:rsidR="00A7289A" w:rsidRDefault="00A7289A" w:rsidP="00493AE8">
            <w:pPr>
              <w:jc w:val="left"/>
            </w:pPr>
          </w:p>
          <w:p w:rsidR="00A7289A" w:rsidRDefault="00A7289A" w:rsidP="00493AE8">
            <w:pPr>
              <w:jc w:val="left"/>
            </w:pPr>
          </w:p>
          <w:p w:rsidR="00A7289A" w:rsidRDefault="00A7289A" w:rsidP="00493AE8">
            <w:pPr>
              <w:jc w:val="left"/>
            </w:pPr>
          </w:p>
          <w:p w:rsidR="00502717" w:rsidRDefault="00502717" w:rsidP="004078AA">
            <w:pPr>
              <w:ind w:firstLineChars="100" w:firstLine="241"/>
              <w:jc w:val="left"/>
            </w:pPr>
            <w:r>
              <w:rPr>
                <w:rFonts w:hint="eastAsia"/>
              </w:rPr>
              <w:t>導</w:t>
            </w:r>
          </w:p>
          <w:p w:rsidR="00502717" w:rsidRDefault="00502717" w:rsidP="00493AE8">
            <w:pPr>
              <w:jc w:val="left"/>
            </w:pPr>
          </w:p>
          <w:p w:rsidR="00502717" w:rsidRDefault="00502717" w:rsidP="004078AA">
            <w:pPr>
              <w:ind w:firstLineChars="100" w:firstLine="241"/>
              <w:jc w:val="left"/>
            </w:pPr>
            <w:r>
              <w:rPr>
                <w:rFonts w:hint="eastAsia"/>
              </w:rPr>
              <w:t>入</w:t>
            </w:r>
          </w:p>
          <w:p w:rsidR="002737F4" w:rsidRDefault="002737F4" w:rsidP="00493AE8">
            <w:pPr>
              <w:jc w:val="left"/>
            </w:pPr>
            <w:r>
              <w:rPr>
                <w:rFonts w:hint="eastAsia"/>
              </w:rPr>
              <w:t>(</w:t>
            </w:r>
            <w:r>
              <w:t>5</w:t>
            </w:r>
            <w:r>
              <w:rPr>
                <w:rFonts w:hint="eastAsia"/>
              </w:rPr>
              <w:t>分</w:t>
            </w:r>
            <w:r>
              <w:rPr>
                <w:rFonts w:hint="eastAsia"/>
              </w:rPr>
              <w:t>)</w:t>
            </w:r>
          </w:p>
        </w:tc>
        <w:tc>
          <w:tcPr>
            <w:tcW w:w="4252" w:type="dxa"/>
            <w:tcBorders>
              <w:bottom w:val="dashed" w:sz="4" w:space="0" w:color="auto"/>
            </w:tcBorders>
          </w:tcPr>
          <w:p w:rsidR="00BE7E81" w:rsidRDefault="00BE7E81" w:rsidP="00012894">
            <w:pPr>
              <w:ind w:left="241" w:hangingChars="100" w:hanging="241"/>
              <w:jc w:val="left"/>
            </w:pPr>
            <w:r>
              <w:rPr>
                <w:rFonts w:hint="eastAsia"/>
              </w:rPr>
              <w:t>１</w:t>
            </w:r>
            <w:r w:rsidR="000F5542">
              <w:rPr>
                <w:rFonts w:hint="eastAsia"/>
              </w:rPr>
              <w:t xml:space="preserve">　ねらいとする</w:t>
            </w:r>
            <w:r w:rsidR="000F5542">
              <w:t>価値や方向</w:t>
            </w:r>
            <w:r w:rsidR="00D1651E">
              <w:rPr>
                <w:rFonts w:hint="eastAsia"/>
              </w:rPr>
              <w:t>付け</w:t>
            </w:r>
            <w:r w:rsidR="000F5542">
              <w:rPr>
                <w:rFonts w:hint="eastAsia"/>
              </w:rPr>
              <w:t>を</w:t>
            </w:r>
            <w:r w:rsidR="000F5542">
              <w:t>はかる。</w:t>
            </w:r>
            <w:r w:rsidR="00D1651E">
              <w:rPr>
                <w:rFonts w:hint="eastAsia"/>
              </w:rPr>
              <w:t>（</w:t>
            </w:r>
            <w:r w:rsidR="00D1651E">
              <w:rPr>
                <w:rFonts w:hint="eastAsia"/>
              </w:rPr>
              <w:t>2</w:t>
            </w:r>
            <w:r w:rsidR="00D1651E">
              <w:t>分</w:t>
            </w:r>
            <w:r w:rsidR="00D1651E">
              <w:rPr>
                <w:rFonts w:hint="eastAsia"/>
              </w:rPr>
              <w:t>）</w:t>
            </w:r>
          </w:p>
          <w:p w:rsidR="000F5542" w:rsidRDefault="000010FA" w:rsidP="00012894">
            <w:pPr>
              <w:ind w:left="241" w:hangingChars="100" w:hanging="241"/>
              <w:jc w:val="left"/>
            </w:pPr>
            <w:r>
              <w:rPr>
                <w:noProof/>
              </w:rPr>
              <w:pict>
                <v:rect id="_x0000_s1060" style="position:absolute;left:0;text-align:left;margin-left:1.85pt;margin-top:4.3pt;width:200.25pt;height:48.4pt;z-index:251655168">
                  <v:textbox style="mso-next-textbox:#_x0000_s1060" inset="5.85pt,.7pt,5.85pt,.7pt">
                    <w:txbxContent>
                      <w:p w:rsidR="003A0FE6" w:rsidRDefault="000F5542" w:rsidP="000F5542">
                        <w:r>
                          <w:rPr>
                            <w:rFonts w:hint="eastAsia"/>
                          </w:rPr>
                          <w:t>●</w:t>
                        </w:r>
                        <w:r w:rsidR="003A0FE6">
                          <w:rPr>
                            <w:rFonts w:hint="eastAsia"/>
                          </w:rPr>
                          <w:t xml:space="preserve">　</w:t>
                        </w:r>
                        <w:r>
                          <w:t>人から大切に</w:t>
                        </w:r>
                        <w:r>
                          <w:rPr>
                            <w:rFonts w:hint="eastAsia"/>
                          </w:rPr>
                          <w:t>して</w:t>
                        </w:r>
                        <w:r>
                          <w:t>もらった</w:t>
                        </w:r>
                        <w:r>
                          <w:rPr>
                            <w:rFonts w:hint="eastAsia"/>
                          </w:rPr>
                          <w:t>経</w:t>
                        </w:r>
                      </w:p>
                      <w:p w:rsidR="003A0FE6" w:rsidRDefault="000F5542" w:rsidP="003A0FE6">
                        <w:pPr>
                          <w:ind w:firstLineChars="100" w:firstLine="241"/>
                        </w:pPr>
                        <w:r>
                          <w:rPr>
                            <w:rFonts w:hint="eastAsia"/>
                          </w:rPr>
                          <w:t>験</w:t>
                        </w:r>
                        <w:r>
                          <w:t>や</w:t>
                        </w:r>
                        <w:r>
                          <w:rPr>
                            <w:rFonts w:hint="eastAsia"/>
                          </w:rPr>
                          <w:t>、</w:t>
                        </w:r>
                        <w:r>
                          <w:t>出来事を思い出してみよ</w:t>
                        </w:r>
                      </w:p>
                      <w:p w:rsidR="00273BFD" w:rsidRDefault="000F5542" w:rsidP="003A0FE6">
                        <w:pPr>
                          <w:ind w:firstLineChars="100" w:firstLine="241"/>
                        </w:pPr>
                        <w:r>
                          <w:t>う。</w:t>
                        </w:r>
                      </w:p>
                    </w:txbxContent>
                  </v:textbox>
                </v:rect>
              </w:pict>
            </w:r>
          </w:p>
          <w:p w:rsidR="000F5542" w:rsidRDefault="000F5542" w:rsidP="00012894">
            <w:pPr>
              <w:ind w:left="241" w:hangingChars="100" w:hanging="241"/>
              <w:jc w:val="left"/>
            </w:pPr>
          </w:p>
          <w:p w:rsidR="000F5542" w:rsidRDefault="000F5542" w:rsidP="00012894">
            <w:pPr>
              <w:ind w:left="241" w:hangingChars="100" w:hanging="241"/>
              <w:jc w:val="left"/>
            </w:pPr>
          </w:p>
          <w:p w:rsidR="003A0FE6" w:rsidRDefault="003A0FE6" w:rsidP="00012894">
            <w:pPr>
              <w:ind w:left="241" w:hangingChars="100" w:hanging="241"/>
              <w:jc w:val="left"/>
            </w:pPr>
          </w:p>
          <w:p w:rsidR="000F5542" w:rsidRDefault="00017B81" w:rsidP="00012894">
            <w:pPr>
              <w:ind w:left="241" w:hangingChars="100" w:hanging="241"/>
              <w:jc w:val="left"/>
            </w:pPr>
            <w:r>
              <w:rPr>
                <w:rFonts w:hint="eastAsia"/>
              </w:rPr>
              <w:t>○</w:t>
            </w:r>
            <w:r w:rsidR="003A0FE6">
              <w:rPr>
                <w:rFonts w:hint="eastAsia"/>
              </w:rPr>
              <w:t xml:space="preserve">　</w:t>
            </w:r>
            <w:r w:rsidR="000F5542">
              <w:rPr>
                <w:rFonts w:hint="eastAsia"/>
              </w:rPr>
              <w:t>お弁当を</w:t>
            </w:r>
            <w:r w:rsidR="000F5542">
              <w:t>作ってくれた。</w:t>
            </w:r>
          </w:p>
          <w:p w:rsidR="000F5542" w:rsidRDefault="00017B81" w:rsidP="00012894">
            <w:pPr>
              <w:ind w:left="241" w:hangingChars="100" w:hanging="241"/>
              <w:jc w:val="left"/>
            </w:pPr>
            <w:r>
              <w:rPr>
                <w:rFonts w:hint="eastAsia"/>
              </w:rPr>
              <w:t>○</w:t>
            </w:r>
            <w:r w:rsidR="003A0FE6">
              <w:rPr>
                <w:rFonts w:hint="eastAsia"/>
              </w:rPr>
              <w:t xml:space="preserve">　</w:t>
            </w:r>
            <w:r w:rsidR="000F5542">
              <w:t>誕生日を祝ってくれた。</w:t>
            </w:r>
          </w:p>
          <w:p w:rsidR="000F5542" w:rsidRDefault="00017B81" w:rsidP="00012894">
            <w:pPr>
              <w:ind w:left="241" w:hangingChars="100" w:hanging="241"/>
              <w:jc w:val="left"/>
            </w:pPr>
            <w:r>
              <w:rPr>
                <w:rFonts w:hint="eastAsia"/>
              </w:rPr>
              <w:t>○</w:t>
            </w:r>
            <w:r w:rsidR="003A0FE6">
              <w:rPr>
                <w:rFonts w:hint="eastAsia"/>
              </w:rPr>
              <w:t xml:space="preserve">　</w:t>
            </w:r>
            <w:r w:rsidR="000F5542">
              <w:t>真剣に自分を</w:t>
            </w:r>
            <w:r w:rsidR="000F5542">
              <w:rPr>
                <w:rFonts w:hint="eastAsia"/>
              </w:rPr>
              <w:t>叱って</w:t>
            </w:r>
            <w:r w:rsidR="000F5542">
              <w:t>くれた。</w:t>
            </w:r>
          </w:p>
          <w:p w:rsidR="00D1651E" w:rsidRDefault="00D1651E" w:rsidP="000F5542">
            <w:pPr>
              <w:ind w:left="241" w:hangingChars="100" w:hanging="241"/>
              <w:jc w:val="left"/>
            </w:pPr>
          </w:p>
          <w:p w:rsidR="00BE7E81" w:rsidRDefault="005716A6" w:rsidP="000F5542">
            <w:pPr>
              <w:ind w:left="241" w:hangingChars="100" w:hanging="241"/>
              <w:jc w:val="left"/>
            </w:pPr>
            <w:r>
              <w:rPr>
                <w:rFonts w:hint="eastAsia"/>
              </w:rPr>
              <w:t>２</w:t>
            </w:r>
            <w:r>
              <w:t xml:space="preserve">　</w:t>
            </w:r>
            <w:r w:rsidR="000F5542">
              <w:rPr>
                <w:rFonts w:hint="eastAsia"/>
              </w:rPr>
              <w:t>今日のニュースや</w:t>
            </w:r>
            <w:r>
              <w:rPr>
                <w:rFonts w:hint="eastAsia"/>
              </w:rPr>
              <w:t>、</w:t>
            </w:r>
            <w:r>
              <w:t>漫画やゲームの内容</w:t>
            </w:r>
            <w:r>
              <w:rPr>
                <w:rFonts w:hint="eastAsia"/>
              </w:rPr>
              <w:t>について話す</w:t>
            </w:r>
            <w:r>
              <w:t>。</w:t>
            </w:r>
            <w:r w:rsidR="00D1651E">
              <w:rPr>
                <w:rFonts w:hint="eastAsia"/>
              </w:rPr>
              <w:t>（</w:t>
            </w:r>
            <w:r w:rsidR="00D1651E">
              <w:rPr>
                <w:rFonts w:hint="eastAsia"/>
              </w:rPr>
              <w:t>3</w:t>
            </w:r>
            <w:r w:rsidR="00D1651E">
              <w:t>分</w:t>
            </w:r>
            <w:r w:rsidR="00D1651E">
              <w:rPr>
                <w:rFonts w:hint="eastAsia"/>
              </w:rPr>
              <w:t>）</w:t>
            </w:r>
          </w:p>
          <w:p w:rsidR="003A0FE6" w:rsidRDefault="003A0FE6" w:rsidP="000F5542">
            <w:pPr>
              <w:ind w:left="241" w:hangingChars="100" w:hanging="241"/>
              <w:jc w:val="left"/>
            </w:pPr>
          </w:p>
          <w:p w:rsidR="00BE7E81" w:rsidRDefault="00BE7E81" w:rsidP="00012894">
            <w:pPr>
              <w:ind w:left="241" w:hangingChars="100" w:hanging="241"/>
              <w:jc w:val="left"/>
            </w:pPr>
          </w:p>
          <w:p w:rsidR="00BE7E81" w:rsidRDefault="000010FA" w:rsidP="00012894">
            <w:pPr>
              <w:ind w:left="241" w:hangingChars="100" w:hanging="241"/>
              <w:jc w:val="left"/>
            </w:pPr>
            <w:r>
              <w:rPr>
                <w:noProof/>
              </w:rPr>
              <w:pict>
                <v:rect id="_x0000_s1058" style="position:absolute;left:0;text-align:left;margin-left:48.35pt;margin-top:9.5pt;width:313.5pt;height:18.75pt;z-index:251654144">
                  <v:textbox style="mso-next-textbox:#_x0000_s1058" inset="5.85pt,.7pt,5.85pt,.7pt">
                    <w:txbxContent>
                      <w:p w:rsidR="00180E7E" w:rsidRDefault="00180E7E">
                        <w:r>
                          <w:rPr>
                            <w:rFonts w:hint="eastAsia"/>
                          </w:rPr>
                          <w:t xml:space="preserve">　</w:t>
                        </w:r>
                        <w:r w:rsidR="00805C09">
                          <w:t>命の重さについて</w:t>
                        </w:r>
                        <w:r w:rsidR="00805C09">
                          <w:rPr>
                            <w:rFonts w:hint="eastAsia"/>
                          </w:rPr>
                          <w:t>、</w:t>
                        </w:r>
                        <w:r>
                          <w:t>自分の考えをもつことができる。</w:t>
                        </w:r>
                      </w:p>
                    </w:txbxContent>
                  </v:textbox>
                </v:rect>
              </w:pict>
            </w:r>
          </w:p>
          <w:p w:rsidR="00BE7E81" w:rsidRPr="00C14A72" w:rsidRDefault="00BE7E81" w:rsidP="00012894">
            <w:pPr>
              <w:ind w:left="241" w:hangingChars="100" w:hanging="241"/>
              <w:jc w:val="left"/>
            </w:pPr>
          </w:p>
        </w:tc>
        <w:tc>
          <w:tcPr>
            <w:tcW w:w="709" w:type="dxa"/>
            <w:tcBorders>
              <w:bottom w:val="dashed" w:sz="4" w:space="0" w:color="auto"/>
            </w:tcBorders>
          </w:tcPr>
          <w:p w:rsidR="00502717" w:rsidRDefault="002737F4" w:rsidP="00493AE8">
            <w:pPr>
              <w:jc w:val="left"/>
            </w:pPr>
            <w:r>
              <w:rPr>
                <w:rFonts w:hint="eastAsia"/>
              </w:rPr>
              <w:t>全体</w:t>
            </w:r>
          </w:p>
          <w:p w:rsidR="00CF310A" w:rsidRDefault="00CF310A" w:rsidP="00493AE8">
            <w:pPr>
              <w:jc w:val="left"/>
            </w:pPr>
          </w:p>
          <w:p w:rsidR="00DF412D" w:rsidRDefault="00DF412D" w:rsidP="00493AE8">
            <w:pPr>
              <w:jc w:val="left"/>
            </w:pPr>
          </w:p>
          <w:p w:rsidR="0037449E" w:rsidRDefault="0037449E" w:rsidP="00493AE8">
            <w:pPr>
              <w:jc w:val="left"/>
            </w:pPr>
          </w:p>
          <w:p w:rsidR="00DF412D" w:rsidRDefault="00DF412D" w:rsidP="00493AE8">
            <w:pPr>
              <w:jc w:val="left"/>
            </w:pPr>
          </w:p>
          <w:p w:rsidR="00DF412D" w:rsidRDefault="00DF412D" w:rsidP="00493AE8">
            <w:pPr>
              <w:jc w:val="left"/>
            </w:pPr>
          </w:p>
          <w:p w:rsidR="00DF412D" w:rsidRDefault="00DF412D" w:rsidP="00493AE8">
            <w:pPr>
              <w:jc w:val="left"/>
            </w:pPr>
          </w:p>
          <w:p w:rsidR="00DF412D" w:rsidRDefault="00DF412D" w:rsidP="00493AE8">
            <w:pPr>
              <w:jc w:val="left"/>
            </w:pPr>
          </w:p>
          <w:p w:rsidR="00DF412D" w:rsidRDefault="00DF412D" w:rsidP="00493AE8">
            <w:pPr>
              <w:jc w:val="left"/>
            </w:pPr>
          </w:p>
          <w:p w:rsidR="00DF412D" w:rsidRDefault="00DF412D" w:rsidP="00493AE8">
            <w:pPr>
              <w:jc w:val="left"/>
            </w:pPr>
          </w:p>
          <w:p w:rsidR="00DF412D" w:rsidRDefault="00DF412D" w:rsidP="00493AE8">
            <w:pPr>
              <w:jc w:val="left"/>
            </w:pPr>
            <w:r>
              <w:rPr>
                <w:rFonts w:hint="eastAsia"/>
              </w:rPr>
              <w:t>全体</w:t>
            </w:r>
          </w:p>
          <w:p w:rsidR="00CF310A" w:rsidRDefault="00CF310A" w:rsidP="00DF412D">
            <w:pPr>
              <w:jc w:val="left"/>
            </w:pPr>
          </w:p>
          <w:p w:rsidR="00D1651E" w:rsidRDefault="00D1651E" w:rsidP="00DF412D">
            <w:pPr>
              <w:jc w:val="left"/>
            </w:pPr>
          </w:p>
          <w:p w:rsidR="00D1651E" w:rsidRDefault="00D1651E" w:rsidP="00DF412D">
            <w:pPr>
              <w:jc w:val="left"/>
            </w:pPr>
          </w:p>
          <w:p w:rsidR="00D1651E" w:rsidRDefault="00D1651E" w:rsidP="00DF412D">
            <w:pPr>
              <w:jc w:val="left"/>
            </w:pPr>
          </w:p>
          <w:p w:rsidR="00D1651E" w:rsidRDefault="00D1651E" w:rsidP="00DF412D">
            <w:pPr>
              <w:jc w:val="left"/>
            </w:pPr>
          </w:p>
          <w:p w:rsidR="00D1651E" w:rsidRDefault="00D1651E" w:rsidP="00DF412D">
            <w:pPr>
              <w:jc w:val="left"/>
            </w:pPr>
          </w:p>
        </w:tc>
        <w:tc>
          <w:tcPr>
            <w:tcW w:w="3934" w:type="dxa"/>
            <w:tcBorders>
              <w:bottom w:val="dashed" w:sz="4" w:space="0" w:color="auto"/>
            </w:tcBorders>
          </w:tcPr>
          <w:p w:rsidR="00502717" w:rsidRDefault="005036AA" w:rsidP="00493AE8">
            <w:pPr>
              <w:jc w:val="left"/>
            </w:pPr>
            <w:r>
              <w:rPr>
                <w:rFonts w:hint="eastAsia"/>
              </w:rPr>
              <w:t>・</w:t>
            </w:r>
            <w:r w:rsidR="00D1651E">
              <w:rPr>
                <w:rFonts w:hint="eastAsia"/>
              </w:rPr>
              <w:t>「</w:t>
            </w:r>
            <w:r w:rsidR="00323A4E">
              <w:rPr>
                <w:rFonts w:hint="eastAsia"/>
              </w:rPr>
              <w:t>命に</w:t>
            </w:r>
            <w:r w:rsidR="00323A4E">
              <w:t>ついて考える</w:t>
            </w:r>
            <w:r w:rsidR="00D1651E">
              <w:rPr>
                <w:rFonts w:hint="eastAsia"/>
              </w:rPr>
              <w:t>」</w:t>
            </w:r>
            <w:r w:rsidR="00323A4E">
              <w:t>という主題をつか</w:t>
            </w:r>
            <w:r w:rsidR="00D1651E">
              <w:rPr>
                <w:rFonts w:hint="eastAsia"/>
              </w:rPr>
              <w:t>むよう</w:t>
            </w:r>
            <w:r w:rsidR="00D1651E">
              <w:t>促す</w:t>
            </w:r>
            <w:r w:rsidR="00323A4E">
              <w:t>。</w:t>
            </w:r>
          </w:p>
          <w:p w:rsidR="000F5542" w:rsidRDefault="000010FA" w:rsidP="00493AE8">
            <w:pPr>
              <w:jc w:val="left"/>
            </w:pPr>
            <w:r>
              <w:rPr>
                <w:noProof/>
              </w:rPr>
              <w:pict>
                <v:rect id="_x0000_s1063" style="position:absolute;margin-left:-.2pt;margin-top:5.45pt;width:151.5pt;height:16.9pt;z-index:251657216" fillcolor="white [3201]" strokecolor="black [3200]" strokeweight="1pt">
                  <v:stroke dashstyle="dash"/>
                  <v:shadow color="#868686"/>
                  <v:textbox style="mso-next-textbox:#_x0000_s1063" inset="5.85pt,.7pt,5.85pt,.7pt">
                    <w:txbxContent>
                      <w:p w:rsidR="003A0FE6" w:rsidRDefault="003A0FE6">
                        <w:r>
                          <w:rPr>
                            <w:rFonts w:hint="eastAsia"/>
                          </w:rPr>
                          <w:t>ワークシートの</w:t>
                        </w:r>
                        <w:r>
                          <w:t>配布・活用</w:t>
                        </w:r>
                      </w:p>
                    </w:txbxContent>
                  </v:textbox>
                </v:rect>
              </w:pict>
            </w:r>
          </w:p>
          <w:p w:rsidR="003A0FE6" w:rsidRPr="00323A4E" w:rsidRDefault="003A0FE6" w:rsidP="00493AE8">
            <w:pPr>
              <w:jc w:val="left"/>
            </w:pPr>
          </w:p>
          <w:p w:rsidR="005036AA" w:rsidRDefault="00323A4E" w:rsidP="00493AE8">
            <w:pPr>
              <w:jc w:val="left"/>
            </w:pPr>
            <w:r>
              <w:rPr>
                <w:rFonts w:hint="eastAsia"/>
              </w:rPr>
              <w:t>・</w:t>
            </w:r>
            <w:r w:rsidR="00473F53">
              <w:rPr>
                <w:rFonts w:hint="eastAsia"/>
              </w:rPr>
              <w:t>だれ</w:t>
            </w:r>
            <w:r>
              <w:t>でも人から</w:t>
            </w:r>
            <w:r>
              <w:rPr>
                <w:rFonts w:hint="eastAsia"/>
              </w:rPr>
              <w:t>大切に</w:t>
            </w:r>
            <w:r>
              <w:t>してもらった経験をもっており、</w:t>
            </w:r>
            <w:r>
              <w:rPr>
                <w:rFonts w:hint="eastAsia"/>
              </w:rPr>
              <w:t>自分も</w:t>
            </w:r>
            <w:r w:rsidR="00473F53">
              <w:rPr>
                <w:rFonts w:hint="eastAsia"/>
              </w:rPr>
              <w:t>だれ</w:t>
            </w:r>
            <w:r>
              <w:rPr>
                <w:rFonts w:hint="eastAsia"/>
              </w:rPr>
              <w:t>かに</w:t>
            </w:r>
            <w:r w:rsidR="00473F53">
              <w:rPr>
                <w:rFonts w:hint="eastAsia"/>
              </w:rPr>
              <w:t>思われ</w:t>
            </w:r>
            <w:r>
              <w:t>ている存在であることを確認する。</w:t>
            </w:r>
          </w:p>
          <w:p w:rsidR="000F5542" w:rsidRDefault="000F5542" w:rsidP="00273BFD">
            <w:pPr>
              <w:jc w:val="left"/>
            </w:pPr>
          </w:p>
          <w:p w:rsidR="00D1651E" w:rsidRDefault="00D1651E" w:rsidP="00017B81">
            <w:pPr>
              <w:jc w:val="left"/>
            </w:pPr>
          </w:p>
          <w:p w:rsidR="005036AA" w:rsidRPr="005036AA" w:rsidRDefault="005036AA" w:rsidP="00017B81">
            <w:pPr>
              <w:jc w:val="left"/>
            </w:pPr>
            <w:r>
              <w:rPr>
                <w:rFonts w:hint="eastAsia"/>
              </w:rPr>
              <w:t>・</w:t>
            </w:r>
            <w:r>
              <w:t>命を奪う事件が</w:t>
            </w:r>
            <w:r w:rsidR="00273BFD">
              <w:rPr>
                <w:rFonts w:hint="eastAsia"/>
              </w:rPr>
              <w:t>後を</w:t>
            </w:r>
            <w:r>
              <w:t>絶</w:t>
            </w:r>
            <w:r w:rsidR="00273BFD">
              <w:rPr>
                <w:rFonts w:hint="eastAsia"/>
              </w:rPr>
              <w:t>た</w:t>
            </w:r>
            <w:r>
              <w:t>ないこと、人の命が軽く捉えられる</w:t>
            </w:r>
            <w:r w:rsidR="00180E7E">
              <w:rPr>
                <w:rFonts w:hint="eastAsia"/>
              </w:rPr>
              <w:t>ような</w:t>
            </w:r>
            <w:r w:rsidR="00017B81">
              <w:rPr>
                <w:rFonts w:hint="eastAsia"/>
              </w:rPr>
              <w:t>世の中の</w:t>
            </w:r>
            <w:r w:rsidR="00180E7E">
              <w:t>傾向があることを</w:t>
            </w:r>
            <w:r w:rsidR="00017B81">
              <w:rPr>
                <w:rFonts w:hint="eastAsia"/>
              </w:rPr>
              <w:t>確認</w:t>
            </w:r>
            <w:r w:rsidR="00017B81">
              <w:t>する</w:t>
            </w:r>
            <w:r w:rsidR="00180E7E">
              <w:rPr>
                <w:rFonts w:hint="eastAsia"/>
              </w:rPr>
              <w:t>。</w:t>
            </w:r>
          </w:p>
        </w:tc>
      </w:tr>
      <w:tr w:rsidR="002737F4" w:rsidTr="002737F4">
        <w:tc>
          <w:tcPr>
            <w:tcW w:w="959" w:type="dxa"/>
            <w:tcBorders>
              <w:top w:val="dashed" w:sz="4" w:space="0" w:color="auto"/>
              <w:bottom w:val="dashed" w:sz="4" w:space="0" w:color="auto"/>
            </w:tcBorders>
          </w:tcPr>
          <w:p w:rsidR="00A7289A" w:rsidRDefault="00A7289A" w:rsidP="00493AE8">
            <w:pPr>
              <w:jc w:val="left"/>
            </w:pPr>
          </w:p>
          <w:p w:rsidR="00A7289A" w:rsidRDefault="00A7289A" w:rsidP="00493AE8">
            <w:pPr>
              <w:jc w:val="left"/>
            </w:pPr>
          </w:p>
          <w:p w:rsidR="00A7289A" w:rsidRDefault="00A7289A" w:rsidP="00493AE8">
            <w:pPr>
              <w:jc w:val="left"/>
            </w:pPr>
          </w:p>
          <w:p w:rsidR="00A7289A" w:rsidRDefault="00A7289A" w:rsidP="00493AE8">
            <w:pPr>
              <w:jc w:val="left"/>
            </w:pPr>
          </w:p>
          <w:p w:rsidR="00A7289A" w:rsidRDefault="00A7289A" w:rsidP="00493AE8">
            <w:pPr>
              <w:jc w:val="left"/>
            </w:pPr>
          </w:p>
          <w:p w:rsidR="00A7289A" w:rsidRDefault="00A7289A" w:rsidP="00493AE8">
            <w:pPr>
              <w:jc w:val="left"/>
            </w:pPr>
          </w:p>
          <w:p w:rsidR="00A7289A" w:rsidRDefault="00A7289A" w:rsidP="00493AE8">
            <w:pPr>
              <w:jc w:val="left"/>
            </w:pPr>
          </w:p>
          <w:p w:rsidR="00A7289A" w:rsidRDefault="00A7289A" w:rsidP="00493AE8">
            <w:pPr>
              <w:jc w:val="left"/>
            </w:pPr>
          </w:p>
          <w:p w:rsidR="00502717" w:rsidRDefault="00502717" w:rsidP="004078AA">
            <w:pPr>
              <w:ind w:firstLineChars="100" w:firstLine="241"/>
              <w:jc w:val="left"/>
            </w:pPr>
            <w:r>
              <w:rPr>
                <w:rFonts w:hint="eastAsia"/>
              </w:rPr>
              <w:t>展</w:t>
            </w:r>
          </w:p>
          <w:p w:rsidR="00502717" w:rsidRDefault="00502717" w:rsidP="004078AA">
            <w:pPr>
              <w:ind w:firstLineChars="100" w:firstLine="241"/>
              <w:jc w:val="left"/>
            </w:pPr>
            <w:r>
              <w:rPr>
                <w:rFonts w:hint="eastAsia"/>
              </w:rPr>
              <w:t>開</w:t>
            </w:r>
          </w:p>
          <w:p w:rsidR="00502717" w:rsidRDefault="00502717" w:rsidP="004078AA">
            <w:pPr>
              <w:ind w:firstLineChars="100" w:firstLine="241"/>
              <w:jc w:val="left"/>
            </w:pPr>
            <w:r>
              <w:rPr>
                <w:rFonts w:hint="eastAsia"/>
              </w:rPr>
              <w:t>の</w:t>
            </w:r>
          </w:p>
          <w:p w:rsidR="00502717" w:rsidRDefault="00502717" w:rsidP="004078AA">
            <w:pPr>
              <w:ind w:firstLineChars="100" w:firstLine="241"/>
              <w:jc w:val="left"/>
            </w:pPr>
            <w:r>
              <w:rPr>
                <w:rFonts w:hint="eastAsia"/>
              </w:rPr>
              <w:t>前</w:t>
            </w:r>
          </w:p>
          <w:p w:rsidR="00502717" w:rsidRDefault="00502717" w:rsidP="004078AA">
            <w:pPr>
              <w:ind w:firstLineChars="100" w:firstLine="241"/>
              <w:jc w:val="left"/>
            </w:pPr>
            <w:r>
              <w:rPr>
                <w:rFonts w:hint="eastAsia"/>
              </w:rPr>
              <w:t>段</w:t>
            </w:r>
          </w:p>
          <w:p w:rsidR="002737F4" w:rsidRDefault="002737F4" w:rsidP="00D1651E">
            <w:pPr>
              <w:jc w:val="left"/>
            </w:pPr>
            <w:r>
              <w:rPr>
                <w:rFonts w:hint="eastAsia"/>
              </w:rPr>
              <w:t>(</w:t>
            </w:r>
            <w:r w:rsidR="00D1651E">
              <w:rPr>
                <w:rFonts w:hint="eastAsia"/>
              </w:rPr>
              <w:t>15</w:t>
            </w:r>
            <w:r>
              <w:rPr>
                <w:rFonts w:hint="eastAsia"/>
              </w:rPr>
              <w:t>分</w:t>
            </w:r>
            <w:r>
              <w:rPr>
                <w:rFonts w:hint="eastAsia"/>
              </w:rPr>
              <w:t>)</w:t>
            </w:r>
          </w:p>
        </w:tc>
        <w:tc>
          <w:tcPr>
            <w:tcW w:w="4252" w:type="dxa"/>
            <w:tcBorders>
              <w:top w:val="dashed" w:sz="4" w:space="0" w:color="auto"/>
              <w:bottom w:val="dashed" w:sz="4" w:space="0" w:color="auto"/>
            </w:tcBorders>
          </w:tcPr>
          <w:p w:rsidR="00502717" w:rsidRDefault="00DD5B85" w:rsidP="00BE7E81">
            <w:pPr>
              <w:jc w:val="left"/>
            </w:pPr>
            <w:r>
              <w:rPr>
                <w:rFonts w:hint="eastAsia"/>
              </w:rPr>
              <w:t>３</w:t>
            </w:r>
            <w:r w:rsidR="002A4CE6">
              <w:rPr>
                <w:rFonts w:hint="eastAsia"/>
              </w:rPr>
              <w:t xml:space="preserve">　資料</w:t>
            </w:r>
            <w:r w:rsidR="00994BD8">
              <w:rPr>
                <w:rFonts w:hint="eastAsia"/>
              </w:rPr>
              <w:t>前半</w:t>
            </w:r>
            <w:r w:rsidR="002A4CE6">
              <w:t>を読む。</w:t>
            </w:r>
            <w:r w:rsidR="00D1651E">
              <w:rPr>
                <w:rFonts w:hint="eastAsia"/>
              </w:rPr>
              <w:t>（</w:t>
            </w:r>
            <w:r w:rsidR="00D1651E">
              <w:rPr>
                <w:rFonts w:hint="eastAsia"/>
              </w:rPr>
              <w:t>7</w:t>
            </w:r>
            <w:r w:rsidR="00D1651E">
              <w:t>分</w:t>
            </w:r>
            <w:r w:rsidR="00D1651E">
              <w:rPr>
                <w:rFonts w:hint="eastAsia"/>
              </w:rPr>
              <w:t>）</w:t>
            </w:r>
          </w:p>
          <w:p w:rsidR="003A0FE6" w:rsidRDefault="003A0FE6" w:rsidP="00BE7E81">
            <w:pPr>
              <w:jc w:val="left"/>
            </w:pPr>
          </w:p>
          <w:p w:rsidR="003A0FE6" w:rsidRDefault="003A0FE6" w:rsidP="00BE7E81">
            <w:pPr>
              <w:jc w:val="left"/>
            </w:pPr>
          </w:p>
          <w:p w:rsidR="002A4CE6" w:rsidRDefault="000010FA" w:rsidP="00BE7E81">
            <w:pPr>
              <w:jc w:val="left"/>
            </w:pPr>
            <w:r>
              <w:rPr>
                <w:noProof/>
              </w:rPr>
              <w:pict>
                <v:rect id="_x0000_s1062" style="position:absolute;margin-left:2.6pt;margin-top:4.65pt;width:200.25pt;height:50.35pt;z-index:251656192">
                  <v:textbox style="mso-next-textbox:#_x0000_s1062" inset="5.85pt,.7pt,5.85pt,.7pt">
                    <w:txbxContent>
                      <w:p w:rsidR="00DD5B85" w:rsidRDefault="00017B81" w:rsidP="00DD5B85">
                        <w:r>
                          <w:rPr>
                            <w:rFonts w:hint="eastAsia"/>
                          </w:rPr>
                          <w:t>●</w:t>
                        </w:r>
                        <w:r w:rsidR="003A0FE6">
                          <w:rPr>
                            <w:rFonts w:hint="eastAsia"/>
                          </w:rPr>
                          <w:t xml:space="preserve">　</w:t>
                        </w:r>
                        <w:r>
                          <w:rPr>
                            <w:rFonts w:hint="eastAsia"/>
                          </w:rPr>
                          <w:t>摘出手術を</w:t>
                        </w:r>
                        <w:r>
                          <w:t>決意した</w:t>
                        </w:r>
                        <w:r w:rsidR="00DD5B85">
                          <w:rPr>
                            <w:rFonts w:hint="eastAsia"/>
                          </w:rPr>
                          <w:t>とき</w:t>
                        </w:r>
                        <w:r>
                          <w:rPr>
                            <w:rFonts w:hint="eastAsia"/>
                          </w:rPr>
                          <w:t>、</w:t>
                        </w:r>
                        <w:r w:rsidR="00257A34">
                          <w:rPr>
                            <w:rFonts w:hint="eastAsia"/>
                          </w:rPr>
                          <w:t>「</w:t>
                        </w:r>
                        <w:r w:rsidR="00257A34">
                          <w:t>わ</w:t>
                        </w:r>
                      </w:p>
                      <w:p w:rsidR="00DD5B85" w:rsidRDefault="00257A34" w:rsidP="00DD5B85">
                        <w:pPr>
                          <w:ind w:firstLineChars="100" w:firstLine="241"/>
                        </w:pPr>
                        <w:r>
                          <w:t>たし</w:t>
                        </w:r>
                        <w:r>
                          <w:rPr>
                            <w:rFonts w:hint="eastAsia"/>
                          </w:rPr>
                          <w:t>」</w:t>
                        </w:r>
                        <w:r w:rsidR="00017B81">
                          <w:rPr>
                            <w:rFonts w:hint="eastAsia"/>
                          </w:rPr>
                          <w:t>は</w:t>
                        </w:r>
                        <w:r w:rsidR="00017B81">
                          <w:t>どんな</w:t>
                        </w:r>
                        <w:r w:rsidR="00017B81">
                          <w:rPr>
                            <w:rFonts w:hint="eastAsia"/>
                          </w:rPr>
                          <w:t>気持ちだった</w:t>
                        </w:r>
                        <w:r w:rsidR="00017B81">
                          <w:t>でし</w:t>
                        </w:r>
                      </w:p>
                      <w:p w:rsidR="00017B81" w:rsidRDefault="00017B81" w:rsidP="00DD5B85">
                        <w:pPr>
                          <w:ind w:firstLineChars="100" w:firstLine="241"/>
                        </w:pPr>
                        <w:r>
                          <w:t>ょう。</w:t>
                        </w:r>
                      </w:p>
                    </w:txbxContent>
                  </v:textbox>
                </v:rect>
              </w:pict>
            </w:r>
          </w:p>
          <w:p w:rsidR="000510CD" w:rsidRDefault="000510CD" w:rsidP="00BE7E81">
            <w:pPr>
              <w:jc w:val="left"/>
            </w:pPr>
          </w:p>
          <w:p w:rsidR="000510CD" w:rsidRDefault="000510CD" w:rsidP="00BE7E81">
            <w:pPr>
              <w:jc w:val="left"/>
            </w:pPr>
          </w:p>
          <w:p w:rsidR="00257A34" w:rsidRDefault="00257A34" w:rsidP="00BE7E81">
            <w:pPr>
              <w:jc w:val="left"/>
            </w:pPr>
          </w:p>
          <w:p w:rsidR="000510CD" w:rsidRDefault="00017B81" w:rsidP="00BE7E81">
            <w:pPr>
              <w:jc w:val="left"/>
            </w:pPr>
            <w:r>
              <w:rPr>
                <w:rFonts w:hint="eastAsia"/>
              </w:rPr>
              <w:t>○</w:t>
            </w:r>
            <w:r w:rsidR="003A0FE6">
              <w:rPr>
                <w:rFonts w:hint="eastAsia"/>
              </w:rPr>
              <w:t xml:space="preserve">　</w:t>
            </w:r>
            <w:r>
              <w:rPr>
                <w:rFonts w:hint="eastAsia"/>
              </w:rPr>
              <w:t>もし</w:t>
            </w:r>
            <w:r>
              <w:t>失敗したらどうしよう。</w:t>
            </w:r>
          </w:p>
          <w:p w:rsidR="000510CD" w:rsidRPr="00017B81" w:rsidRDefault="00017B81" w:rsidP="00BE7E81">
            <w:pPr>
              <w:jc w:val="left"/>
            </w:pPr>
            <w:r>
              <w:rPr>
                <w:rFonts w:hint="eastAsia"/>
              </w:rPr>
              <w:t>○</w:t>
            </w:r>
            <w:r w:rsidR="003A0FE6">
              <w:rPr>
                <w:rFonts w:hint="eastAsia"/>
              </w:rPr>
              <w:t xml:space="preserve">　</w:t>
            </w:r>
            <w:r>
              <w:t>どうか２人</w:t>
            </w:r>
            <w:r>
              <w:rPr>
                <w:rFonts w:hint="eastAsia"/>
              </w:rPr>
              <w:t>とも</w:t>
            </w:r>
            <w:r>
              <w:t>助かってほしい。</w:t>
            </w:r>
          </w:p>
          <w:p w:rsidR="003A0FE6" w:rsidRDefault="00017B81" w:rsidP="00BE7E81">
            <w:pPr>
              <w:jc w:val="left"/>
            </w:pPr>
            <w:r>
              <w:rPr>
                <w:rFonts w:hint="eastAsia"/>
              </w:rPr>
              <w:t>○</w:t>
            </w:r>
            <w:r w:rsidR="003A0FE6">
              <w:rPr>
                <w:rFonts w:hint="eastAsia"/>
              </w:rPr>
              <w:t xml:space="preserve">　</w:t>
            </w:r>
            <w:r>
              <w:t>もし</w:t>
            </w:r>
            <w:r>
              <w:rPr>
                <w:rFonts w:hint="eastAsia"/>
              </w:rPr>
              <w:t>、</w:t>
            </w:r>
            <w:r w:rsidR="003A0FE6">
              <w:rPr>
                <w:rFonts w:hint="eastAsia"/>
              </w:rPr>
              <w:t>命の選択の場面に</w:t>
            </w:r>
            <w:r w:rsidR="003A0FE6">
              <w:t>なったら</w:t>
            </w:r>
          </w:p>
          <w:p w:rsidR="000510CD" w:rsidRPr="00017B81" w:rsidRDefault="003A0FE6" w:rsidP="003A0FE6">
            <w:pPr>
              <w:ind w:firstLineChars="100" w:firstLine="241"/>
              <w:jc w:val="left"/>
            </w:pPr>
            <w:r>
              <w:t>どうしよう。</w:t>
            </w:r>
          </w:p>
          <w:p w:rsidR="000510CD" w:rsidRDefault="000510CD" w:rsidP="00BE7E81">
            <w:pPr>
              <w:jc w:val="left"/>
            </w:pPr>
          </w:p>
          <w:p w:rsidR="000510CD" w:rsidRDefault="00DD5B85" w:rsidP="00BE7E81">
            <w:pPr>
              <w:jc w:val="left"/>
            </w:pPr>
            <w:r>
              <w:rPr>
                <w:rFonts w:hint="eastAsia"/>
              </w:rPr>
              <w:t>４</w:t>
            </w:r>
            <w:r w:rsidR="003A0FE6">
              <w:t xml:space="preserve">　資料</w:t>
            </w:r>
            <w:r w:rsidR="00994BD8">
              <w:t>中盤</w:t>
            </w:r>
            <w:r w:rsidR="003A0FE6">
              <w:t>を読む。</w:t>
            </w:r>
            <w:r w:rsidR="00D1651E">
              <w:rPr>
                <w:rFonts w:hint="eastAsia"/>
              </w:rPr>
              <w:t>（</w:t>
            </w:r>
            <w:r w:rsidR="00D1651E">
              <w:rPr>
                <w:rFonts w:hint="eastAsia"/>
              </w:rPr>
              <w:t>8</w:t>
            </w:r>
            <w:r w:rsidR="00D1651E">
              <w:t>分</w:t>
            </w:r>
            <w:r w:rsidR="00D1651E">
              <w:rPr>
                <w:rFonts w:hint="eastAsia"/>
              </w:rPr>
              <w:t>）</w:t>
            </w:r>
          </w:p>
          <w:p w:rsidR="000510CD" w:rsidRPr="003A0FE6" w:rsidRDefault="000010FA" w:rsidP="00BE7E81">
            <w:pPr>
              <w:jc w:val="left"/>
            </w:pPr>
            <w:r>
              <w:rPr>
                <w:noProof/>
              </w:rPr>
              <w:pict>
                <v:rect id="_x0000_s1065" style="position:absolute;margin-left:3.35pt;margin-top:1.95pt;width:200.25pt;height:49.9pt;z-index:251659264">
                  <v:textbox style="mso-next-textbox:#_x0000_s1065" inset="5.85pt,.7pt,5.85pt,.7pt">
                    <w:txbxContent>
                      <w:p w:rsidR="00D60CA1" w:rsidRDefault="00DD5B85" w:rsidP="00B82793">
                        <w:r>
                          <w:rPr>
                            <w:rFonts w:hint="eastAsia"/>
                          </w:rPr>
                          <w:t>●</w:t>
                        </w:r>
                        <w:r>
                          <w:t xml:space="preserve">　</w:t>
                        </w:r>
                        <w:r w:rsidR="00B82793">
                          <w:rPr>
                            <w:rFonts w:hint="eastAsia"/>
                          </w:rPr>
                          <w:t>不安</w:t>
                        </w:r>
                        <w:r w:rsidR="00B82793">
                          <w:t>だった「</w:t>
                        </w:r>
                        <w:r w:rsidR="00B82793">
                          <w:rPr>
                            <w:rFonts w:hint="eastAsia"/>
                          </w:rPr>
                          <w:t>わたし</w:t>
                        </w:r>
                        <w:r w:rsidR="00B82793">
                          <w:t>」</w:t>
                        </w:r>
                        <w:r w:rsidR="00B82793">
                          <w:rPr>
                            <w:rFonts w:hint="eastAsia"/>
                          </w:rPr>
                          <w:t>が</w:t>
                        </w:r>
                        <w:r w:rsidR="00B82793">
                          <w:t>、</w:t>
                        </w:r>
                        <w:r w:rsidR="00D60CA1">
                          <w:rPr>
                            <w:rFonts w:hint="eastAsia"/>
                          </w:rPr>
                          <w:t>長女の</w:t>
                        </w:r>
                        <w:r w:rsidR="00B82793">
                          <w:t>言葉を聞い</w:t>
                        </w:r>
                        <w:r w:rsidR="00B82793">
                          <w:rPr>
                            <w:rFonts w:hint="eastAsia"/>
                          </w:rPr>
                          <w:t>て</w:t>
                        </w:r>
                        <w:r w:rsidR="00B82793">
                          <w:t>、</w:t>
                        </w:r>
                        <w:r w:rsidR="00B82793">
                          <w:rPr>
                            <w:rFonts w:hint="eastAsia"/>
                          </w:rPr>
                          <w:t>どのように変化</w:t>
                        </w:r>
                        <w:r w:rsidR="00B82793">
                          <w:t>したで</w:t>
                        </w:r>
                        <w:r>
                          <w:t>しょう</w:t>
                        </w:r>
                        <w:r w:rsidR="00D60CA1">
                          <w:t>。</w:t>
                        </w:r>
                      </w:p>
                      <w:p w:rsidR="003A0FE6" w:rsidRDefault="003A0FE6" w:rsidP="00D60CA1">
                        <w:pPr>
                          <w:ind w:firstLineChars="100" w:firstLine="241"/>
                        </w:pPr>
                      </w:p>
                    </w:txbxContent>
                  </v:textbox>
                </v:rect>
              </w:pict>
            </w:r>
          </w:p>
          <w:p w:rsidR="000510CD" w:rsidRDefault="000510CD" w:rsidP="00BE7E81">
            <w:pPr>
              <w:jc w:val="left"/>
            </w:pPr>
          </w:p>
          <w:p w:rsidR="000510CD" w:rsidRDefault="000510CD" w:rsidP="00BE7E81">
            <w:pPr>
              <w:jc w:val="left"/>
            </w:pPr>
          </w:p>
          <w:p w:rsidR="000510CD" w:rsidRDefault="000510CD" w:rsidP="00BE7E81">
            <w:pPr>
              <w:jc w:val="left"/>
            </w:pPr>
          </w:p>
          <w:p w:rsidR="00273BFD" w:rsidRDefault="00994BD8" w:rsidP="00B82793">
            <w:pPr>
              <w:ind w:left="241" w:hangingChars="100" w:hanging="241"/>
              <w:jc w:val="left"/>
            </w:pPr>
            <w:r>
              <w:rPr>
                <w:rFonts w:hint="eastAsia"/>
              </w:rPr>
              <w:t>○</w:t>
            </w:r>
            <w:r>
              <w:t xml:space="preserve">　</w:t>
            </w:r>
            <w:r w:rsidR="00046B8E">
              <w:rPr>
                <w:rFonts w:hint="eastAsia"/>
              </w:rPr>
              <w:t>障害が</w:t>
            </w:r>
            <w:r w:rsidR="00046B8E">
              <w:t>あったらどうしよう</w:t>
            </w:r>
            <w:r w:rsidR="00415B34">
              <w:rPr>
                <w:rFonts w:hint="eastAsia"/>
              </w:rPr>
              <w:t>、</w:t>
            </w:r>
            <w:r w:rsidR="00B82793">
              <w:rPr>
                <w:rFonts w:hint="eastAsia"/>
              </w:rPr>
              <w:t>という迷いが</w:t>
            </w:r>
            <w:r w:rsidR="00B82793">
              <w:t>なくなった</w:t>
            </w:r>
            <w:r w:rsidR="00046B8E">
              <w:t>。</w:t>
            </w:r>
          </w:p>
          <w:p w:rsidR="00994BD8" w:rsidRDefault="00994BD8" w:rsidP="00BE7E81">
            <w:pPr>
              <w:jc w:val="left"/>
            </w:pPr>
            <w:r>
              <w:rPr>
                <w:rFonts w:hint="eastAsia"/>
              </w:rPr>
              <w:t>○</w:t>
            </w:r>
            <w:r>
              <w:t xml:space="preserve">　</w:t>
            </w:r>
            <w:r>
              <w:rPr>
                <w:rFonts w:hint="eastAsia"/>
              </w:rPr>
              <w:t>小さな</w:t>
            </w:r>
            <w:r>
              <w:t>命を守っていくという決</w:t>
            </w:r>
          </w:p>
          <w:p w:rsidR="00273BFD" w:rsidRPr="00994BD8" w:rsidRDefault="00994BD8" w:rsidP="00994BD8">
            <w:pPr>
              <w:ind w:firstLineChars="100" w:firstLine="241"/>
              <w:jc w:val="left"/>
            </w:pPr>
            <w:r>
              <w:t>意が強くなった。</w:t>
            </w:r>
          </w:p>
          <w:p w:rsidR="00F46786" w:rsidRPr="0034758C" w:rsidRDefault="00B82793" w:rsidP="00B82793">
            <w:pPr>
              <w:ind w:left="241" w:hangingChars="100" w:hanging="241"/>
              <w:jc w:val="left"/>
            </w:pPr>
            <w:r>
              <w:rPr>
                <w:rFonts w:hint="eastAsia"/>
              </w:rPr>
              <w:t>○</w:t>
            </w:r>
            <w:r>
              <w:t xml:space="preserve">　長女の強さに自分も感化され、前向きな気持ちになった。</w:t>
            </w:r>
          </w:p>
        </w:tc>
        <w:tc>
          <w:tcPr>
            <w:tcW w:w="709" w:type="dxa"/>
            <w:tcBorders>
              <w:top w:val="dashed" w:sz="4" w:space="0" w:color="auto"/>
              <w:bottom w:val="dashed" w:sz="4" w:space="0" w:color="auto"/>
            </w:tcBorders>
          </w:tcPr>
          <w:p w:rsidR="00502717" w:rsidRDefault="002737F4" w:rsidP="00493AE8">
            <w:pPr>
              <w:jc w:val="left"/>
            </w:pPr>
            <w:r>
              <w:rPr>
                <w:rFonts w:hint="eastAsia"/>
              </w:rPr>
              <w:t>全体</w:t>
            </w:r>
          </w:p>
          <w:p w:rsidR="002737F4" w:rsidRDefault="002737F4" w:rsidP="00493AE8">
            <w:pPr>
              <w:jc w:val="left"/>
            </w:pPr>
          </w:p>
          <w:p w:rsidR="002737F4" w:rsidRDefault="002737F4" w:rsidP="00493AE8">
            <w:pPr>
              <w:jc w:val="left"/>
            </w:pPr>
          </w:p>
          <w:p w:rsidR="002737F4" w:rsidRDefault="002737F4" w:rsidP="00493AE8">
            <w:pPr>
              <w:jc w:val="left"/>
            </w:pPr>
          </w:p>
          <w:p w:rsidR="002737F4" w:rsidRDefault="002737F4" w:rsidP="00493AE8">
            <w:pPr>
              <w:jc w:val="left"/>
            </w:pPr>
          </w:p>
          <w:p w:rsidR="002737F4" w:rsidRDefault="002737F4" w:rsidP="00493AE8">
            <w:pPr>
              <w:jc w:val="left"/>
            </w:pPr>
          </w:p>
          <w:p w:rsidR="002737F4" w:rsidRDefault="002737F4" w:rsidP="00493AE8">
            <w:pPr>
              <w:jc w:val="left"/>
            </w:pPr>
          </w:p>
          <w:p w:rsidR="002737F4" w:rsidRDefault="002737F4" w:rsidP="00493AE8">
            <w:pPr>
              <w:jc w:val="left"/>
            </w:pPr>
          </w:p>
          <w:p w:rsidR="002737F4" w:rsidRDefault="002737F4" w:rsidP="00493AE8">
            <w:pPr>
              <w:jc w:val="left"/>
            </w:pPr>
          </w:p>
          <w:p w:rsidR="002737F4" w:rsidRDefault="002737F4" w:rsidP="00DF412D">
            <w:pPr>
              <w:jc w:val="left"/>
            </w:pPr>
          </w:p>
          <w:p w:rsidR="0037449E" w:rsidRDefault="0037449E" w:rsidP="00DF412D">
            <w:pPr>
              <w:jc w:val="left"/>
            </w:pPr>
          </w:p>
          <w:p w:rsidR="0037449E" w:rsidRDefault="0037449E" w:rsidP="00DF412D">
            <w:pPr>
              <w:jc w:val="left"/>
            </w:pPr>
          </w:p>
          <w:p w:rsidR="0037449E" w:rsidRDefault="0037449E" w:rsidP="00DF412D">
            <w:pPr>
              <w:jc w:val="left"/>
            </w:pPr>
            <w:r>
              <w:rPr>
                <w:rFonts w:hint="eastAsia"/>
              </w:rPr>
              <w:t>全体</w:t>
            </w:r>
          </w:p>
          <w:p w:rsidR="0037449E" w:rsidRDefault="0037449E" w:rsidP="00DF412D">
            <w:pPr>
              <w:jc w:val="left"/>
            </w:pPr>
          </w:p>
          <w:p w:rsidR="0037449E" w:rsidRDefault="0037449E" w:rsidP="00DF412D">
            <w:pPr>
              <w:jc w:val="left"/>
            </w:pPr>
          </w:p>
          <w:p w:rsidR="0037449E" w:rsidRDefault="0037449E" w:rsidP="00DF412D">
            <w:pPr>
              <w:jc w:val="left"/>
            </w:pPr>
          </w:p>
          <w:p w:rsidR="0037449E" w:rsidRDefault="0037449E" w:rsidP="00DF412D">
            <w:pPr>
              <w:jc w:val="left"/>
            </w:pPr>
          </w:p>
          <w:p w:rsidR="0037449E" w:rsidRDefault="0037449E" w:rsidP="00DF412D">
            <w:pPr>
              <w:jc w:val="left"/>
            </w:pPr>
          </w:p>
          <w:p w:rsidR="0037449E" w:rsidRDefault="0037449E" w:rsidP="00DF412D">
            <w:pPr>
              <w:jc w:val="left"/>
            </w:pPr>
          </w:p>
          <w:p w:rsidR="0037449E" w:rsidRDefault="0037449E" w:rsidP="00DF412D">
            <w:pPr>
              <w:jc w:val="left"/>
            </w:pPr>
          </w:p>
          <w:p w:rsidR="0037449E" w:rsidRDefault="0037449E" w:rsidP="00DF412D">
            <w:pPr>
              <w:jc w:val="left"/>
            </w:pPr>
          </w:p>
          <w:p w:rsidR="0037449E" w:rsidRDefault="0037449E" w:rsidP="00DF412D">
            <w:pPr>
              <w:jc w:val="left"/>
            </w:pPr>
          </w:p>
          <w:p w:rsidR="0037449E" w:rsidRDefault="0037449E" w:rsidP="00DF412D">
            <w:pPr>
              <w:jc w:val="left"/>
            </w:pPr>
          </w:p>
          <w:p w:rsidR="0037449E" w:rsidRDefault="0037449E" w:rsidP="00DF412D">
            <w:pPr>
              <w:jc w:val="left"/>
            </w:pPr>
          </w:p>
          <w:p w:rsidR="0037449E" w:rsidRDefault="0037449E" w:rsidP="00DF412D">
            <w:pPr>
              <w:jc w:val="left"/>
            </w:pPr>
          </w:p>
        </w:tc>
        <w:tc>
          <w:tcPr>
            <w:tcW w:w="3934" w:type="dxa"/>
            <w:tcBorders>
              <w:top w:val="dashed" w:sz="4" w:space="0" w:color="auto"/>
              <w:bottom w:val="dashed" w:sz="4" w:space="0" w:color="auto"/>
            </w:tcBorders>
          </w:tcPr>
          <w:p w:rsidR="003A0FE6" w:rsidRDefault="000010FA" w:rsidP="00493AE8">
            <w:pPr>
              <w:jc w:val="left"/>
            </w:pPr>
            <w:r>
              <w:rPr>
                <w:noProof/>
              </w:rPr>
              <w:pict>
                <v:rect id="_x0000_s1064" style="position:absolute;margin-left:1.3pt;margin-top:6.15pt;width:104.25pt;height:16.9pt;z-index:251658240;mso-position-horizontal-relative:text;mso-position-vertical-relative:text" fillcolor="white [3201]" strokecolor="black [3200]" strokeweight="1pt">
                  <v:stroke dashstyle="dash"/>
                  <v:shadow color="#868686"/>
                  <v:textbox style="mso-next-textbox:#_x0000_s1064" inset="5.85pt,.7pt,5.85pt,.7pt">
                    <w:txbxContent>
                      <w:p w:rsidR="003A0FE6" w:rsidRDefault="003A0FE6" w:rsidP="003A0FE6">
                        <w:r>
                          <w:rPr>
                            <w:rFonts w:hint="eastAsia"/>
                          </w:rPr>
                          <w:t>プリントの</w:t>
                        </w:r>
                        <w:r>
                          <w:t>配布</w:t>
                        </w:r>
                      </w:p>
                    </w:txbxContent>
                  </v:textbox>
                </v:rect>
              </w:pict>
            </w:r>
          </w:p>
          <w:p w:rsidR="003A0FE6" w:rsidRDefault="003A0FE6" w:rsidP="00493AE8">
            <w:pPr>
              <w:jc w:val="left"/>
            </w:pPr>
          </w:p>
          <w:p w:rsidR="000510CD" w:rsidRDefault="003A0FE6" w:rsidP="00493AE8">
            <w:pPr>
              <w:jc w:val="left"/>
            </w:pPr>
            <w:r>
              <w:rPr>
                <w:rFonts w:hint="eastAsia"/>
              </w:rPr>
              <w:t>・</w:t>
            </w:r>
            <w:r>
              <w:t>情景をイメージしやすいように、フラッシュカードを提示しながら</w:t>
            </w:r>
            <w:r>
              <w:rPr>
                <w:rFonts w:hint="eastAsia"/>
              </w:rPr>
              <w:t>範読を</w:t>
            </w:r>
            <w:r>
              <w:t>する。</w:t>
            </w:r>
          </w:p>
          <w:p w:rsidR="000510CD" w:rsidRDefault="000010FA" w:rsidP="00493AE8">
            <w:pPr>
              <w:jc w:val="left"/>
            </w:pPr>
            <w:r>
              <w:rPr>
                <w:noProof/>
              </w:rPr>
              <w:pict>
                <v:rect id="_x0000_s1066" style="position:absolute;margin-left:2.05pt;margin-top:5.65pt;width:127.5pt;height:16.9pt;z-index:251660288" fillcolor="white [3201]" strokecolor="black [3200]" strokeweight="1pt">
                  <v:stroke dashstyle="dash"/>
                  <v:shadow color="#868686"/>
                  <v:textbox style="mso-next-textbox:#_x0000_s1066" inset="5.85pt,.7pt,5.85pt,.7pt">
                    <w:txbxContent>
                      <w:p w:rsidR="00046B8E" w:rsidRDefault="00046B8E" w:rsidP="00046B8E">
                        <w:r>
                          <w:rPr>
                            <w:rFonts w:hint="eastAsia"/>
                          </w:rPr>
                          <w:t>ワークシートの活用</w:t>
                        </w:r>
                      </w:p>
                    </w:txbxContent>
                  </v:textbox>
                </v:rect>
              </w:pict>
            </w:r>
          </w:p>
          <w:p w:rsidR="000510CD" w:rsidRPr="003A0FE6" w:rsidRDefault="000510CD" w:rsidP="00493AE8">
            <w:pPr>
              <w:jc w:val="left"/>
            </w:pPr>
          </w:p>
          <w:p w:rsidR="000510CD" w:rsidRDefault="001F6407" w:rsidP="00493AE8">
            <w:pPr>
              <w:jc w:val="left"/>
            </w:pPr>
            <w:r>
              <w:rPr>
                <w:rFonts w:hint="eastAsia"/>
              </w:rPr>
              <w:t>・</w:t>
            </w:r>
            <w:r>
              <w:t>様々な気持ちが交錯し、動揺するわたしの気持ちに気付かせる。</w:t>
            </w:r>
          </w:p>
          <w:p w:rsidR="000510CD" w:rsidRDefault="001F6407" w:rsidP="00493AE8">
            <w:pPr>
              <w:jc w:val="left"/>
            </w:pPr>
            <w:r>
              <w:rPr>
                <w:rFonts w:hint="eastAsia"/>
              </w:rPr>
              <w:t>・</w:t>
            </w:r>
            <w:r>
              <w:t>愛する２つ</w:t>
            </w:r>
            <w:r w:rsidR="00D1651E">
              <w:rPr>
                <w:rFonts w:hint="eastAsia"/>
              </w:rPr>
              <w:t>の</w:t>
            </w:r>
            <w:r>
              <w:t>命を</w:t>
            </w:r>
            <w:r>
              <w:rPr>
                <w:rFonts w:hint="eastAsia"/>
              </w:rPr>
              <w:t>どうしても失いたくない</w:t>
            </w:r>
            <w:r w:rsidR="00257A34">
              <w:rPr>
                <w:rFonts w:hint="eastAsia"/>
              </w:rPr>
              <w:t>「</w:t>
            </w:r>
            <w:r>
              <w:t>わたし</w:t>
            </w:r>
            <w:r w:rsidR="00257A34">
              <w:rPr>
                <w:rFonts w:hint="eastAsia"/>
              </w:rPr>
              <w:t>」</w:t>
            </w:r>
            <w:r>
              <w:t>の気持ちに</w:t>
            </w:r>
            <w:r>
              <w:rPr>
                <w:rFonts w:hint="eastAsia"/>
              </w:rPr>
              <w:t>せまる。</w:t>
            </w:r>
          </w:p>
          <w:p w:rsidR="00257A34" w:rsidRDefault="00257A34" w:rsidP="00493AE8">
            <w:pPr>
              <w:jc w:val="left"/>
            </w:pPr>
            <w:r>
              <w:rPr>
                <w:rFonts w:hint="eastAsia"/>
              </w:rPr>
              <w:t>・</w:t>
            </w:r>
            <w:r w:rsidR="00106F10">
              <w:rPr>
                <w:rFonts w:hint="eastAsia"/>
              </w:rPr>
              <w:t>「</w:t>
            </w:r>
            <w:r>
              <w:t>わたし</w:t>
            </w:r>
            <w:r w:rsidR="00106F10">
              <w:rPr>
                <w:rFonts w:hint="eastAsia"/>
              </w:rPr>
              <w:t>」</w:t>
            </w:r>
            <w:r>
              <w:t>に共感的に考える</w:t>
            </w:r>
            <w:r>
              <w:rPr>
                <w:rFonts w:hint="eastAsia"/>
              </w:rPr>
              <w:t>ことができる</w:t>
            </w:r>
            <w:r>
              <w:t>ように促す。</w:t>
            </w:r>
          </w:p>
          <w:p w:rsidR="00273BFD" w:rsidRPr="001F6407" w:rsidRDefault="000010FA" w:rsidP="00493AE8">
            <w:pPr>
              <w:jc w:val="left"/>
            </w:pPr>
            <w:r>
              <w:rPr>
                <w:noProof/>
              </w:rPr>
              <w:pict>
                <v:rect id="_x0000_s1067" style="position:absolute;margin-left:1.3pt;margin-top:7.95pt;width:127.5pt;height:16.9pt;z-index:251661312" fillcolor="white [3201]" strokecolor="black [3200]" strokeweight="1pt">
                  <v:stroke dashstyle="dash"/>
                  <v:shadow color="#868686"/>
                  <v:textbox style="mso-next-textbox:#_x0000_s1067" inset="5.85pt,.7pt,5.85pt,.7pt">
                    <w:txbxContent>
                      <w:p w:rsidR="00046B8E" w:rsidRDefault="00046B8E" w:rsidP="00046B8E">
                        <w:r>
                          <w:rPr>
                            <w:rFonts w:hint="eastAsia"/>
                          </w:rPr>
                          <w:t>ワークシートの活用</w:t>
                        </w:r>
                      </w:p>
                    </w:txbxContent>
                  </v:textbox>
                </v:rect>
              </w:pict>
            </w:r>
          </w:p>
          <w:p w:rsidR="00273BFD" w:rsidRDefault="00273BFD" w:rsidP="00493AE8">
            <w:pPr>
              <w:jc w:val="left"/>
            </w:pPr>
          </w:p>
          <w:p w:rsidR="00273BFD" w:rsidRDefault="001F6407" w:rsidP="00493AE8">
            <w:pPr>
              <w:jc w:val="left"/>
            </w:pPr>
            <w:r>
              <w:rPr>
                <w:rFonts w:hint="eastAsia"/>
              </w:rPr>
              <w:t>・</w:t>
            </w:r>
            <w:r>
              <w:t>長女の言葉で</w:t>
            </w:r>
            <w:r>
              <w:rPr>
                <w:rFonts w:hint="eastAsia"/>
              </w:rPr>
              <w:t>自分の気持ちに</w:t>
            </w:r>
            <w:r>
              <w:t>どんな変化があったのか</w:t>
            </w:r>
            <w:r>
              <w:rPr>
                <w:rFonts w:hint="eastAsia"/>
              </w:rPr>
              <w:t>焦点を</w:t>
            </w:r>
            <w:r>
              <w:t>あてる。</w:t>
            </w:r>
          </w:p>
          <w:p w:rsidR="00273BFD" w:rsidRPr="001F6407" w:rsidRDefault="001F6407" w:rsidP="00493AE8">
            <w:pPr>
              <w:jc w:val="left"/>
            </w:pPr>
            <w:r>
              <w:rPr>
                <w:rFonts w:hint="eastAsia"/>
              </w:rPr>
              <w:t>・</w:t>
            </w:r>
            <w:r w:rsidR="002B46A3">
              <w:rPr>
                <w:rFonts w:hint="eastAsia"/>
              </w:rPr>
              <w:t>長女の</w:t>
            </w:r>
            <w:r w:rsidR="002B46A3">
              <w:t>純粋な</w:t>
            </w:r>
            <w:r w:rsidR="002B46A3">
              <w:rPr>
                <w:rFonts w:hint="eastAsia"/>
              </w:rPr>
              <w:t>思い</w:t>
            </w:r>
            <w:r w:rsidR="002B46A3">
              <w:t>を取上げる。</w:t>
            </w:r>
          </w:p>
          <w:p w:rsidR="00273BFD" w:rsidRPr="002B46A3" w:rsidRDefault="002B46A3" w:rsidP="00493AE8">
            <w:pPr>
              <w:jc w:val="left"/>
            </w:pPr>
            <w:r>
              <w:rPr>
                <w:rFonts w:hint="eastAsia"/>
              </w:rPr>
              <w:t>・</w:t>
            </w:r>
            <w:r>
              <w:t>わたしが障害をもって生まれてくることに苦悩していたことを気付かせる。</w:t>
            </w:r>
          </w:p>
          <w:p w:rsidR="00273BFD" w:rsidRPr="009F3B57" w:rsidRDefault="00273BFD" w:rsidP="00DF412D">
            <w:pPr>
              <w:jc w:val="left"/>
            </w:pPr>
          </w:p>
        </w:tc>
      </w:tr>
      <w:tr w:rsidR="002737F4" w:rsidTr="002737F4">
        <w:tc>
          <w:tcPr>
            <w:tcW w:w="959" w:type="dxa"/>
            <w:tcBorders>
              <w:top w:val="dashed" w:sz="4" w:space="0" w:color="auto"/>
              <w:bottom w:val="dashed" w:sz="4" w:space="0" w:color="auto"/>
            </w:tcBorders>
          </w:tcPr>
          <w:p w:rsidR="00A7289A" w:rsidRDefault="00A7289A" w:rsidP="00493AE8">
            <w:pPr>
              <w:jc w:val="left"/>
            </w:pPr>
          </w:p>
          <w:p w:rsidR="00A7289A" w:rsidRDefault="00A7289A" w:rsidP="00493AE8">
            <w:pPr>
              <w:jc w:val="left"/>
            </w:pPr>
          </w:p>
          <w:p w:rsidR="00A7289A" w:rsidRDefault="00A7289A" w:rsidP="00493AE8">
            <w:pPr>
              <w:jc w:val="left"/>
            </w:pPr>
          </w:p>
          <w:p w:rsidR="00A7289A" w:rsidRDefault="00A7289A" w:rsidP="00493AE8">
            <w:pPr>
              <w:jc w:val="left"/>
            </w:pPr>
          </w:p>
          <w:p w:rsidR="00A7289A" w:rsidRDefault="00A7289A" w:rsidP="00493AE8">
            <w:pPr>
              <w:jc w:val="left"/>
            </w:pPr>
          </w:p>
          <w:p w:rsidR="00A7289A" w:rsidRDefault="00A7289A" w:rsidP="00493AE8">
            <w:pPr>
              <w:jc w:val="left"/>
            </w:pPr>
          </w:p>
          <w:p w:rsidR="00A7289A" w:rsidRDefault="00A7289A" w:rsidP="00493AE8">
            <w:pPr>
              <w:jc w:val="left"/>
            </w:pPr>
          </w:p>
          <w:p w:rsidR="00A7289A" w:rsidRDefault="00A7289A" w:rsidP="00493AE8">
            <w:pPr>
              <w:jc w:val="left"/>
            </w:pPr>
          </w:p>
          <w:p w:rsidR="00A7289A" w:rsidRDefault="00A7289A" w:rsidP="00493AE8">
            <w:pPr>
              <w:jc w:val="left"/>
            </w:pPr>
          </w:p>
          <w:p w:rsidR="00A7289A" w:rsidRDefault="00A7289A" w:rsidP="00493AE8">
            <w:pPr>
              <w:jc w:val="left"/>
            </w:pPr>
          </w:p>
          <w:p w:rsidR="00502717" w:rsidRDefault="00502717" w:rsidP="004078AA">
            <w:pPr>
              <w:ind w:firstLineChars="100" w:firstLine="241"/>
              <w:jc w:val="left"/>
            </w:pPr>
            <w:r>
              <w:rPr>
                <w:rFonts w:hint="eastAsia"/>
              </w:rPr>
              <w:t>展</w:t>
            </w:r>
          </w:p>
          <w:p w:rsidR="00502717" w:rsidRDefault="00502717" w:rsidP="004078AA">
            <w:pPr>
              <w:ind w:firstLineChars="100" w:firstLine="241"/>
              <w:jc w:val="left"/>
            </w:pPr>
            <w:r>
              <w:rPr>
                <w:rFonts w:hint="eastAsia"/>
              </w:rPr>
              <w:t>開</w:t>
            </w:r>
          </w:p>
          <w:p w:rsidR="00502717" w:rsidRDefault="00502717" w:rsidP="004078AA">
            <w:pPr>
              <w:ind w:firstLineChars="100" w:firstLine="241"/>
              <w:jc w:val="left"/>
            </w:pPr>
            <w:r>
              <w:rPr>
                <w:rFonts w:hint="eastAsia"/>
              </w:rPr>
              <w:t>の</w:t>
            </w:r>
          </w:p>
          <w:p w:rsidR="00502717" w:rsidRDefault="00502717" w:rsidP="004078AA">
            <w:pPr>
              <w:ind w:firstLineChars="100" w:firstLine="241"/>
              <w:jc w:val="left"/>
            </w:pPr>
            <w:r>
              <w:rPr>
                <w:rFonts w:hint="eastAsia"/>
              </w:rPr>
              <w:t>後</w:t>
            </w:r>
          </w:p>
          <w:p w:rsidR="00502717" w:rsidRDefault="00502717" w:rsidP="004078AA">
            <w:pPr>
              <w:ind w:firstLineChars="100" w:firstLine="241"/>
              <w:jc w:val="left"/>
            </w:pPr>
            <w:r>
              <w:rPr>
                <w:rFonts w:hint="eastAsia"/>
              </w:rPr>
              <w:t>段</w:t>
            </w:r>
          </w:p>
          <w:p w:rsidR="002737F4" w:rsidRDefault="002737F4" w:rsidP="00D1651E">
            <w:pPr>
              <w:jc w:val="left"/>
            </w:pPr>
            <w:r>
              <w:rPr>
                <w:rFonts w:hint="eastAsia"/>
              </w:rPr>
              <w:t>(</w:t>
            </w:r>
            <w:r w:rsidR="00D1651E">
              <w:rPr>
                <w:rFonts w:hint="eastAsia"/>
              </w:rPr>
              <w:t>21</w:t>
            </w:r>
            <w:r>
              <w:rPr>
                <w:rFonts w:hint="eastAsia"/>
              </w:rPr>
              <w:t>分</w:t>
            </w:r>
            <w:r>
              <w:rPr>
                <w:rFonts w:hint="eastAsia"/>
              </w:rPr>
              <w:t>)</w:t>
            </w:r>
          </w:p>
        </w:tc>
        <w:tc>
          <w:tcPr>
            <w:tcW w:w="4252" w:type="dxa"/>
            <w:tcBorders>
              <w:top w:val="dashed" w:sz="4" w:space="0" w:color="auto"/>
              <w:bottom w:val="dashed" w:sz="4" w:space="0" w:color="auto"/>
            </w:tcBorders>
          </w:tcPr>
          <w:p w:rsidR="00502717" w:rsidRDefault="00DD5B85" w:rsidP="0016502D">
            <w:pPr>
              <w:ind w:left="241" w:hangingChars="100" w:hanging="241"/>
              <w:jc w:val="left"/>
            </w:pPr>
            <w:r>
              <w:rPr>
                <w:rFonts w:hint="eastAsia"/>
              </w:rPr>
              <w:t>５</w:t>
            </w:r>
            <w:r w:rsidR="00DF412D">
              <w:t xml:space="preserve">　資料後半を読む。</w:t>
            </w:r>
            <w:r w:rsidR="00D1651E">
              <w:rPr>
                <w:rFonts w:hint="eastAsia"/>
              </w:rPr>
              <w:t>（</w:t>
            </w:r>
            <w:r w:rsidR="00D1651E">
              <w:rPr>
                <w:rFonts w:hint="eastAsia"/>
              </w:rPr>
              <w:t>3</w:t>
            </w:r>
            <w:r w:rsidR="00D1651E">
              <w:t>分</w:t>
            </w:r>
            <w:r w:rsidR="00D1651E">
              <w:rPr>
                <w:rFonts w:hint="eastAsia"/>
              </w:rPr>
              <w:t>）</w:t>
            </w:r>
          </w:p>
          <w:p w:rsidR="00415B34" w:rsidRDefault="00DD5B85" w:rsidP="0016502D">
            <w:pPr>
              <w:ind w:left="241" w:hangingChars="100" w:hanging="241"/>
              <w:jc w:val="left"/>
            </w:pPr>
            <w:r>
              <w:rPr>
                <w:rFonts w:hint="eastAsia"/>
              </w:rPr>
              <w:t>６</w:t>
            </w:r>
            <w:r w:rsidR="00415B34">
              <w:t xml:space="preserve">　資料をふりかえる。</w:t>
            </w:r>
            <w:r w:rsidR="00D1651E">
              <w:rPr>
                <w:rFonts w:hint="eastAsia"/>
              </w:rPr>
              <w:t>（</w:t>
            </w:r>
            <w:r w:rsidR="00D1651E">
              <w:rPr>
                <w:rFonts w:hint="eastAsia"/>
              </w:rPr>
              <w:t>10</w:t>
            </w:r>
            <w:r w:rsidR="00D1651E">
              <w:t>分</w:t>
            </w:r>
            <w:r w:rsidR="00D1651E">
              <w:rPr>
                <w:rFonts w:hint="eastAsia"/>
              </w:rPr>
              <w:t>）</w:t>
            </w:r>
          </w:p>
          <w:p w:rsidR="00F46786" w:rsidRDefault="000010FA" w:rsidP="0016502D">
            <w:pPr>
              <w:ind w:left="241" w:hangingChars="100" w:hanging="241"/>
              <w:jc w:val="left"/>
            </w:pPr>
            <w:r>
              <w:rPr>
                <w:noProof/>
              </w:rPr>
              <w:pict>
                <v:rect id="_x0000_s1068" style="position:absolute;left:0;text-align:left;margin-left:2.6pt;margin-top:4pt;width:200.25pt;height:35.65pt;z-index:251662336">
                  <v:textbox style="mso-next-textbox:#_x0000_s1068" inset="5.85pt,.7pt,5.85pt,.7pt">
                    <w:txbxContent>
                      <w:p w:rsidR="00DD5B85" w:rsidRDefault="00415B34" w:rsidP="00415B34">
                        <w:r>
                          <w:rPr>
                            <w:rFonts w:hint="eastAsia"/>
                          </w:rPr>
                          <w:t>◎</w:t>
                        </w:r>
                        <w:r w:rsidR="00DD5B85">
                          <w:rPr>
                            <w:rFonts w:hint="eastAsia"/>
                          </w:rPr>
                          <w:t xml:space="preserve">　なぜ</w:t>
                        </w:r>
                        <w:r w:rsidR="00DD5B85">
                          <w:t>、「</w:t>
                        </w:r>
                        <w:r w:rsidR="00DD5B85">
                          <w:rPr>
                            <w:rFonts w:hint="eastAsia"/>
                          </w:rPr>
                          <w:t>命には</w:t>
                        </w:r>
                        <w:r w:rsidR="00DD5B85">
                          <w:t>価値がある」</w:t>
                        </w:r>
                        <w:r w:rsidR="00DD5B85">
                          <w:rPr>
                            <w:rFonts w:hint="eastAsia"/>
                          </w:rPr>
                          <w:t>と</w:t>
                        </w:r>
                      </w:p>
                      <w:p w:rsidR="00415B34" w:rsidRDefault="00DD5B85" w:rsidP="00DD5B85">
                        <w:pPr>
                          <w:ind w:firstLineChars="100" w:firstLine="241"/>
                        </w:pPr>
                        <w:r>
                          <w:t>いわれているのでしょうか。</w:t>
                        </w:r>
                      </w:p>
                      <w:p w:rsidR="00415B34" w:rsidRDefault="00415B34" w:rsidP="00415B34">
                        <w:pPr>
                          <w:ind w:firstLineChars="100" w:firstLine="241"/>
                        </w:pPr>
                      </w:p>
                    </w:txbxContent>
                  </v:textbox>
                </v:rect>
              </w:pict>
            </w:r>
          </w:p>
          <w:p w:rsidR="00F46786" w:rsidRDefault="00F46786" w:rsidP="0016502D">
            <w:pPr>
              <w:ind w:left="241" w:hangingChars="100" w:hanging="241"/>
              <w:jc w:val="left"/>
            </w:pPr>
          </w:p>
          <w:p w:rsidR="00F46786" w:rsidRDefault="00F46786" w:rsidP="0016502D">
            <w:pPr>
              <w:ind w:left="241" w:hangingChars="100" w:hanging="241"/>
              <w:jc w:val="left"/>
            </w:pPr>
          </w:p>
          <w:p w:rsidR="00F46786" w:rsidRDefault="00B65780" w:rsidP="0016502D">
            <w:pPr>
              <w:ind w:left="241" w:hangingChars="100" w:hanging="241"/>
              <w:jc w:val="left"/>
            </w:pPr>
            <w:r>
              <w:rPr>
                <w:rFonts w:hint="eastAsia"/>
              </w:rPr>
              <w:t>・</w:t>
            </w:r>
            <w:r>
              <w:t>個人の意見をもつ。</w:t>
            </w:r>
          </w:p>
          <w:p w:rsidR="00B65780" w:rsidRPr="00B65780" w:rsidRDefault="00B65780" w:rsidP="0016502D">
            <w:pPr>
              <w:ind w:left="241" w:hangingChars="100" w:hanging="241"/>
              <w:jc w:val="left"/>
            </w:pPr>
            <w:r>
              <w:rPr>
                <w:rFonts w:hint="eastAsia"/>
              </w:rPr>
              <w:t>・</w:t>
            </w:r>
            <w:r>
              <w:t>グループで意見を交換し、</w:t>
            </w:r>
            <w:r w:rsidR="000A6318">
              <w:rPr>
                <w:rFonts w:hint="eastAsia"/>
              </w:rPr>
              <w:t>グループ</w:t>
            </w:r>
            <w:r w:rsidR="000A6318">
              <w:t>としての意見を出す。</w:t>
            </w:r>
          </w:p>
          <w:p w:rsidR="00F46786" w:rsidRDefault="004D3E80" w:rsidP="004D3E80">
            <w:pPr>
              <w:pStyle w:val="a8"/>
              <w:numPr>
                <w:ilvl w:val="0"/>
                <w:numId w:val="9"/>
              </w:numPr>
              <w:ind w:leftChars="0"/>
              <w:jc w:val="left"/>
            </w:pPr>
            <w:r>
              <w:t>人の</w:t>
            </w:r>
            <w:r w:rsidR="00860EB2">
              <w:rPr>
                <w:rFonts w:hint="eastAsia"/>
              </w:rPr>
              <w:t>思い</w:t>
            </w:r>
            <w:bookmarkStart w:id="0" w:name="_GoBack"/>
            <w:bookmarkEnd w:id="0"/>
            <w:r>
              <w:t>が詰まったもの</w:t>
            </w:r>
            <w:r w:rsidR="00B82793">
              <w:rPr>
                <w:rFonts w:hint="eastAsia"/>
              </w:rPr>
              <w:t>だから</w:t>
            </w:r>
            <w:r>
              <w:rPr>
                <w:rFonts w:hint="eastAsia"/>
              </w:rPr>
              <w:t>。</w:t>
            </w:r>
          </w:p>
          <w:p w:rsidR="004D3E80" w:rsidRDefault="004D3E80" w:rsidP="004D3E80">
            <w:pPr>
              <w:pStyle w:val="a8"/>
              <w:numPr>
                <w:ilvl w:val="0"/>
                <w:numId w:val="9"/>
              </w:numPr>
              <w:ind w:leftChars="0"/>
              <w:jc w:val="left"/>
            </w:pPr>
            <w:r>
              <w:rPr>
                <w:rFonts w:hint="eastAsia"/>
              </w:rPr>
              <w:t>他と</w:t>
            </w:r>
            <w:r>
              <w:t>比べる</w:t>
            </w:r>
            <w:r w:rsidR="00B82793">
              <w:rPr>
                <w:rFonts w:hint="eastAsia"/>
              </w:rPr>
              <w:t>ことが</w:t>
            </w:r>
            <w:r w:rsidR="00B82793">
              <w:t>で</w:t>
            </w:r>
            <w:r>
              <w:t>きない</w:t>
            </w:r>
            <w:r w:rsidR="00B82793">
              <w:rPr>
                <w:rFonts w:hint="eastAsia"/>
              </w:rPr>
              <w:t>から</w:t>
            </w:r>
            <w:r>
              <w:t>。</w:t>
            </w:r>
          </w:p>
          <w:p w:rsidR="00F46786" w:rsidRDefault="004D3E80" w:rsidP="004D3E80">
            <w:pPr>
              <w:pStyle w:val="a8"/>
              <w:numPr>
                <w:ilvl w:val="0"/>
                <w:numId w:val="9"/>
              </w:numPr>
              <w:ind w:leftChars="0"/>
              <w:jc w:val="left"/>
            </w:pPr>
            <w:r>
              <w:t>親から受け継いだもの</w:t>
            </w:r>
            <w:r w:rsidR="00B82793">
              <w:rPr>
                <w:rFonts w:hint="eastAsia"/>
              </w:rPr>
              <w:t>だから</w:t>
            </w:r>
            <w:r>
              <w:rPr>
                <w:rFonts w:hint="eastAsia"/>
              </w:rPr>
              <w:t>。</w:t>
            </w:r>
          </w:p>
          <w:p w:rsidR="00F46786" w:rsidRPr="00B82793" w:rsidRDefault="00F46786" w:rsidP="0016502D">
            <w:pPr>
              <w:ind w:left="241" w:hangingChars="100" w:hanging="241"/>
              <w:jc w:val="left"/>
            </w:pPr>
          </w:p>
          <w:p w:rsidR="00F46786" w:rsidRDefault="004D3E80" w:rsidP="0016502D">
            <w:pPr>
              <w:ind w:left="241" w:hangingChars="100" w:hanging="241"/>
              <w:jc w:val="left"/>
            </w:pPr>
            <w:r>
              <w:rPr>
                <w:rFonts w:hint="eastAsia"/>
              </w:rPr>
              <w:t>・各</w:t>
            </w:r>
            <w:r>
              <w:t>グループの意見をまとめる。</w:t>
            </w:r>
          </w:p>
          <w:p w:rsidR="00AF59DC" w:rsidRDefault="00AF59DC" w:rsidP="0016502D">
            <w:pPr>
              <w:ind w:left="241" w:hangingChars="100" w:hanging="241"/>
              <w:jc w:val="left"/>
            </w:pPr>
          </w:p>
          <w:p w:rsidR="004D3E80" w:rsidRDefault="004D3E80" w:rsidP="0016502D">
            <w:pPr>
              <w:ind w:left="241" w:hangingChars="100" w:hanging="241"/>
              <w:jc w:val="left"/>
            </w:pPr>
          </w:p>
          <w:p w:rsidR="004F06CD" w:rsidRPr="004D3E80" w:rsidRDefault="004F06CD" w:rsidP="0016502D">
            <w:pPr>
              <w:ind w:left="241" w:hangingChars="100" w:hanging="241"/>
              <w:jc w:val="left"/>
            </w:pPr>
          </w:p>
          <w:p w:rsidR="00F46786" w:rsidRDefault="00DD5B85" w:rsidP="0016502D">
            <w:pPr>
              <w:ind w:left="241" w:hangingChars="100" w:hanging="241"/>
              <w:jc w:val="left"/>
            </w:pPr>
            <w:r>
              <w:rPr>
                <w:rFonts w:hint="eastAsia"/>
              </w:rPr>
              <w:t>７</w:t>
            </w:r>
            <w:r w:rsidR="00511D50">
              <w:t xml:space="preserve">　資料最後の文章</w:t>
            </w:r>
            <w:r w:rsidR="00511D50">
              <w:rPr>
                <w:rFonts w:hint="eastAsia"/>
              </w:rPr>
              <w:t>に</w:t>
            </w:r>
            <w:r w:rsidR="00511D50">
              <w:t>ある「</w:t>
            </w:r>
            <w:r w:rsidR="00511D50">
              <w:rPr>
                <w:rFonts w:hint="eastAsia"/>
              </w:rPr>
              <w:t>」</w:t>
            </w:r>
            <w:r w:rsidR="0001246E">
              <w:rPr>
                <w:rFonts w:hint="eastAsia"/>
              </w:rPr>
              <w:t>の</w:t>
            </w:r>
            <w:r w:rsidR="0001246E">
              <w:t>中の語句</w:t>
            </w:r>
            <w:r w:rsidR="00511D50">
              <w:t>を埋める。</w:t>
            </w:r>
            <w:r w:rsidR="00D1651E">
              <w:rPr>
                <w:rFonts w:hint="eastAsia"/>
              </w:rPr>
              <w:t>（</w:t>
            </w:r>
            <w:r w:rsidR="00D1651E">
              <w:rPr>
                <w:rFonts w:hint="eastAsia"/>
              </w:rPr>
              <w:t>2</w:t>
            </w:r>
            <w:r w:rsidR="00D1651E">
              <w:t>分</w:t>
            </w:r>
            <w:r w:rsidR="00D1651E">
              <w:rPr>
                <w:rFonts w:hint="eastAsia"/>
              </w:rPr>
              <w:t>）</w:t>
            </w:r>
          </w:p>
          <w:p w:rsidR="00F46786" w:rsidRPr="0001246E" w:rsidRDefault="0001246E" w:rsidP="0016502D">
            <w:pPr>
              <w:ind w:left="241" w:hangingChars="100" w:hanging="241"/>
              <w:jc w:val="left"/>
            </w:pPr>
            <w:r>
              <w:rPr>
                <w:rFonts w:hint="eastAsia"/>
              </w:rPr>
              <w:t>・</w:t>
            </w:r>
            <w:r>
              <w:t>「</w:t>
            </w:r>
            <w:r>
              <w:rPr>
                <w:rFonts w:hint="eastAsia"/>
              </w:rPr>
              <w:t>この</w:t>
            </w:r>
            <w:r>
              <w:t>地球」</w:t>
            </w:r>
            <w:r>
              <w:rPr>
                <w:rFonts w:hint="eastAsia"/>
              </w:rPr>
              <w:t>という</w:t>
            </w:r>
            <w:r>
              <w:t>言葉を入れる。</w:t>
            </w:r>
          </w:p>
          <w:p w:rsidR="00CF310A" w:rsidRDefault="00CF310A" w:rsidP="0001246E">
            <w:pPr>
              <w:jc w:val="left"/>
            </w:pPr>
          </w:p>
          <w:p w:rsidR="00C55DC1" w:rsidRDefault="00C55DC1" w:rsidP="0016502D">
            <w:pPr>
              <w:ind w:left="241" w:hangingChars="100" w:hanging="241"/>
              <w:jc w:val="left"/>
            </w:pPr>
          </w:p>
          <w:p w:rsidR="00F46786" w:rsidRDefault="00DD5B85" w:rsidP="0016502D">
            <w:pPr>
              <w:ind w:left="241" w:hangingChars="100" w:hanging="241"/>
              <w:jc w:val="left"/>
            </w:pPr>
            <w:r>
              <w:rPr>
                <w:rFonts w:hint="eastAsia"/>
              </w:rPr>
              <w:t>８</w:t>
            </w:r>
            <w:r w:rsidR="00CF310A">
              <w:t xml:space="preserve">　</w:t>
            </w:r>
            <w:r w:rsidR="00CF310A">
              <w:rPr>
                <w:rFonts w:hint="eastAsia"/>
              </w:rPr>
              <w:t>詩を</w:t>
            </w:r>
            <w:r w:rsidR="00CF310A">
              <w:t>読む。</w:t>
            </w:r>
            <w:r w:rsidR="00D1651E">
              <w:rPr>
                <w:rFonts w:hint="eastAsia"/>
              </w:rPr>
              <w:t>（</w:t>
            </w:r>
            <w:r w:rsidR="00D1651E">
              <w:rPr>
                <w:rFonts w:hint="eastAsia"/>
              </w:rPr>
              <w:t>4</w:t>
            </w:r>
            <w:r w:rsidR="00D1651E">
              <w:t>分</w:t>
            </w:r>
            <w:r w:rsidR="00D1651E">
              <w:rPr>
                <w:rFonts w:hint="eastAsia"/>
              </w:rPr>
              <w:t>）</w:t>
            </w:r>
          </w:p>
          <w:p w:rsidR="00F46786" w:rsidRDefault="00F46786" w:rsidP="0016502D">
            <w:pPr>
              <w:ind w:left="241" w:hangingChars="100" w:hanging="241"/>
              <w:jc w:val="left"/>
            </w:pPr>
          </w:p>
          <w:p w:rsidR="00F46786" w:rsidRDefault="00F46786" w:rsidP="0016502D">
            <w:pPr>
              <w:ind w:left="241" w:hangingChars="100" w:hanging="241"/>
              <w:jc w:val="left"/>
            </w:pPr>
          </w:p>
          <w:p w:rsidR="00F46786" w:rsidRDefault="00F46786" w:rsidP="0016502D">
            <w:pPr>
              <w:ind w:left="241" w:hangingChars="100" w:hanging="241"/>
              <w:jc w:val="left"/>
            </w:pPr>
          </w:p>
          <w:p w:rsidR="00F46786" w:rsidRDefault="00F46786" w:rsidP="0016502D">
            <w:pPr>
              <w:ind w:left="241" w:hangingChars="100" w:hanging="241"/>
              <w:jc w:val="left"/>
            </w:pPr>
          </w:p>
          <w:p w:rsidR="00F46786" w:rsidRDefault="00F46786" w:rsidP="0016502D">
            <w:pPr>
              <w:ind w:left="241" w:hangingChars="100" w:hanging="241"/>
              <w:jc w:val="left"/>
            </w:pPr>
          </w:p>
          <w:p w:rsidR="00F46786" w:rsidRDefault="00F46786" w:rsidP="0016502D">
            <w:pPr>
              <w:ind w:left="241" w:hangingChars="100" w:hanging="241"/>
              <w:jc w:val="left"/>
            </w:pPr>
          </w:p>
          <w:p w:rsidR="00F46786" w:rsidRDefault="00F46786" w:rsidP="0016502D">
            <w:pPr>
              <w:ind w:left="241" w:hangingChars="100" w:hanging="241"/>
              <w:jc w:val="left"/>
            </w:pPr>
          </w:p>
          <w:p w:rsidR="00F46786" w:rsidRDefault="00F46786" w:rsidP="0016502D">
            <w:pPr>
              <w:ind w:left="241" w:hangingChars="100" w:hanging="241"/>
              <w:jc w:val="left"/>
            </w:pPr>
          </w:p>
          <w:p w:rsidR="00F46786" w:rsidRDefault="00F46786" w:rsidP="0016502D">
            <w:pPr>
              <w:ind w:left="241" w:hangingChars="100" w:hanging="241"/>
              <w:jc w:val="left"/>
            </w:pPr>
          </w:p>
          <w:p w:rsidR="00F46786" w:rsidRDefault="00F46786" w:rsidP="0016502D">
            <w:pPr>
              <w:ind w:left="241" w:hangingChars="100" w:hanging="241"/>
              <w:jc w:val="left"/>
            </w:pPr>
          </w:p>
          <w:p w:rsidR="00F46786" w:rsidRDefault="00F46786" w:rsidP="00CF310A">
            <w:pPr>
              <w:ind w:left="241" w:hangingChars="100" w:hanging="241"/>
              <w:jc w:val="left"/>
            </w:pPr>
          </w:p>
          <w:p w:rsidR="00B539A0" w:rsidRPr="00744E21" w:rsidRDefault="00B539A0" w:rsidP="008009D1">
            <w:pPr>
              <w:jc w:val="left"/>
            </w:pPr>
          </w:p>
        </w:tc>
        <w:tc>
          <w:tcPr>
            <w:tcW w:w="709" w:type="dxa"/>
            <w:tcBorders>
              <w:top w:val="dashed" w:sz="4" w:space="0" w:color="auto"/>
              <w:bottom w:val="dashed" w:sz="4" w:space="0" w:color="auto"/>
            </w:tcBorders>
          </w:tcPr>
          <w:p w:rsidR="002737F4" w:rsidRDefault="000A6318" w:rsidP="000A6318">
            <w:pPr>
              <w:jc w:val="center"/>
            </w:pPr>
            <w:r>
              <w:rPr>
                <w:rFonts w:hint="eastAsia"/>
              </w:rPr>
              <w:t>全体</w:t>
            </w:r>
          </w:p>
          <w:p w:rsidR="002737F4" w:rsidRDefault="00C55DC1" w:rsidP="000A6318">
            <w:pPr>
              <w:jc w:val="center"/>
            </w:pPr>
            <w:r>
              <w:rPr>
                <w:rFonts w:hint="eastAsia"/>
              </w:rPr>
              <w:t>全体</w:t>
            </w:r>
          </w:p>
          <w:p w:rsidR="00C55DC1" w:rsidRDefault="00C55DC1" w:rsidP="000A6318">
            <w:pPr>
              <w:jc w:val="center"/>
            </w:pPr>
          </w:p>
          <w:p w:rsidR="002737F4" w:rsidRDefault="002737F4" w:rsidP="000A6318">
            <w:pPr>
              <w:jc w:val="center"/>
            </w:pPr>
          </w:p>
          <w:p w:rsidR="002737F4" w:rsidRDefault="002737F4" w:rsidP="000A6318">
            <w:pPr>
              <w:jc w:val="center"/>
            </w:pPr>
          </w:p>
          <w:p w:rsidR="000A6318" w:rsidRDefault="000A6318" w:rsidP="0037449E">
            <w:pPr>
              <w:jc w:val="center"/>
            </w:pPr>
            <w:r>
              <w:rPr>
                <w:rFonts w:hint="eastAsia"/>
              </w:rPr>
              <w:t>個</w:t>
            </w:r>
          </w:p>
          <w:p w:rsidR="002737F4" w:rsidRDefault="000A6318" w:rsidP="000A6318">
            <w:pPr>
              <w:jc w:val="center"/>
            </w:pPr>
            <w:r>
              <w:rPr>
                <w:rFonts w:hint="eastAsia"/>
              </w:rPr>
              <w:t>班</w:t>
            </w:r>
          </w:p>
          <w:p w:rsidR="0037449E" w:rsidRDefault="0037449E" w:rsidP="000A6318">
            <w:pPr>
              <w:jc w:val="center"/>
            </w:pPr>
          </w:p>
          <w:p w:rsidR="0037449E" w:rsidRDefault="0037449E" w:rsidP="000A6318">
            <w:pPr>
              <w:jc w:val="center"/>
            </w:pPr>
          </w:p>
          <w:p w:rsidR="0037449E" w:rsidRDefault="0037449E" w:rsidP="000A6318">
            <w:pPr>
              <w:jc w:val="center"/>
            </w:pPr>
          </w:p>
          <w:p w:rsidR="0037449E" w:rsidRDefault="0037449E" w:rsidP="000A6318">
            <w:pPr>
              <w:jc w:val="center"/>
            </w:pPr>
          </w:p>
          <w:p w:rsidR="0037449E" w:rsidRDefault="0037449E" w:rsidP="000A6318">
            <w:pPr>
              <w:jc w:val="center"/>
            </w:pPr>
          </w:p>
          <w:p w:rsidR="0037449E" w:rsidRDefault="0037449E" w:rsidP="000A6318">
            <w:pPr>
              <w:jc w:val="center"/>
            </w:pPr>
          </w:p>
          <w:p w:rsidR="0037449E" w:rsidRDefault="0037449E" w:rsidP="000A6318">
            <w:pPr>
              <w:jc w:val="center"/>
            </w:pPr>
          </w:p>
          <w:p w:rsidR="0037449E" w:rsidRDefault="0037449E" w:rsidP="000A6318">
            <w:pPr>
              <w:jc w:val="center"/>
            </w:pPr>
          </w:p>
          <w:p w:rsidR="004F06CD" w:rsidRDefault="004F06CD" w:rsidP="000A6318">
            <w:pPr>
              <w:jc w:val="center"/>
            </w:pPr>
          </w:p>
          <w:p w:rsidR="0037449E" w:rsidRDefault="0037449E" w:rsidP="0037449E">
            <w:r>
              <w:rPr>
                <w:rFonts w:hint="eastAsia"/>
              </w:rPr>
              <w:t>全体</w:t>
            </w:r>
          </w:p>
          <w:p w:rsidR="0037449E" w:rsidRDefault="0037449E" w:rsidP="0037449E"/>
          <w:p w:rsidR="0037449E" w:rsidRDefault="0037449E" w:rsidP="0037449E"/>
          <w:p w:rsidR="0037449E" w:rsidRDefault="0037449E" w:rsidP="0037449E"/>
          <w:p w:rsidR="00C55DC1" w:rsidRDefault="00C55DC1" w:rsidP="0037449E"/>
          <w:p w:rsidR="0037449E" w:rsidRDefault="0037449E" w:rsidP="0037449E">
            <w:r>
              <w:rPr>
                <w:rFonts w:hint="eastAsia"/>
              </w:rPr>
              <w:t>全体</w:t>
            </w:r>
          </w:p>
          <w:p w:rsidR="0037449E" w:rsidRDefault="0037449E" w:rsidP="0037449E"/>
          <w:p w:rsidR="0037449E" w:rsidRDefault="0037449E" w:rsidP="0037449E"/>
          <w:p w:rsidR="0037449E" w:rsidRDefault="0037449E" w:rsidP="0037449E"/>
          <w:p w:rsidR="0037449E" w:rsidRDefault="0037449E" w:rsidP="0037449E"/>
          <w:p w:rsidR="0037449E" w:rsidRDefault="0037449E" w:rsidP="0037449E"/>
          <w:p w:rsidR="0037449E" w:rsidRDefault="0037449E" w:rsidP="0037449E"/>
          <w:p w:rsidR="0037449E" w:rsidRDefault="0037449E" w:rsidP="0037449E"/>
          <w:p w:rsidR="0037449E" w:rsidRDefault="0037449E" w:rsidP="0037449E"/>
          <w:p w:rsidR="0037449E" w:rsidRDefault="0037449E" w:rsidP="0037449E"/>
          <w:p w:rsidR="0037449E" w:rsidRDefault="0037449E" w:rsidP="0037449E"/>
          <w:p w:rsidR="0037449E" w:rsidRDefault="0037449E" w:rsidP="0037449E"/>
          <w:p w:rsidR="0037449E" w:rsidRPr="002737F4" w:rsidRDefault="0037449E" w:rsidP="0037449E"/>
        </w:tc>
        <w:tc>
          <w:tcPr>
            <w:tcW w:w="3934" w:type="dxa"/>
            <w:tcBorders>
              <w:top w:val="dashed" w:sz="4" w:space="0" w:color="auto"/>
              <w:bottom w:val="dashed" w:sz="4" w:space="0" w:color="auto"/>
            </w:tcBorders>
          </w:tcPr>
          <w:p w:rsidR="00502717" w:rsidRDefault="00502717" w:rsidP="00493AE8">
            <w:pPr>
              <w:jc w:val="left"/>
            </w:pPr>
          </w:p>
          <w:p w:rsidR="000A6318" w:rsidRDefault="00257A34" w:rsidP="00493AE8">
            <w:pPr>
              <w:jc w:val="left"/>
            </w:pPr>
            <w:r>
              <w:rPr>
                <w:rFonts w:hint="eastAsia"/>
              </w:rPr>
              <w:t>・</w:t>
            </w:r>
            <w:r>
              <w:t>資料全体をふりかえり、</w:t>
            </w:r>
            <w:r>
              <w:rPr>
                <w:rFonts w:hint="eastAsia"/>
              </w:rPr>
              <w:t>話の主旨を</w:t>
            </w:r>
            <w:r>
              <w:t>確認する。</w:t>
            </w:r>
          </w:p>
          <w:p w:rsidR="000A6318" w:rsidRDefault="000010FA" w:rsidP="00493AE8">
            <w:pPr>
              <w:jc w:val="left"/>
            </w:pPr>
            <w:r>
              <w:rPr>
                <w:noProof/>
              </w:rPr>
              <w:pict>
                <v:rect id="_x0000_s1073" style="position:absolute;margin-left:2.8pt;margin-top:6.8pt;width:127.5pt;height:16.9pt;z-index:251663360" fillcolor="white [3201]" strokecolor="black [3200]" strokeweight="1pt">
                  <v:stroke dashstyle="dash"/>
                  <v:shadow color="#868686"/>
                  <v:textbox style="mso-next-textbox:#_x0000_s1073" inset="5.85pt,.7pt,5.85pt,.7pt">
                    <w:txbxContent>
                      <w:p w:rsidR="00257A34" w:rsidRDefault="00257A34" w:rsidP="00257A34">
                        <w:r>
                          <w:rPr>
                            <w:rFonts w:hint="eastAsia"/>
                          </w:rPr>
                          <w:t>ワークシートの活用</w:t>
                        </w:r>
                      </w:p>
                    </w:txbxContent>
                  </v:textbox>
                </v:rect>
              </w:pict>
            </w:r>
          </w:p>
          <w:p w:rsidR="000A6318" w:rsidRDefault="000A6318" w:rsidP="00493AE8">
            <w:pPr>
              <w:jc w:val="left"/>
            </w:pPr>
          </w:p>
          <w:p w:rsidR="000A6318" w:rsidRDefault="00AF59DC" w:rsidP="00493AE8">
            <w:pPr>
              <w:jc w:val="left"/>
            </w:pPr>
            <w:r>
              <w:rPr>
                <w:rFonts w:hint="eastAsia"/>
              </w:rPr>
              <w:t>・</w:t>
            </w:r>
            <w:r>
              <w:t>自分の意見をもってから、意見交換に臨むように指示する。</w:t>
            </w:r>
          </w:p>
          <w:p w:rsidR="000A6318" w:rsidRDefault="000010FA" w:rsidP="00493AE8">
            <w:pPr>
              <w:jc w:val="left"/>
            </w:pPr>
            <w:r>
              <w:rPr>
                <w:noProof/>
              </w:rPr>
              <w:pict>
                <v:rect id="_x0000_s1075" style="position:absolute;margin-left:2.05pt;margin-top:58.75pt;width:174.75pt;height:16.9pt;z-index:251664384" fillcolor="white [3201]" strokecolor="black [3200]" strokeweight="1pt">
                  <v:stroke dashstyle="dash"/>
                  <v:shadow color="#868686"/>
                  <v:textbox style="mso-next-textbox:#_x0000_s1075" inset="5.85pt,.7pt,5.85pt,.7pt">
                    <w:txbxContent>
                      <w:p w:rsidR="00AF59DC" w:rsidRDefault="00B05DE6" w:rsidP="00AF59DC">
                        <w:r>
                          <w:rPr>
                            <w:rFonts w:hint="eastAsia"/>
                          </w:rPr>
                          <w:t>黒板に</w:t>
                        </w:r>
                        <w:r>
                          <w:t>グループの意見を</w:t>
                        </w:r>
                        <w:r>
                          <w:rPr>
                            <w:rFonts w:hint="eastAsia"/>
                          </w:rPr>
                          <w:t>貼る</w:t>
                        </w:r>
                      </w:p>
                    </w:txbxContent>
                  </v:textbox>
                </v:rect>
              </w:pict>
            </w:r>
            <w:r w:rsidR="00AF59DC">
              <w:rPr>
                <w:rFonts w:hint="eastAsia"/>
              </w:rPr>
              <w:t>・</w:t>
            </w:r>
            <w:r w:rsidR="00AF59DC">
              <w:t>人に</w:t>
            </w:r>
            <w:r w:rsidR="00AF59DC">
              <w:rPr>
                <w:rFonts w:hint="eastAsia"/>
              </w:rPr>
              <w:t>よって</w:t>
            </w:r>
            <w:r w:rsidR="00AF59DC">
              <w:t>命の重さの捉え方</w:t>
            </w:r>
            <w:r w:rsidR="00AF59DC">
              <w:rPr>
                <w:rFonts w:hint="eastAsia"/>
              </w:rPr>
              <w:t>に</w:t>
            </w:r>
            <w:r w:rsidR="00AF59DC">
              <w:t>違いはあるが、</w:t>
            </w:r>
            <w:r w:rsidR="00AF59DC">
              <w:rPr>
                <w:rFonts w:hint="eastAsia"/>
              </w:rPr>
              <w:t>かけがえなく</w:t>
            </w:r>
            <w:r w:rsidR="00AF59DC">
              <w:t>大切なものである</w:t>
            </w:r>
            <w:r w:rsidR="00AF59DC">
              <w:rPr>
                <w:rFonts w:hint="eastAsia"/>
              </w:rPr>
              <w:t>という</w:t>
            </w:r>
            <w:r w:rsidR="00AF59DC">
              <w:t>考えを共有</w:t>
            </w:r>
            <w:r w:rsidR="00AF59DC">
              <w:rPr>
                <w:rFonts w:hint="eastAsia"/>
              </w:rPr>
              <w:t>する</w:t>
            </w:r>
            <w:r w:rsidR="00AF59DC">
              <w:t>。</w:t>
            </w:r>
          </w:p>
          <w:p w:rsidR="00AF59DC" w:rsidRPr="00AF59DC" w:rsidRDefault="00AF59DC" w:rsidP="00493AE8">
            <w:pPr>
              <w:jc w:val="left"/>
            </w:pPr>
          </w:p>
          <w:p w:rsidR="000A6318" w:rsidRDefault="00AF59DC" w:rsidP="00AF59DC">
            <w:pPr>
              <w:jc w:val="left"/>
            </w:pPr>
            <w:r>
              <w:rPr>
                <w:rFonts w:hint="eastAsia"/>
              </w:rPr>
              <w:t>・</w:t>
            </w:r>
            <w:r>
              <w:t>自分やグループの意見と比較し</w:t>
            </w:r>
            <w:r>
              <w:rPr>
                <w:rFonts w:hint="eastAsia"/>
              </w:rPr>
              <w:t>ながら他</w:t>
            </w:r>
            <w:r>
              <w:t>のグループの意見を聞くように促す。</w:t>
            </w:r>
          </w:p>
          <w:p w:rsidR="00AF59DC" w:rsidRDefault="00AF59DC" w:rsidP="00AF59DC">
            <w:pPr>
              <w:jc w:val="left"/>
            </w:pPr>
          </w:p>
          <w:p w:rsidR="00AF59DC" w:rsidRDefault="00AF59DC" w:rsidP="00AF59DC">
            <w:pPr>
              <w:jc w:val="left"/>
            </w:pPr>
            <w:r>
              <w:rPr>
                <w:rFonts w:hint="eastAsia"/>
              </w:rPr>
              <w:t>・自分の</w:t>
            </w:r>
            <w:r>
              <w:t>命が、周りの</w:t>
            </w:r>
            <w:r>
              <w:rPr>
                <w:rFonts w:hint="eastAsia"/>
              </w:rPr>
              <w:t>人たちから</w:t>
            </w:r>
            <w:r>
              <w:t>どれほど大</w:t>
            </w:r>
            <w:r>
              <w:rPr>
                <w:rFonts w:hint="eastAsia"/>
              </w:rPr>
              <w:t>切</w:t>
            </w:r>
            <w:r>
              <w:t>に思われているのかを感じ取らせる。</w:t>
            </w:r>
          </w:p>
          <w:p w:rsidR="00C55DC1" w:rsidRDefault="00C55DC1" w:rsidP="00AF59DC">
            <w:pPr>
              <w:jc w:val="left"/>
            </w:pPr>
          </w:p>
          <w:p w:rsidR="00AF59DC" w:rsidRDefault="000010FA" w:rsidP="00AF59DC">
            <w:pPr>
              <w:jc w:val="left"/>
            </w:pPr>
            <w:r>
              <w:rPr>
                <w:noProof/>
              </w:rPr>
              <w:pict>
                <v:rect id="_x0000_s1076" style="position:absolute;margin-left:4.3pt;margin-top:8.4pt;width:90pt;height:16.9pt;z-index:251665408" fillcolor="white [3201]" strokecolor="black [3200]" strokeweight="1pt">
                  <v:stroke dashstyle="dash"/>
                  <v:shadow color="#868686"/>
                  <v:textbox style="mso-next-textbox:#_x0000_s1076" inset="5.85pt,.7pt,5.85pt,.7pt">
                    <w:txbxContent>
                      <w:p w:rsidR="00417372" w:rsidRDefault="00417372" w:rsidP="00417372">
                        <w:r>
                          <w:rPr>
                            <w:rFonts w:hint="eastAsia"/>
                          </w:rPr>
                          <w:t>詩の拡大掲示</w:t>
                        </w:r>
                      </w:p>
                    </w:txbxContent>
                  </v:textbox>
                </v:rect>
              </w:pict>
            </w:r>
          </w:p>
          <w:p w:rsidR="00AF59DC" w:rsidRDefault="00AF59DC" w:rsidP="00AF59DC">
            <w:pPr>
              <w:jc w:val="left"/>
            </w:pPr>
          </w:p>
          <w:p w:rsidR="00417372" w:rsidRDefault="00417372" w:rsidP="00AF59DC">
            <w:pPr>
              <w:jc w:val="left"/>
            </w:pPr>
            <w:r>
              <w:rPr>
                <w:rFonts w:hint="eastAsia"/>
              </w:rPr>
              <w:t>・自分の</w:t>
            </w:r>
            <w:r>
              <w:t>命は</w:t>
            </w:r>
            <w:r>
              <w:rPr>
                <w:rFonts w:hint="eastAsia"/>
              </w:rPr>
              <w:t>脈々と</w:t>
            </w:r>
            <w:r>
              <w:t>受け継がれて、今ここにあることを</w:t>
            </w:r>
            <w:r>
              <w:rPr>
                <w:rFonts w:hint="eastAsia"/>
              </w:rPr>
              <w:t>確認する</w:t>
            </w:r>
            <w:r>
              <w:t>。</w:t>
            </w:r>
          </w:p>
          <w:p w:rsidR="00417372" w:rsidRDefault="00417372" w:rsidP="00AF59DC">
            <w:pPr>
              <w:jc w:val="left"/>
            </w:pPr>
            <w:r>
              <w:rPr>
                <w:rFonts w:hint="eastAsia"/>
              </w:rPr>
              <w:t>・</w:t>
            </w:r>
            <w:r>
              <w:t>資料と</w:t>
            </w:r>
            <w:r>
              <w:rPr>
                <w:rFonts w:hint="eastAsia"/>
              </w:rPr>
              <w:t>詩を</w:t>
            </w:r>
            <w:r>
              <w:t>関連付け</w:t>
            </w:r>
            <w:r>
              <w:rPr>
                <w:rFonts w:hint="eastAsia"/>
              </w:rPr>
              <w:t>る</w:t>
            </w:r>
            <w:r>
              <w:t>。</w:t>
            </w:r>
          </w:p>
          <w:p w:rsidR="00417372" w:rsidRDefault="00417372" w:rsidP="00AF59DC">
            <w:pPr>
              <w:jc w:val="left"/>
            </w:pPr>
          </w:p>
          <w:p w:rsidR="00417372" w:rsidRDefault="00417372" w:rsidP="00AF59DC">
            <w:pPr>
              <w:jc w:val="left"/>
            </w:pPr>
            <w:r>
              <w:rPr>
                <w:rFonts w:hint="eastAsia"/>
              </w:rPr>
              <w:t>・</w:t>
            </w:r>
            <w:r>
              <w:t>後半部分に注目させ、</w:t>
            </w:r>
            <w:r>
              <w:rPr>
                <w:rFonts w:hint="eastAsia"/>
              </w:rPr>
              <w:t>今ある</w:t>
            </w:r>
            <w:r>
              <w:t>自分の命をどうしてい</w:t>
            </w:r>
            <w:r>
              <w:rPr>
                <w:rFonts w:hint="eastAsia"/>
              </w:rPr>
              <w:t>く</w:t>
            </w:r>
            <w:r>
              <w:t>べきか</w:t>
            </w:r>
            <w:r>
              <w:rPr>
                <w:rFonts w:hint="eastAsia"/>
              </w:rPr>
              <w:t>に</w:t>
            </w:r>
            <w:r>
              <w:t>焦点をあてる。</w:t>
            </w:r>
          </w:p>
          <w:p w:rsidR="00417372" w:rsidRDefault="00417372" w:rsidP="00AF59DC">
            <w:pPr>
              <w:jc w:val="left"/>
            </w:pPr>
          </w:p>
          <w:p w:rsidR="00417372" w:rsidRDefault="00417372" w:rsidP="00AF59DC">
            <w:pPr>
              <w:jc w:val="left"/>
            </w:pPr>
          </w:p>
          <w:p w:rsidR="004F06CD" w:rsidRDefault="004F06CD" w:rsidP="00AF59DC">
            <w:pPr>
              <w:jc w:val="left"/>
            </w:pPr>
          </w:p>
          <w:p w:rsidR="004F06CD" w:rsidRDefault="004F06CD" w:rsidP="00AF59DC">
            <w:pPr>
              <w:jc w:val="left"/>
            </w:pPr>
          </w:p>
          <w:p w:rsidR="00417372" w:rsidRPr="00417372" w:rsidRDefault="00417372" w:rsidP="00AF59DC">
            <w:pPr>
              <w:jc w:val="left"/>
            </w:pPr>
          </w:p>
        </w:tc>
      </w:tr>
      <w:tr w:rsidR="002737F4" w:rsidTr="002737F4">
        <w:tc>
          <w:tcPr>
            <w:tcW w:w="959" w:type="dxa"/>
            <w:tcBorders>
              <w:top w:val="dashed" w:sz="4" w:space="0" w:color="auto"/>
            </w:tcBorders>
          </w:tcPr>
          <w:p w:rsidR="00A7289A" w:rsidRDefault="00A7289A" w:rsidP="00493AE8">
            <w:pPr>
              <w:jc w:val="left"/>
            </w:pPr>
          </w:p>
          <w:p w:rsidR="00A7289A" w:rsidRDefault="00A7289A" w:rsidP="00493AE8">
            <w:pPr>
              <w:jc w:val="left"/>
            </w:pPr>
          </w:p>
          <w:p w:rsidR="00A7289A" w:rsidRDefault="00A7289A" w:rsidP="00493AE8">
            <w:pPr>
              <w:jc w:val="left"/>
            </w:pPr>
          </w:p>
          <w:p w:rsidR="00A7289A" w:rsidRDefault="00A7289A" w:rsidP="00493AE8">
            <w:pPr>
              <w:jc w:val="left"/>
            </w:pPr>
          </w:p>
          <w:p w:rsidR="00A7289A" w:rsidRDefault="00A7289A" w:rsidP="00493AE8">
            <w:pPr>
              <w:jc w:val="left"/>
            </w:pPr>
          </w:p>
          <w:p w:rsidR="00502717" w:rsidRDefault="00502717" w:rsidP="004078AA">
            <w:pPr>
              <w:ind w:firstLineChars="100" w:firstLine="241"/>
              <w:jc w:val="left"/>
            </w:pPr>
            <w:r>
              <w:rPr>
                <w:rFonts w:hint="eastAsia"/>
              </w:rPr>
              <w:t>終</w:t>
            </w:r>
          </w:p>
          <w:p w:rsidR="00502717" w:rsidRDefault="00502717" w:rsidP="004078AA">
            <w:pPr>
              <w:ind w:firstLineChars="100" w:firstLine="241"/>
              <w:jc w:val="left"/>
            </w:pPr>
            <w:r>
              <w:rPr>
                <w:rFonts w:hint="eastAsia"/>
              </w:rPr>
              <w:t>末</w:t>
            </w:r>
          </w:p>
          <w:p w:rsidR="00BA2615" w:rsidRDefault="00416ECF" w:rsidP="00D1651E">
            <w:pPr>
              <w:jc w:val="left"/>
            </w:pPr>
            <w:r>
              <w:rPr>
                <w:rFonts w:hint="eastAsia"/>
              </w:rPr>
              <w:t>(</w:t>
            </w:r>
            <w:r w:rsidR="00D1651E">
              <w:rPr>
                <w:rFonts w:hint="eastAsia"/>
              </w:rPr>
              <w:t>9</w:t>
            </w:r>
            <w:r w:rsidR="00BA2615">
              <w:rPr>
                <w:rFonts w:hint="eastAsia"/>
              </w:rPr>
              <w:t>分</w:t>
            </w:r>
            <w:r w:rsidR="00BA2615">
              <w:rPr>
                <w:rFonts w:hint="eastAsia"/>
              </w:rPr>
              <w:t>)</w:t>
            </w:r>
          </w:p>
        </w:tc>
        <w:tc>
          <w:tcPr>
            <w:tcW w:w="4252" w:type="dxa"/>
            <w:tcBorders>
              <w:top w:val="dashed" w:sz="4" w:space="0" w:color="auto"/>
            </w:tcBorders>
          </w:tcPr>
          <w:p w:rsidR="008009D1" w:rsidRDefault="008009D1" w:rsidP="00BE7E81">
            <w:pPr>
              <w:jc w:val="left"/>
            </w:pPr>
            <w:r>
              <w:rPr>
                <w:rFonts w:hint="eastAsia"/>
              </w:rPr>
              <w:t>９</w:t>
            </w:r>
            <w:r>
              <w:t xml:space="preserve">　教師の講話を聞く。</w:t>
            </w:r>
            <w:r>
              <w:rPr>
                <w:rFonts w:hint="eastAsia"/>
              </w:rPr>
              <w:t>（</w:t>
            </w:r>
            <w:r>
              <w:rPr>
                <w:rFonts w:hint="eastAsia"/>
              </w:rPr>
              <w:t>2</w:t>
            </w:r>
            <w:r>
              <w:t>分</w:t>
            </w:r>
            <w:r>
              <w:rPr>
                <w:rFonts w:hint="eastAsia"/>
              </w:rPr>
              <w:t>）</w:t>
            </w:r>
          </w:p>
          <w:p w:rsidR="008009D1" w:rsidRDefault="008009D1" w:rsidP="00BE7E81">
            <w:pPr>
              <w:jc w:val="left"/>
            </w:pPr>
          </w:p>
          <w:p w:rsidR="008009D1" w:rsidRDefault="008009D1" w:rsidP="00BE7E81">
            <w:pPr>
              <w:jc w:val="left"/>
            </w:pPr>
          </w:p>
          <w:p w:rsidR="008009D1" w:rsidRDefault="008009D1" w:rsidP="00BE7E81">
            <w:pPr>
              <w:jc w:val="left"/>
            </w:pPr>
          </w:p>
          <w:p w:rsidR="00DD5B85" w:rsidRDefault="00DD5B85" w:rsidP="00BE7E81">
            <w:pPr>
              <w:jc w:val="left"/>
            </w:pPr>
            <w:r>
              <w:rPr>
                <w:rFonts w:hint="eastAsia"/>
              </w:rPr>
              <w:t>１０</w:t>
            </w:r>
            <w:r w:rsidR="00502717">
              <w:t xml:space="preserve">　</w:t>
            </w:r>
            <w:r w:rsidR="00F46786">
              <w:rPr>
                <w:rFonts w:hint="eastAsia"/>
              </w:rPr>
              <w:t>保護者</w:t>
            </w:r>
            <w:r w:rsidR="00F46786">
              <w:t>からの手紙を</w:t>
            </w:r>
            <w:r w:rsidR="00F46786">
              <w:rPr>
                <w:rFonts w:hint="eastAsia"/>
              </w:rPr>
              <w:t>聞く</w:t>
            </w:r>
            <w:r w:rsidR="00F46786">
              <w:t>。</w:t>
            </w:r>
          </w:p>
          <w:p w:rsidR="00BE7E81" w:rsidRDefault="00D1651E" w:rsidP="00DD5B85">
            <w:pPr>
              <w:ind w:firstLineChars="1200" w:firstLine="2891"/>
              <w:jc w:val="left"/>
            </w:pPr>
            <w:r>
              <w:rPr>
                <w:rFonts w:hint="eastAsia"/>
              </w:rPr>
              <w:t>（</w:t>
            </w:r>
            <w:r>
              <w:rPr>
                <w:rFonts w:hint="eastAsia"/>
              </w:rPr>
              <w:t>4</w:t>
            </w:r>
            <w:r>
              <w:t>分</w:t>
            </w:r>
            <w:r>
              <w:rPr>
                <w:rFonts w:hint="eastAsia"/>
              </w:rPr>
              <w:t>）</w:t>
            </w:r>
          </w:p>
          <w:p w:rsidR="002A07B6" w:rsidRDefault="00A7289A" w:rsidP="00BE7E81">
            <w:pPr>
              <w:jc w:val="left"/>
            </w:pPr>
            <w:r>
              <w:rPr>
                <w:rFonts w:hint="eastAsia"/>
              </w:rPr>
              <w:t>・</w:t>
            </w:r>
            <w:r>
              <w:t>２通</w:t>
            </w:r>
            <w:r>
              <w:rPr>
                <w:rFonts w:hint="eastAsia"/>
              </w:rPr>
              <w:t>の</w:t>
            </w:r>
            <w:r>
              <w:t>手紙を</w:t>
            </w:r>
            <w:r>
              <w:rPr>
                <w:rFonts w:hint="eastAsia"/>
              </w:rPr>
              <w:t>、</w:t>
            </w:r>
            <w:r>
              <w:t>共感的な感情を</w:t>
            </w:r>
            <w:r>
              <w:rPr>
                <w:rFonts w:hint="eastAsia"/>
              </w:rPr>
              <w:t>込めて</w:t>
            </w:r>
            <w:r>
              <w:t>読む。</w:t>
            </w:r>
          </w:p>
          <w:p w:rsidR="002A07B6" w:rsidRPr="00A7289A" w:rsidRDefault="002A07B6" w:rsidP="00BE7E81">
            <w:pPr>
              <w:jc w:val="left"/>
            </w:pPr>
          </w:p>
          <w:p w:rsidR="00A7289A" w:rsidRDefault="00A7289A" w:rsidP="00BE7E81">
            <w:pPr>
              <w:jc w:val="left"/>
            </w:pPr>
          </w:p>
          <w:p w:rsidR="00A7289A" w:rsidRDefault="00A7289A" w:rsidP="00BE7E81">
            <w:pPr>
              <w:jc w:val="left"/>
            </w:pPr>
          </w:p>
          <w:p w:rsidR="00B05DE6" w:rsidRDefault="00B05DE6" w:rsidP="00BE7E81">
            <w:pPr>
              <w:jc w:val="left"/>
            </w:pPr>
          </w:p>
          <w:p w:rsidR="00F46786" w:rsidRDefault="00DD5B85" w:rsidP="00DD5B85">
            <w:pPr>
              <w:jc w:val="left"/>
            </w:pPr>
            <w:r>
              <w:rPr>
                <w:rFonts w:hint="eastAsia"/>
              </w:rPr>
              <w:t>１１</w:t>
            </w:r>
            <w:r w:rsidR="00F46786">
              <w:t xml:space="preserve">　</w:t>
            </w:r>
            <w:r w:rsidR="00244778">
              <w:rPr>
                <w:rFonts w:hint="eastAsia"/>
              </w:rPr>
              <w:t>本</w:t>
            </w:r>
            <w:r w:rsidR="00244778">
              <w:t>時をふりかえり、</w:t>
            </w:r>
            <w:r>
              <w:rPr>
                <w:rFonts w:hint="eastAsia"/>
              </w:rPr>
              <w:t>授業の感想を</w:t>
            </w:r>
            <w:r>
              <w:t>書く</w:t>
            </w:r>
            <w:r w:rsidR="00F46786">
              <w:t>。</w:t>
            </w:r>
            <w:r w:rsidR="00D1651E">
              <w:rPr>
                <w:rFonts w:hint="eastAsia"/>
              </w:rPr>
              <w:t>（</w:t>
            </w:r>
            <w:r w:rsidR="00D1651E">
              <w:rPr>
                <w:rFonts w:hint="eastAsia"/>
              </w:rPr>
              <w:t>5</w:t>
            </w:r>
            <w:r w:rsidR="00D1651E">
              <w:t>分</w:t>
            </w:r>
            <w:r w:rsidR="00D1651E">
              <w:rPr>
                <w:rFonts w:hint="eastAsia"/>
              </w:rPr>
              <w:t>）</w:t>
            </w:r>
          </w:p>
          <w:p w:rsidR="002A07B6" w:rsidRDefault="002A07B6" w:rsidP="00BE7E81">
            <w:pPr>
              <w:jc w:val="left"/>
            </w:pPr>
          </w:p>
          <w:p w:rsidR="00502717" w:rsidRPr="00C14A72" w:rsidRDefault="00502717" w:rsidP="00493AE8">
            <w:pPr>
              <w:jc w:val="left"/>
              <w:rPr>
                <w:i/>
              </w:rPr>
            </w:pPr>
          </w:p>
        </w:tc>
        <w:tc>
          <w:tcPr>
            <w:tcW w:w="709" w:type="dxa"/>
            <w:tcBorders>
              <w:top w:val="dashed" w:sz="4" w:space="0" w:color="auto"/>
            </w:tcBorders>
          </w:tcPr>
          <w:p w:rsidR="008009D1" w:rsidRDefault="008009D1" w:rsidP="00493AE8">
            <w:pPr>
              <w:jc w:val="left"/>
            </w:pPr>
            <w:r>
              <w:rPr>
                <w:rFonts w:hint="eastAsia"/>
              </w:rPr>
              <w:t>全体</w:t>
            </w:r>
          </w:p>
          <w:p w:rsidR="008009D1" w:rsidRDefault="008009D1" w:rsidP="00493AE8">
            <w:pPr>
              <w:jc w:val="left"/>
            </w:pPr>
          </w:p>
          <w:p w:rsidR="008009D1" w:rsidRDefault="008009D1" w:rsidP="00493AE8">
            <w:pPr>
              <w:jc w:val="left"/>
            </w:pPr>
          </w:p>
          <w:p w:rsidR="008009D1" w:rsidRDefault="008009D1" w:rsidP="00493AE8">
            <w:pPr>
              <w:jc w:val="left"/>
            </w:pPr>
          </w:p>
          <w:p w:rsidR="00502717" w:rsidRDefault="002737F4" w:rsidP="00493AE8">
            <w:pPr>
              <w:jc w:val="left"/>
            </w:pPr>
            <w:r>
              <w:rPr>
                <w:rFonts w:hint="eastAsia"/>
              </w:rPr>
              <w:t>全体</w:t>
            </w:r>
          </w:p>
          <w:p w:rsidR="0037449E" w:rsidRDefault="0037449E" w:rsidP="00493AE8">
            <w:pPr>
              <w:jc w:val="left"/>
            </w:pPr>
          </w:p>
          <w:p w:rsidR="0037449E" w:rsidRDefault="0037449E" w:rsidP="00493AE8">
            <w:pPr>
              <w:jc w:val="left"/>
            </w:pPr>
          </w:p>
          <w:p w:rsidR="0037449E" w:rsidRDefault="0037449E" w:rsidP="0037449E">
            <w:pPr>
              <w:jc w:val="center"/>
            </w:pPr>
          </w:p>
          <w:p w:rsidR="004078AA" w:rsidRDefault="004078AA" w:rsidP="0037449E">
            <w:pPr>
              <w:jc w:val="center"/>
            </w:pPr>
          </w:p>
          <w:p w:rsidR="004078AA" w:rsidRDefault="004078AA" w:rsidP="0037449E">
            <w:pPr>
              <w:jc w:val="center"/>
            </w:pPr>
          </w:p>
          <w:p w:rsidR="004078AA" w:rsidRDefault="004078AA" w:rsidP="0037449E">
            <w:pPr>
              <w:jc w:val="center"/>
            </w:pPr>
          </w:p>
          <w:p w:rsidR="0037449E" w:rsidRDefault="0037449E" w:rsidP="0037449E">
            <w:pPr>
              <w:jc w:val="center"/>
            </w:pPr>
          </w:p>
          <w:p w:rsidR="0037449E" w:rsidRDefault="0037449E" w:rsidP="0037449E">
            <w:pPr>
              <w:jc w:val="center"/>
            </w:pPr>
            <w:r>
              <w:rPr>
                <w:rFonts w:hint="eastAsia"/>
              </w:rPr>
              <w:t>個</w:t>
            </w:r>
          </w:p>
        </w:tc>
        <w:tc>
          <w:tcPr>
            <w:tcW w:w="3934" w:type="dxa"/>
            <w:tcBorders>
              <w:top w:val="dashed" w:sz="4" w:space="0" w:color="auto"/>
            </w:tcBorders>
          </w:tcPr>
          <w:p w:rsidR="008009D1" w:rsidRDefault="008009D1" w:rsidP="009B7BC1">
            <w:pPr>
              <w:jc w:val="left"/>
            </w:pPr>
            <w:r>
              <w:rPr>
                <w:rFonts w:hint="eastAsia"/>
              </w:rPr>
              <w:t>・</w:t>
            </w:r>
            <w:r>
              <w:t>本</w:t>
            </w:r>
            <w:r>
              <w:rPr>
                <w:rFonts w:hint="eastAsia"/>
              </w:rPr>
              <w:t>時</w:t>
            </w:r>
            <w:r>
              <w:t>の</w:t>
            </w:r>
            <w:r>
              <w:rPr>
                <w:rFonts w:hint="eastAsia"/>
              </w:rPr>
              <w:t>ねらいに</w:t>
            </w:r>
            <w:r>
              <w:t>つながるようにまとめを</w:t>
            </w:r>
            <w:r>
              <w:rPr>
                <w:rFonts w:hint="eastAsia"/>
              </w:rPr>
              <w:t>行い</w:t>
            </w:r>
            <w:r>
              <w:t>、導きたい価値</w:t>
            </w:r>
            <w:r>
              <w:rPr>
                <w:rFonts w:hint="eastAsia"/>
              </w:rPr>
              <w:t>観</w:t>
            </w:r>
            <w:r>
              <w:t>に方向付ける</w:t>
            </w:r>
            <w:r>
              <w:rPr>
                <w:rFonts w:hint="eastAsia"/>
              </w:rPr>
              <w:t>。</w:t>
            </w:r>
          </w:p>
          <w:p w:rsidR="008009D1" w:rsidRDefault="008009D1" w:rsidP="009B7BC1">
            <w:pPr>
              <w:jc w:val="left"/>
            </w:pPr>
          </w:p>
          <w:p w:rsidR="009B7BC1" w:rsidRDefault="009B7BC1" w:rsidP="009B7BC1">
            <w:pPr>
              <w:jc w:val="left"/>
            </w:pPr>
            <w:r>
              <w:rPr>
                <w:rFonts w:hint="eastAsia"/>
              </w:rPr>
              <w:t>・</w:t>
            </w:r>
            <w:r>
              <w:t>我が子の生命誕生を喜ぶエピソードや、生まれてきて</w:t>
            </w:r>
            <w:r>
              <w:rPr>
                <w:rFonts w:hint="eastAsia"/>
              </w:rPr>
              <w:t>く</w:t>
            </w:r>
            <w:r>
              <w:t>れて嬉しかったと感じたエピソード</w:t>
            </w:r>
            <w:r>
              <w:rPr>
                <w:rFonts w:hint="eastAsia"/>
              </w:rPr>
              <w:t>の</w:t>
            </w:r>
            <w:r>
              <w:t>手紙を読む</w:t>
            </w:r>
            <w:r w:rsidR="00A7289A">
              <w:rPr>
                <w:rFonts w:hint="eastAsia"/>
              </w:rPr>
              <w:t>ことで</w:t>
            </w:r>
            <w:r w:rsidR="00A7289A">
              <w:t>、自分の命が</w:t>
            </w:r>
            <w:r w:rsidR="00A7289A">
              <w:rPr>
                <w:rFonts w:hint="eastAsia"/>
              </w:rPr>
              <w:t>親に</w:t>
            </w:r>
            <w:r w:rsidR="00A7289A">
              <w:t>とって本当に大切なものであることに気付かせる</w:t>
            </w:r>
            <w:r>
              <w:t>。</w:t>
            </w:r>
          </w:p>
          <w:p w:rsidR="00A7289A" w:rsidRDefault="000010FA" w:rsidP="009B7BC1">
            <w:pPr>
              <w:jc w:val="left"/>
            </w:pPr>
            <w:r>
              <w:rPr>
                <w:noProof/>
              </w:rPr>
              <w:pict>
                <v:rect id="_x0000_s1077" style="position:absolute;margin-left:1.3pt;margin-top:5.85pt;width:127.5pt;height:16.9pt;z-index:251666432" fillcolor="white [3201]" strokecolor="black [3200]" strokeweight="1pt">
                  <v:stroke dashstyle="dash"/>
                  <v:shadow color="#868686"/>
                  <v:textbox style="mso-next-textbox:#_x0000_s1077" inset="5.85pt,.7pt,5.85pt,.7pt">
                    <w:txbxContent>
                      <w:p w:rsidR="00B05DE6" w:rsidRDefault="00B05DE6" w:rsidP="00B05DE6">
                        <w:r>
                          <w:rPr>
                            <w:rFonts w:hint="eastAsia"/>
                          </w:rPr>
                          <w:t>ワークシートの活用</w:t>
                        </w:r>
                      </w:p>
                    </w:txbxContent>
                  </v:textbox>
                </v:rect>
              </w:pict>
            </w:r>
          </w:p>
          <w:p w:rsidR="00244778" w:rsidRDefault="00244778" w:rsidP="00244778">
            <w:pPr>
              <w:jc w:val="left"/>
            </w:pPr>
          </w:p>
          <w:p w:rsidR="009B7BC1" w:rsidRPr="009B7BC1" w:rsidRDefault="009B7BC1" w:rsidP="00A7289A">
            <w:pPr>
              <w:jc w:val="left"/>
            </w:pPr>
            <w:r>
              <w:rPr>
                <w:rFonts w:hint="eastAsia"/>
              </w:rPr>
              <w:t>・</w:t>
            </w:r>
            <w:r w:rsidR="00A7289A">
              <w:rPr>
                <w:rFonts w:hint="eastAsia"/>
              </w:rPr>
              <w:t>意見の</w:t>
            </w:r>
            <w:r w:rsidR="00244778">
              <w:t>共有</w:t>
            </w:r>
            <w:r w:rsidR="00A7289A">
              <w:rPr>
                <w:rFonts w:hint="eastAsia"/>
              </w:rPr>
              <w:t>を</w:t>
            </w:r>
            <w:r w:rsidR="00A7289A">
              <w:t>図るため、何人かの生徒に発表するように促す。</w:t>
            </w:r>
          </w:p>
        </w:tc>
      </w:tr>
    </w:tbl>
    <w:p w:rsidR="00493AE8" w:rsidRDefault="000010FA" w:rsidP="00493AE8">
      <w:pPr>
        <w:jc w:val="left"/>
      </w:pPr>
      <w:r>
        <w:rPr>
          <w:noProof/>
        </w:rPr>
        <w:pict>
          <v:rect id="_x0000_s1079" style="position:absolute;margin-left:228.3pt;margin-top:75.2pt;width:63pt;height:45pt;z-index:251667456;mso-position-horizontal-relative:text;mso-position-vertical-relative:text" strokecolor="white [3212]">
            <v:textbox inset="5.85pt,.7pt,5.85pt,.7pt">
              <w:txbxContent>
                <w:p w:rsidR="000A0674" w:rsidRDefault="000A0674" w:rsidP="000A0674">
                  <w:r>
                    <w:rPr>
                      <w:rFonts w:hint="eastAsia"/>
                    </w:rPr>
                    <w:t>－４</w:t>
                  </w:r>
                  <w:r>
                    <w:t>－</w:t>
                  </w:r>
                </w:p>
              </w:txbxContent>
            </v:textbox>
          </v:rect>
        </w:pict>
      </w:r>
      <w:r w:rsidR="00493AE8">
        <w:rPr>
          <w:rFonts w:hint="eastAsia"/>
        </w:rPr>
        <w:t xml:space="preserve">　　</w:t>
      </w:r>
    </w:p>
    <w:sectPr w:rsidR="00493AE8" w:rsidSect="00493AE8">
      <w:pgSz w:w="11906" w:h="16838" w:code="9"/>
      <w:pgMar w:top="851" w:right="1134" w:bottom="851" w:left="1134" w:header="851" w:footer="992" w:gutter="0"/>
      <w:cols w:space="425"/>
      <w:docGrid w:type="linesAndChars" w:linePitch="302" w:charSpace="63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10FA" w:rsidRDefault="000010FA" w:rsidP="00E04E1E">
      <w:r>
        <w:separator/>
      </w:r>
    </w:p>
  </w:endnote>
  <w:endnote w:type="continuationSeparator" w:id="0">
    <w:p w:rsidR="000010FA" w:rsidRDefault="000010FA" w:rsidP="00E04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10FA" w:rsidRDefault="000010FA" w:rsidP="00E04E1E">
      <w:r>
        <w:separator/>
      </w:r>
    </w:p>
  </w:footnote>
  <w:footnote w:type="continuationSeparator" w:id="0">
    <w:p w:rsidR="000010FA" w:rsidRDefault="000010FA" w:rsidP="00E04E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0323F"/>
    <w:multiLevelType w:val="hybridMultilevel"/>
    <w:tmpl w:val="95B85E58"/>
    <w:lvl w:ilvl="0" w:tplc="1F60E8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4CA609C"/>
    <w:multiLevelType w:val="hybridMultilevel"/>
    <w:tmpl w:val="B986EB88"/>
    <w:lvl w:ilvl="0" w:tplc="F4F4FA6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056C3C21"/>
    <w:multiLevelType w:val="hybridMultilevel"/>
    <w:tmpl w:val="98708EC6"/>
    <w:lvl w:ilvl="0" w:tplc="A2E6FA8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23855B2B"/>
    <w:multiLevelType w:val="hybridMultilevel"/>
    <w:tmpl w:val="75B8B390"/>
    <w:lvl w:ilvl="0" w:tplc="0D968A6A">
      <w:start w:val="1"/>
      <w:numFmt w:val="decimal"/>
      <w:lvlText w:val="(%1)"/>
      <w:lvlJc w:val="left"/>
      <w:pPr>
        <w:ind w:left="660" w:hanging="4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nsid w:val="531B0B4E"/>
    <w:multiLevelType w:val="hybridMultilevel"/>
    <w:tmpl w:val="7FC06DF2"/>
    <w:lvl w:ilvl="0" w:tplc="BDF603F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5C347F2E"/>
    <w:multiLevelType w:val="hybridMultilevel"/>
    <w:tmpl w:val="3FD65B3E"/>
    <w:lvl w:ilvl="0" w:tplc="C10C8F8A">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6">
    <w:nsid w:val="5ECE49E6"/>
    <w:multiLevelType w:val="hybridMultilevel"/>
    <w:tmpl w:val="DFDEE560"/>
    <w:lvl w:ilvl="0" w:tplc="3F8893C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nsid w:val="5F1563EF"/>
    <w:multiLevelType w:val="hybridMultilevel"/>
    <w:tmpl w:val="F6EA181A"/>
    <w:lvl w:ilvl="0" w:tplc="62DCED9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715931CA"/>
    <w:multiLevelType w:val="hybridMultilevel"/>
    <w:tmpl w:val="AC78EEB2"/>
    <w:lvl w:ilvl="0" w:tplc="A17E10A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77E153D9"/>
    <w:multiLevelType w:val="hybridMultilevel"/>
    <w:tmpl w:val="712E4F5A"/>
    <w:lvl w:ilvl="0" w:tplc="005C357E">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78B61ECE"/>
    <w:multiLevelType w:val="hybridMultilevel"/>
    <w:tmpl w:val="37E250F8"/>
    <w:lvl w:ilvl="0" w:tplc="31645AB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5"/>
  </w:num>
  <w:num w:numId="3">
    <w:abstractNumId w:val="10"/>
  </w:num>
  <w:num w:numId="4">
    <w:abstractNumId w:val="6"/>
  </w:num>
  <w:num w:numId="5">
    <w:abstractNumId w:val="4"/>
  </w:num>
  <w:num w:numId="6">
    <w:abstractNumId w:val="7"/>
  </w:num>
  <w:num w:numId="7">
    <w:abstractNumId w:val="8"/>
  </w:num>
  <w:num w:numId="8">
    <w:abstractNumId w:val="2"/>
  </w:num>
  <w:num w:numId="9">
    <w:abstractNumId w:val="1"/>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241"/>
  <w:drawingGridVerticalSpacing w:val="151"/>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93AE8"/>
    <w:rsid w:val="000010FA"/>
    <w:rsid w:val="0001246E"/>
    <w:rsid w:val="00012894"/>
    <w:rsid w:val="00017B81"/>
    <w:rsid w:val="00033358"/>
    <w:rsid w:val="00046B8E"/>
    <w:rsid w:val="000510CD"/>
    <w:rsid w:val="00086B4F"/>
    <w:rsid w:val="000A0674"/>
    <w:rsid w:val="000A6318"/>
    <w:rsid w:val="000B5361"/>
    <w:rsid w:val="000C2587"/>
    <w:rsid w:val="000F5542"/>
    <w:rsid w:val="00103FE4"/>
    <w:rsid w:val="00106F10"/>
    <w:rsid w:val="00134BE7"/>
    <w:rsid w:val="00163F95"/>
    <w:rsid w:val="0016502D"/>
    <w:rsid w:val="00180E7E"/>
    <w:rsid w:val="001D32B6"/>
    <w:rsid w:val="001F6407"/>
    <w:rsid w:val="00224D04"/>
    <w:rsid w:val="00230B69"/>
    <w:rsid w:val="00244778"/>
    <w:rsid w:val="00257A34"/>
    <w:rsid w:val="002737F4"/>
    <w:rsid w:val="00273BFD"/>
    <w:rsid w:val="00282C2B"/>
    <w:rsid w:val="00292B73"/>
    <w:rsid w:val="002A07B6"/>
    <w:rsid w:val="002A4CE6"/>
    <w:rsid w:val="002A6C7B"/>
    <w:rsid w:val="002A752E"/>
    <w:rsid w:val="002B46A3"/>
    <w:rsid w:val="002F4E6D"/>
    <w:rsid w:val="00306822"/>
    <w:rsid w:val="00323A4E"/>
    <w:rsid w:val="0034758C"/>
    <w:rsid w:val="00357CEF"/>
    <w:rsid w:val="0037449E"/>
    <w:rsid w:val="00375453"/>
    <w:rsid w:val="003A0FE6"/>
    <w:rsid w:val="003A627F"/>
    <w:rsid w:val="003D37BF"/>
    <w:rsid w:val="003D508E"/>
    <w:rsid w:val="004078AA"/>
    <w:rsid w:val="00415B34"/>
    <w:rsid w:val="00416ECF"/>
    <w:rsid w:val="00417372"/>
    <w:rsid w:val="00473F53"/>
    <w:rsid w:val="004877B8"/>
    <w:rsid w:val="00493AE8"/>
    <w:rsid w:val="004D3E80"/>
    <w:rsid w:val="004F06CD"/>
    <w:rsid w:val="004F386B"/>
    <w:rsid w:val="00502717"/>
    <w:rsid w:val="005036AA"/>
    <w:rsid w:val="00511D50"/>
    <w:rsid w:val="005716A6"/>
    <w:rsid w:val="00576CEF"/>
    <w:rsid w:val="00586102"/>
    <w:rsid w:val="006B0B2B"/>
    <w:rsid w:val="006F5F69"/>
    <w:rsid w:val="00743C9B"/>
    <w:rsid w:val="00744E21"/>
    <w:rsid w:val="008009D1"/>
    <w:rsid w:val="0080394C"/>
    <w:rsid w:val="00805C09"/>
    <w:rsid w:val="008131BD"/>
    <w:rsid w:val="00860EB2"/>
    <w:rsid w:val="008B5DF4"/>
    <w:rsid w:val="00986915"/>
    <w:rsid w:val="00994BD8"/>
    <w:rsid w:val="009B7BC1"/>
    <w:rsid w:val="009D47DA"/>
    <w:rsid w:val="009F3B57"/>
    <w:rsid w:val="00A04C05"/>
    <w:rsid w:val="00A17EB4"/>
    <w:rsid w:val="00A7289A"/>
    <w:rsid w:val="00AA07FD"/>
    <w:rsid w:val="00AF59DC"/>
    <w:rsid w:val="00B05DE6"/>
    <w:rsid w:val="00B310ED"/>
    <w:rsid w:val="00B36D6D"/>
    <w:rsid w:val="00B51EE9"/>
    <w:rsid w:val="00B539A0"/>
    <w:rsid w:val="00B64E0B"/>
    <w:rsid w:val="00B65780"/>
    <w:rsid w:val="00B82793"/>
    <w:rsid w:val="00B8668C"/>
    <w:rsid w:val="00BA2615"/>
    <w:rsid w:val="00BE7E81"/>
    <w:rsid w:val="00C14A72"/>
    <w:rsid w:val="00C55DC1"/>
    <w:rsid w:val="00C66B48"/>
    <w:rsid w:val="00C73EE7"/>
    <w:rsid w:val="00C9518E"/>
    <w:rsid w:val="00CD277B"/>
    <w:rsid w:val="00CF310A"/>
    <w:rsid w:val="00D1651E"/>
    <w:rsid w:val="00D42CD6"/>
    <w:rsid w:val="00D51686"/>
    <w:rsid w:val="00D60CA1"/>
    <w:rsid w:val="00DD5B85"/>
    <w:rsid w:val="00DF412D"/>
    <w:rsid w:val="00DF7EB3"/>
    <w:rsid w:val="00E04E1E"/>
    <w:rsid w:val="00E85168"/>
    <w:rsid w:val="00F41B69"/>
    <w:rsid w:val="00F46786"/>
    <w:rsid w:val="00FC5E20"/>
    <w:rsid w:val="00FE07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rules v:ext="edit">
        <o:r id="V:Rule1" type="connector" idref="#_x0000_s1091"/>
        <o:r id="V:Rule2" type="connector" idref="#_x0000_s1090"/>
        <o:r id="V:Rule3" type="connector" idref="#_x0000_s108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536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F7E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04E1E"/>
    <w:pPr>
      <w:tabs>
        <w:tab w:val="center" w:pos="4252"/>
        <w:tab w:val="right" w:pos="8504"/>
      </w:tabs>
      <w:snapToGrid w:val="0"/>
    </w:pPr>
  </w:style>
  <w:style w:type="character" w:customStyle="1" w:styleId="a5">
    <w:name w:val="ヘッダー (文字)"/>
    <w:basedOn w:val="a0"/>
    <w:link w:val="a4"/>
    <w:uiPriority w:val="99"/>
    <w:rsid w:val="00E04E1E"/>
  </w:style>
  <w:style w:type="paragraph" w:styleId="a6">
    <w:name w:val="footer"/>
    <w:basedOn w:val="a"/>
    <w:link w:val="a7"/>
    <w:uiPriority w:val="99"/>
    <w:unhideWhenUsed/>
    <w:rsid w:val="00E04E1E"/>
    <w:pPr>
      <w:tabs>
        <w:tab w:val="center" w:pos="4252"/>
        <w:tab w:val="right" w:pos="8504"/>
      </w:tabs>
      <w:snapToGrid w:val="0"/>
    </w:pPr>
  </w:style>
  <w:style w:type="character" w:customStyle="1" w:styleId="a7">
    <w:name w:val="フッター (文字)"/>
    <w:basedOn w:val="a0"/>
    <w:link w:val="a6"/>
    <w:uiPriority w:val="99"/>
    <w:rsid w:val="00E04E1E"/>
  </w:style>
  <w:style w:type="paragraph" w:styleId="a8">
    <w:name w:val="List Paragraph"/>
    <w:basedOn w:val="a"/>
    <w:uiPriority w:val="34"/>
    <w:qFormat/>
    <w:rsid w:val="00C14A72"/>
    <w:pPr>
      <w:ind w:leftChars="400" w:left="840"/>
    </w:pPr>
  </w:style>
  <w:style w:type="paragraph" w:styleId="a9">
    <w:name w:val="Balloon Text"/>
    <w:basedOn w:val="a"/>
    <w:link w:val="aa"/>
    <w:uiPriority w:val="99"/>
    <w:semiHidden/>
    <w:unhideWhenUsed/>
    <w:rsid w:val="00086B4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86B4F"/>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1933</TotalTime>
  <Pages>4</Pages>
  <Words>567</Words>
  <Characters>3238</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dc:creator>
  <cp:lastModifiedBy>愛知県</cp:lastModifiedBy>
  <cp:revision>63</cp:revision>
  <cp:lastPrinted>2016-04-11T03:34:00Z</cp:lastPrinted>
  <dcterms:created xsi:type="dcterms:W3CDTF">2015-05-25T12:18:00Z</dcterms:created>
  <dcterms:modified xsi:type="dcterms:W3CDTF">2016-04-26T03:26:00Z</dcterms:modified>
</cp:coreProperties>
</file>