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38D" w:rsidRPr="005C74F2" w:rsidRDefault="001C16D9" w:rsidP="001C16D9">
      <w:pPr>
        <w:tabs>
          <w:tab w:val="center" w:pos="4819"/>
          <w:tab w:val="left" w:pos="8370"/>
        </w:tabs>
        <w:jc w:val="left"/>
        <w:rPr>
          <w:rFonts w:asciiTheme="minorEastAsia" w:hAnsiTheme="minorEastAsia"/>
          <w:sz w:val="28"/>
        </w:rPr>
      </w:pPr>
      <w:r>
        <w:rPr>
          <w:rFonts w:asciiTheme="minorEastAsia" w:hAnsiTheme="minorEastAsia"/>
          <w:sz w:val="28"/>
        </w:rPr>
        <w:tab/>
      </w:r>
      <w:r w:rsidR="00DD7EF3" w:rsidRPr="005C74F2">
        <w:rPr>
          <w:rFonts w:asciiTheme="minorEastAsia" w:hAnsiTheme="minorEastAsia" w:hint="eastAsia"/>
          <w:sz w:val="28"/>
        </w:rPr>
        <w:t>第６学年　道徳学習指導案</w:t>
      </w:r>
      <w:r>
        <w:rPr>
          <w:rFonts w:asciiTheme="minorEastAsia" w:hAnsiTheme="minorEastAsia"/>
          <w:sz w:val="28"/>
        </w:rPr>
        <w:tab/>
      </w:r>
    </w:p>
    <w:p w:rsidR="00DD7EF3" w:rsidRPr="005C74F2" w:rsidRDefault="00DD7EF3" w:rsidP="005C74F2">
      <w:pPr>
        <w:rPr>
          <w:rFonts w:asciiTheme="minorEastAsia" w:hAnsiTheme="minorEastAsia"/>
        </w:rPr>
      </w:pPr>
      <w:r w:rsidRPr="005C74F2">
        <w:rPr>
          <w:rFonts w:asciiTheme="minorEastAsia" w:hAnsiTheme="minorEastAsia" w:hint="eastAsia"/>
        </w:rPr>
        <w:t xml:space="preserve">１　主題名　</w:t>
      </w:r>
      <w:r w:rsidR="008C1C28" w:rsidRPr="005C74F2">
        <w:rPr>
          <w:rFonts w:asciiTheme="minorEastAsia" w:hAnsiTheme="minorEastAsia" w:hint="eastAsia"/>
        </w:rPr>
        <w:t xml:space="preserve">　</w:t>
      </w:r>
      <w:r w:rsidR="00176A31" w:rsidRPr="005C74F2">
        <w:rPr>
          <w:rFonts w:asciiTheme="minorEastAsia" w:hAnsiTheme="minorEastAsia" w:hint="eastAsia"/>
        </w:rPr>
        <w:t xml:space="preserve">きまりはどこまで必要か　</w:t>
      </w:r>
      <w:r w:rsidR="00BC0C5C">
        <w:rPr>
          <w:rFonts w:asciiTheme="minorEastAsia" w:hAnsiTheme="minorEastAsia" w:hint="eastAsia"/>
        </w:rPr>
        <w:t>Ｃ</w:t>
      </w:r>
      <w:r w:rsidR="00BC0C5C" w:rsidRPr="005C74F2">
        <w:rPr>
          <w:rFonts w:asciiTheme="minorEastAsia" w:hAnsiTheme="minorEastAsia" w:hint="eastAsia"/>
        </w:rPr>
        <w:t>-(12)</w:t>
      </w:r>
      <w:r w:rsidR="00176A31" w:rsidRPr="005C74F2">
        <w:rPr>
          <w:rFonts w:asciiTheme="minorEastAsia" w:hAnsiTheme="minorEastAsia" w:hint="eastAsia"/>
        </w:rPr>
        <w:t xml:space="preserve">　規則の尊重</w:t>
      </w:r>
    </w:p>
    <w:p w:rsidR="00DD7EF3" w:rsidRPr="005C74F2" w:rsidRDefault="00DD7EF3" w:rsidP="009E2697">
      <w:pPr>
        <w:ind w:firstLineChars="100" w:firstLine="210"/>
        <w:rPr>
          <w:rFonts w:asciiTheme="minorEastAsia" w:hAnsiTheme="minorEastAsia"/>
        </w:rPr>
      </w:pPr>
      <w:r w:rsidRPr="005C74F2">
        <w:rPr>
          <w:rFonts w:asciiTheme="minorEastAsia" w:hAnsiTheme="minorEastAsia" w:hint="eastAsia"/>
        </w:rPr>
        <w:t xml:space="preserve">　資料名　</w:t>
      </w:r>
      <w:r w:rsidR="008C1C28" w:rsidRPr="005C74F2">
        <w:rPr>
          <w:rFonts w:asciiTheme="minorEastAsia" w:hAnsiTheme="minorEastAsia" w:hint="eastAsia"/>
        </w:rPr>
        <w:t xml:space="preserve">　</w:t>
      </w:r>
      <w:r w:rsidRPr="005C74F2">
        <w:rPr>
          <w:rFonts w:asciiTheme="minorEastAsia" w:hAnsiTheme="minorEastAsia" w:hint="eastAsia"/>
        </w:rPr>
        <w:t xml:space="preserve">シンガポールの思い出　（出典　文溪堂　</w:t>
      </w:r>
      <w:r w:rsidR="00DF085C">
        <w:rPr>
          <w:rFonts w:asciiTheme="minorEastAsia" w:hAnsiTheme="minorEastAsia" w:hint="eastAsia"/>
        </w:rPr>
        <w:t>「</w:t>
      </w:r>
      <w:r w:rsidR="009E2697" w:rsidRPr="005C74F2">
        <w:rPr>
          <w:rFonts w:asciiTheme="minorEastAsia" w:hAnsiTheme="minorEastAsia" w:hint="eastAsia"/>
        </w:rPr>
        <w:t>５年生の道徳</w:t>
      </w:r>
      <w:r w:rsidR="00DF085C">
        <w:rPr>
          <w:rFonts w:asciiTheme="minorEastAsia" w:hAnsiTheme="minorEastAsia" w:hint="eastAsia"/>
        </w:rPr>
        <w:t>」</w:t>
      </w:r>
      <w:r w:rsidRPr="005C74F2">
        <w:rPr>
          <w:rFonts w:asciiTheme="minorEastAsia" w:hAnsiTheme="minorEastAsia" w:hint="eastAsia"/>
        </w:rPr>
        <w:t>）</w:t>
      </w:r>
    </w:p>
    <w:p w:rsidR="00DD7EF3" w:rsidRPr="005C74F2" w:rsidRDefault="00DD7EF3">
      <w:pPr>
        <w:rPr>
          <w:rFonts w:asciiTheme="minorEastAsia" w:hAnsiTheme="minorEastAsia"/>
        </w:rPr>
      </w:pPr>
    </w:p>
    <w:p w:rsidR="00DD7EF3" w:rsidRPr="005C74F2" w:rsidRDefault="00DD7EF3">
      <w:pPr>
        <w:rPr>
          <w:rFonts w:asciiTheme="minorEastAsia" w:hAnsiTheme="minorEastAsia"/>
        </w:rPr>
      </w:pPr>
      <w:r w:rsidRPr="005C74F2">
        <w:rPr>
          <w:rFonts w:asciiTheme="minorEastAsia" w:hAnsiTheme="minorEastAsia" w:hint="eastAsia"/>
        </w:rPr>
        <w:t>２　主題設定の理由</w:t>
      </w:r>
    </w:p>
    <w:p w:rsidR="00DD7EF3" w:rsidRPr="005C74F2" w:rsidRDefault="00DD7EF3">
      <w:pPr>
        <w:rPr>
          <w:rFonts w:asciiTheme="minorEastAsia" w:hAnsiTheme="minorEastAsia"/>
        </w:rPr>
      </w:pPr>
      <w:r w:rsidRPr="005C74F2">
        <w:rPr>
          <w:rFonts w:asciiTheme="minorEastAsia" w:hAnsiTheme="minorEastAsia" w:hint="eastAsia"/>
        </w:rPr>
        <w:t>（１）ねらいとする価値について</w:t>
      </w:r>
    </w:p>
    <w:p w:rsidR="00176A31" w:rsidRPr="005C74F2" w:rsidRDefault="00176A31" w:rsidP="00BC0C5C">
      <w:pPr>
        <w:ind w:leftChars="200" w:left="420" w:firstLineChars="100" w:firstLine="210"/>
        <w:rPr>
          <w:rFonts w:asciiTheme="minorEastAsia" w:hAnsiTheme="minorEastAsia"/>
        </w:rPr>
      </w:pPr>
      <w:r w:rsidRPr="005C74F2">
        <w:rPr>
          <w:rFonts w:asciiTheme="minorEastAsia" w:hAnsiTheme="minorEastAsia" w:hint="eastAsia"/>
        </w:rPr>
        <w:t>他人に迷惑をかけないこと</w:t>
      </w:r>
      <w:r w:rsidR="0013581B">
        <w:rPr>
          <w:rFonts w:asciiTheme="minorEastAsia" w:hAnsiTheme="minorEastAsia" w:hint="eastAsia"/>
        </w:rPr>
        <w:t>、</w:t>
      </w:r>
      <w:r w:rsidRPr="005C74F2">
        <w:rPr>
          <w:rFonts w:asciiTheme="minorEastAsia" w:hAnsiTheme="minorEastAsia" w:hint="eastAsia"/>
        </w:rPr>
        <w:t>公共物を大事にすることなどは</w:t>
      </w:r>
      <w:r w:rsidR="0013581B">
        <w:rPr>
          <w:rFonts w:asciiTheme="minorEastAsia" w:hAnsiTheme="minorEastAsia" w:hint="eastAsia"/>
        </w:rPr>
        <w:t>、</w:t>
      </w:r>
      <w:r w:rsidRPr="005C74F2">
        <w:rPr>
          <w:rFonts w:asciiTheme="minorEastAsia" w:hAnsiTheme="minorEastAsia" w:hint="eastAsia"/>
        </w:rPr>
        <w:t>社会生活を円滑に営むために大切な心構え</w:t>
      </w:r>
      <w:r w:rsidR="0013581B">
        <w:rPr>
          <w:rFonts w:asciiTheme="minorEastAsia" w:hAnsiTheme="minorEastAsia" w:hint="eastAsia"/>
        </w:rPr>
        <w:t>、</w:t>
      </w:r>
      <w:r w:rsidRPr="005C74F2">
        <w:rPr>
          <w:rFonts w:asciiTheme="minorEastAsia" w:hAnsiTheme="minorEastAsia" w:hint="eastAsia"/>
        </w:rPr>
        <w:t>公徳である。そして</w:t>
      </w:r>
      <w:r w:rsidR="0013581B">
        <w:rPr>
          <w:rFonts w:asciiTheme="minorEastAsia" w:hAnsiTheme="minorEastAsia" w:hint="eastAsia"/>
        </w:rPr>
        <w:t>、</w:t>
      </w:r>
      <w:r w:rsidRPr="005C74F2">
        <w:rPr>
          <w:rFonts w:asciiTheme="minorEastAsia" w:hAnsiTheme="minorEastAsia" w:hint="eastAsia"/>
        </w:rPr>
        <w:t>トラブルを未然に防いだり</w:t>
      </w:r>
      <w:r w:rsidR="0013581B">
        <w:rPr>
          <w:rFonts w:asciiTheme="minorEastAsia" w:hAnsiTheme="minorEastAsia" w:hint="eastAsia"/>
        </w:rPr>
        <w:t>、</w:t>
      </w:r>
      <w:r w:rsidRPr="005C74F2">
        <w:rPr>
          <w:rFonts w:asciiTheme="minorEastAsia" w:hAnsiTheme="minorEastAsia" w:hint="eastAsia"/>
        </w:rPr>
        <w:t>解決したりするために</w:t>
      </w:r>
      <w:r w:rsidR="0013581B">
        <w:rPr>
          <w:rFonts w:asciiTheme="minorEastAsia" w:hAnsiTheme="minorEastAsia" w:hint="eastAsia"/>
        </w:rPr>
        <w:t>、</w:t>
      </w:r>
      <w:r w:rsidRPr="005C74F2">
        <w:rPr>
          <w:rFonts w:asciiTheme="minorEastAsia" w:hAnsiTheme="minorEastAsia" w:hint="eastAsia"/>
        </w:rPr>
        <w:t>それらを成文化したものが法やきまりである。</w:t>
      </w:r>
    </w:p>
    <w:p w:rsidR="00176A31" w:rsidRPr="005C74F2" w:rsidRDefault="00176A31" w:rsidP="00BC0C5C">
      <w:pPr>
        <w:ind w:leftChars="200" w:left="420" w:firstLineChars="100" w:firstLine="210"/>
        <w:rPr>
          <w:rFonts w:asciiTheme="minorEastAsia" w:hAnsiTheme="minorEastAsia"/>
        </w:rPr>
      </w:pPr>
      <w:r w:rsidRPr="005C74F2">
        <w:rPr>
          <w:rFonts w:asciiTheme="minorEastAsia" w:hAnsiTheme="minorEastAsia" w:hint="eastAsia"/>
        </w:rPr>
        <w:t>法やきまりは</w:t>
      </w:r>
      <w:r w:rsidR="0013581B">
        <w:rPr>
          <w:rFonts w:asciiTheme="minorEastAsia" w:hAnsiTheme="minorEastAsia" w:hint="eastAsia"/>
        </w:rPr>
        <w:t>、</w:t>
      </w:r>
      <w:r w:rsidRPr="005C74F2">
        <w:rPr>
          <w:rFonts w:asciiTheme="minorEastAsia" w:hAnsiTheme="minorEastAsia" w:hint="eastAsia"/>
        </w:rPr>
        <w:t>だれもが守るべき必要最低限の規制であることを知り</w:t>
      </w:r>
      <w:r w:rsidR="0013581B">
        <w:rPr>
          <w:rFonts w:asciiTheme="minorEastAsia" w:hAnsiTheme="minorEastAsia" w:hint="eastAsia"/>
        </w:rPr>
        <w:t>、</w:t>
      </w:r>
      <w:r w:rsidRPr="005C74F2">
        <w:rPr>
          <w:rFonts w:asciiTheme="minorEastAsia" w:hAnsiTheme="minorEastAsia" w:hint="eastAsia"/>
        </w:rPr>
        <w:t>社会の中で生きる一人の人間として</w:t>
      </w:r>
      <w:r w:rsidR="0013581B">
        <w:rPr>
          <w:rFonts w:asciiTheme="minorEastAsia" w:hAnsiTheme="minorEastAsia" w:hint="eastAsia"/>
        </w:rPr>
        <w:t>、</w:t>
      </w:r>
      <w:r w:rsidRPr="005C74F2">
        <w:rPr>
          <w:rFonts w:asciiTheme="minorEastAsia" w:hAnsiTheme="minorEastAsia" w:hint="eastAsia"/>
        </w:rPr>
        <w:t>みんなが快適で安心できる社会づくりに自分も参加していることを自覚させたい。集団の中で生活を営むための心構えをもち</w:t>
      </w:r>
      <w:r w:rsidR="0013581B">
        <w:rPr>
          <w:rFonts w:asciiTheme="minorEastAsia" w:hAnsiTheme="minorEastAsia" w:hint="eastAsia"/>
        </w:rPr>
        <w:t>、</w:t>
      </w:r>
      <w:r w:rsidRPr="005C74F2">
        <w:rPr>
          <w:rFonts w:asciiTheme="minorEastAsia" w:hAnsiTheme="minorEastAsia" w:hint="eastAsia"/>
        </w:rPr>
        <w:t>法やきまりを進んで守ろうとすることが</w:t>
      </w:r>
      <w:r w:rsidR="0013581B">
        <w:rPr>
          <w:rFonts w:asciiTheme="minorEastAsia" w:hAnsiTheme="minorEastAsia" w:hint="eastAsia"/>
        </w:rPr>
        <w:t>、</w:t>
      </w:r>
      <w:r w:rsidRPr="005C74F2">
        <w:rPr>
          <w:rFonts w:asciiTheme="minorEastAsia" w:hAnsiTheme="minorEastAsia" w:hint="eastAsia"/>
        </w:rPr>
        <w:t>社会の一員としての義務を果たすことであることにも気付かせたい。</w:t>
      </w:r>
    </w:p>
    <w:p w:rsidR="00C25933" w:rsidRPr="005C74F2" w:rsidRDefault="00C25933">
      <w:pPr>
        <w:rPr>
          <w:rFonts w:ascii="HG丸ｺﾞｼｯｸM-PRO" w:eastAsia="HG丸ｺﾞｼｯｸM-PRO" w:hAnsi="HG丸ｺﾞｼｯｸM-PRO"/>
        </w:rPr>
      </w:pPr>
    </w:p>
    <w:p w:rsidR="00DD7EF3" w:rsidRPr="005C74F2" w:rsidRDefault="00DD7EF3">
      <w:pPr>
        <w:rPr>
          <w:rFonts w:asciiTheme="minorEastAsia" w:hAnsiTheme="minorEastAsia"/>
        </w:rPr>
      </w:pPr>
      <w:r w:rsidRPr="005C74F2">
        <w:rPr>
          <w:rFonts w:asciiTheme="minorEastAsia" w:hAnsiTheme="minorEastAsia" w:hint="eastAsia"/>
        </w:rPr>
        <w:t>（２）児童の実態について</w:t>
      </w:r>
    </w:p>
    <w:p w:rsidR="000A5F6C" w:rsidRPr="005C74F2" w:rsidRDefault="00DD7EF3" w:rsidP="000A5F6C">
      <w:pPr>
        <w:ind w:left="420" w:hangingChars="200" w:hanging="420"/>
        <w:rPr>
          <w:rFonts w:asciiTheme="minorEastAsia" w:hAnsiTheme="minorEastAsia"/>
        </w:rPr>
      </w:pPr>
      <w:r w:rsidRPr="005C74F2">
        <w:rPr>
          <w:rFonts w:asciiTheme="minorEastAsia" w:hAnsiTheme="minorEastAsia" w:hint="eastAsia"/>
        </w:rPr>
        <w:t xml:space="preserve">　　　</w:t>
      </w:r>
      <w:r w:rsidR="00176A31" w:rsidRPr="005C74F2">
        <w:rPr>
          <w:rFonts w:asciiTheme="minorEastAsia" w:hAnsiTheme="minorEastAsia" w:hint="eastAsia"/>
        </w:rPr>
        <w:t>この時期の児童は</w:t>
      </w:r>
      <w:r w:rsidR="0013581B">
        <w:rPr>
          <w:rFonts w:asciiTheme="minorEastAsia" w:hAnsiTheme="minorEastAsia" w:hint="eastAsia"/>
        </w:rPr>
        <w:t>、</w:t>
      </w:r>
      <w:r w:rsidR="000A5F6C" w:rsidRPr="005C74F2">
        <w:rPr>
          <w:rFonts w:asciiTheme="minorEastAsia" w:hAnsiTheme="minorEastAsia" w:hint="eastAsia"/>
        </w:rPr>
        <w:t>社会性が身に付き</w:t>
      </w:r>
      <w:r w:rsidR="0013581B">
        <w:rPr>
          <w:rFonts w:asciiTheme="minorEastAsia" w:hAnsiTheme="minorEastAsia" w:hint="eastAsia"/>
        </w:rPr>
        <w:t>、</w:t>
      </w:r>
      <w:r w:rsidR="000A5F6C" w:rsidRPr="005C74F2">
        <w:rPr>
          <w:rFonts w:asciiTheme="minorEastAsia" w:hAnsiTheme="minorEastAsia" w:hint="eastAsia"/>
        </w:rPr>
        <w:t>学校生活や地域社会のきまり</w:t>
      </w:r>
      <w:r w:rsidR="0013581B">
        <w:rPr>
          <w:rFonts w:asciiTheme="minorEastAsia" w:hAnsiTheme="minorEastAsia" w:hint="eastAsia"/>
        </w:rPr>
        <w:t>、</w:t>
      </w:r>
      <w:r w:rsidR="000A5F6C" w:rsidRPr="005C74F2">
        <w:rPr>
          <w:rFonts w:asciiTheme="minorEastAsia" w:hAnsiTheme="minorEastAsia" w:hint="eastAsia"/>
        </w:rPr>
        <w:t>約束を守る大切さやその意味を理解できるようになってくる。物事の是非について考えたり</w:t>
      </w:r>
      <w:r w:rsidR="0013581B">
        <w:rPr>
          <w:rFonts w:asciiTheme="minorEastAsia" w:hAnsiTheme="minorEastAsia" w:hint="eastAsia"/>
        </w:rPr>
        <w:t>、</w:t>
      </w:r>
      <w:r w:rsidR="000A5F6C" w:rsidRPr="005C74F2">
        <w:rPr>
          <w:rFonts w:asciiTheme="minorEastAsia" w:hAnsiTheme="minorEastAsia" w:hint="eastAsia"/>
        </w:rPr>
        <w:t>集団の規則や遊びのきまりなどを客観的に判断したりする力も付いてくる。さらに</w:t>
      </w:r>
      <w:r w:rsidR="0013581B">
        <w:rPr>
          <w:rFonts w:asciiTheme="minorEastAsia" w:hAnsiTheme="minorEastAsia" w:hint="eastAsia"/>
        </w:rPr>
        <w:t>、</w:t>
      </w:r>
      <w:r w:rsidR="000A5F6C" w:rsidRPr="005C74F2">
        <w:rPr>
          <w:rFonts w:asciiTheme="minorEastAsia" w:hAnsiTheme="minorEastAsia" w:hint="eastAsia"/>
        </w:rPr>
        <w:t>自らの行動を冷静に振り返り</w:t>
      </w:r>
      <w:r w:rsidR="0013581B">
        <w:rPr>
          <w:rFonts w:asciiTheme="minorEastAsia" w:hAnsiTheme="minorEastAsia" w:hint="eastAsia"/>
        </w:rPr>
        <w:t>、</w:t>
      </w:r>
      <w:r w:rsidR="000A5F6C" w:rsidRPr="005C74F2">
        <w:rPr>
          <w:rFonts w:asciiTheme="minorEastAsia" w:hAnsiTheme="minorEastAsia" w:hint="eastAsia"/>
        </w:rPr>
        <w:t>自分の</w:t>
      </w:r>
      <w:r w:rsidR="00193439">
        <w:rPr>
          <w:rFonts w:asciiTheme="minorEastAsia" w:hAnsiTheme="minorEastAsia" w:hint="eastAsia"/>
        </w:rPr>
        <w:t>在り</w:t>
      </w:r>
      <w:r w:rsidR="000A5F6C" w:rsidRPr="005C74F2">
        <w:rPr>
          <w:rFonts w:asciiTheme="minorEastAsia" w:hAnsiTheme="minorEastAsia" w:hint="eastAsia"/>
        </w:rPr>
        <w:t>方を内政する心も育ってくる。これらの特徴をふまえて発展的な指導を心がけたい。</w:t>
      </w:r>
    </w:p>
    <w:p w:rsidR="000A5F6C" w:rsidRPr="005C74F2" w:rsidRDefault="000A5F6C" w:rsidP="000A5F6C">
      <w:pPr>
        <w:ind w:left="420" w:hangingChars="200" w:hanging="420"/>
        <w:rPr>
          <w:rFonts w:asciiTheme="minorEastAsia" w:hAnsiTheme="minorEastAsia"/>
        </w:rPr>
      </w:pPr>
      <w:r w:rsidRPr="005C74F2">
        <w:rPr>
          <w:rFonts w:asciiTheme="minorEastAsia" w:hAnsiTheme="minorEastAsia" w:hint="eastAsia"/>
        </w:rPr>
        <w:t xml:space="preserve">　　　心の成長が著しいこの時期に</w:t>
      </w:r>
      <w:r w:rsidR="0013581B">
        <w:rPr>
          <w:rFonts w:asciiTheme="minorEastAsia" w:hAnsiTheme="minorEastAsia" w:hint="eastAsia"/>
        </w:rPr>
        <w:t>、</w:t>
      </w:r>
      <w:r w:rsidRPr="005C74F2">
        <w:rPr>
          <w:rFonts w:asciiTheme="minorEastAsia" w:hAnsiTheme="minorEastAsia" w:hint="eastAsia"/>
        </w:rPr>
        <w:t>きまりや約束に目を向け</w:t>
      </w:r>
      <w:r w:rsidR="0013581B">
        <w:rPr>
          <w:rFonts w:asciiTheme="minorEastAsia" w:hAnsiTheme="minorEastAsia" w:hint="eastAsia"/>
        </w:rPr>
        <w:t>、</w:t>
      </w:r>
      <w:r w:rsidRPr="005C74F2">
        <w:rPr>
          <w:rFonts w:asciiTheme="minorEastAsia" w:hAnsiTheme="minorEastAsia" w:hint="eastAsia"/>
        </w:rPr>
        <w:t>自らの在り方と社会の</w:t>
      </w:r>
      <w:r w:rsidR="00193439">
        <w:rPr>
          <w:rFonts w:asciiTheme="minorEastAsia" w:hAnsiTheme="minorEastAsia" w:hint="eastAsia"/>
        </w:rPr>
        <w:t>在り方</w:t>
      </w:r>
      <w:r w:rsidRPr="005C74F2">
        <w:rPr>
          <w:rFonts w:asciiTheme="minorEastAsia" w:hAnsiTheme="minorEastAsia" w:hint="eastAsia"/>
        </w:rPr>
        <w:t>についての思考を深め</w:t>
      </w:r>
      <w:r w:rsidR="0013581B">
        <w:rPr>
          <w:rFonts w:asciiTheme="minorEastAsia" w:hAnsiTheme="minorEastAsia" w:hint="eastAsia"/>
        </w:rPr>
        <w:t>、</w:t>
      </w:r>
      <w:r w:rsidRPr="005C74F2">
        <w:rPr>
          <w:rFonts w:asciiTheme="minorEastAsia" w:hAnsiTheme="minorEastAsia" w:hint="eastAsia"/>
        </w:rPr>
        <w:t>適切な行動がとれるように指導していきたい。</w:t>
      </w:r>
    </w:p>
    <w:p w:rsidR="00DD7EF3" w:rsidRPr="005C74F2" w:rsidRDefault="00DD7EF3">
      <w:pPr>
        <w:rPr>
          <w:rFonts w:asciiTheme="minorEastAsia" w:hAnsiTheme="minorEastAsia"/>
        </w:rPr>
      </w:pPr>
    </w:p>
    <w:p w:rsidR="00DD7EF3" w:rsidRPr="005C74F2" w:rsidRDefault="00DD7EF3">
      <w:pPr>
        <w:rPr>
          <w:rFonts w:asciiTheme="minorEastAsia" w:hAnsiTheme="minorEastAsia"/>
        </w:rPr>
      </w:pPr>
      <w:r w:rsidRPr="005C74F2">
        <w:rPr>
          <w:rFonts w:asciiTheme="minorEastAsia" w:hAnsiTheme="minorEastAsia" w:hint="eastAsia"/>
        </w:rPr>
        <w:t>（３）資料について</w:t>
      </w:r>
    </w:p>
    <w:p w:rsidR="000A5F6C" w:rsidRPr="005C74F2" w:rsidRDefault="00DD7EF3" w:rsidP="008B4C7B">
      <w:pPr>
        <w:ind w:left="420" w:hangingChars="200" w:hanging="420"/>
        <w:rPr>
          <w:rFonts w:asciiTheme="minorEastAsia" w:hAnsiTheme="minorEastAsia"/>
        </w:rPr>
      </w:pPr>
      <w:r w:rsidRPr="005C74F2">
        <w:rPr>
          <w:rFonts w:asciiTheme="minorEastAsia" w:hAnsiTheme="minorEastAsia" w:hint="eastAsia"/>
        </w:rPr>
        <w:t xml:space="preserve">　　　本資料は</w:t>
      </w:r>
      <w:r w:rsidR="0013581B">
        <w:rPr>
          <w:rFonts w:asciiTheme="minorEastAsia" w:hAnsiTheme="minorEastAsia" w:hint="eastAsia"/>
        </w:rPr>
        <w:t>、</w:t>
      </w:r>
      <w:r w:rsidR="00BC0C5C">
        <w:rPr>
          <w:rFonts w:asciiTheme="minorEastAsia" w:hAnsiTheme="minorEastAsia" w:hint="eastAsia"/>
        </w:rPr>
        <w:t>四つ</w:t>
      </w:r>
      <w:r w:rsidR="000A5F6C" w:rsidRPr="005C74F2">
        <w:rPr>
          <w:rFonts w:asciiTheme="minorEastAsia" w:hAnsiTheme="minorEastAsia" w:hint="eastAsia"/>
        </w:rPr>
        <w:t>の場面で構成されている。</w:t>
      </w:r>
    </w:p>
    <w:p w:rsidR="000A5F6C" w:rsidRPr="005C74F2" w:rsidRDefault="000A5F6C" w:rsidP="008B4C7B">
      <w:pPr>
        <w:ind w:left="420" w:hangingChars="200" w:hanging="420"/>
        <w:rPr>
          <w:rFonts w:asciiTheme="minorEastAsia" w:hAnsiTheme="minorEastAsia"/>
        </w:rPr>
      </w:pPr>
      <w:r w:rsidRPr="005C74F2">
        <w:rPr>
          <w:rFonts w:asciiTheme="minorEastAsia" w:hAnsiTheme="minorEastAsia" w:hint="eastAsia"/>
        </w:rPr>
        <w:t xml:space="preserve">　　　１．シンガポールから帰国した「わたし」は</w:t>
      </w:r>
      <w:r w:rsidR="0013581B">
        <w:rPr>
          <w:rFonts w:asciiTheme="minorEastAsia" w:hAnsiTheme="minorEastAsia" w:hint="eastAsia"/>
        </w:rPr>
        <w:t>、</w:t>
      </w:r>
      <w:r w:rsidRPr="005C74F2">
        <w:rPr>
          <w:rFonts w:asciiTheme="minorEastAsia" w:hAnsiTheme="minorEastAsia" w:hint="eastAsia"/>
        </w:rPr>
        <w:t>日本の町の汚れが気になって仕方がない。</w:t>
      </w:r>
    </w:p>
    <w:p w:rsidR="000A5F6C" w:rsidRPr="005C74F2" w:rsidRDefault="000A5F6C" w:rsidP="000A5F6C">
      <w:pPr>
        <w:ind w:left="420" w:hangingChars="200" w:hanging="420"/>
        <w:rPr>
          <w:rFonts w:asciiTheme="minorEastAsia" w:hAnsiTheme="minorEastAsia"/>
        </w:rPr>
      </w:pPr>
      <w:r w:rsidRPr="005C74F2">
        <w:rPr>
          <w:rFonts w:asciiTheme="minorEastAsia" w:hAnsiTheme="minorEastAsia" w:hint="eastAsia"/>
        </w:rPr>
        <w:t xml:space="preserve">　　　２．「わたし」は友人に</w:t>
      </w:r>
      <w:r w:rsidR="0013581B">
        <w:rPr>
          <w:rFonts w:asciiTheme="minorEastAsia" w:hAnsiTheme="minorEastAsia" w:hint="eastAsia"/>
        </w:rPr>
        <w:t>、</w:t>
      </w:r>
      <w:r w:rsidRPr="005C74F2">
        <w:rPr>
          <w:rFonts w:asciiTheme="minorEastAsia" w:hAnsiTheme="minorEastAsia" w:hint="eastAsia"/>
        </w:rPr>
        <w:t>シンガポールの町の美しさについて語る。</w:t>
      </w:r>
    </w:p>
    <w:p w:rsidR="000A5F6C" w:rsidRPr="005C74F2" w:rsidRDefault="000A5F6C" w:rsidP="000A5F6C">
      <w:pPr>
        <w:ind w:left="420" w:hangingChars="200" w:hanging="420"/>
        <w:rPr>
          <w:rFonts w:asciiTheme="minorEastAsia" w:hAnsiTheme="minorEastAsia"/>
        </w:rPr>
      </w:pPr>
      <w:r w:rsidRPr="005C74F2">
        <w:rPr>
          <w:rFonts w:asciiTheme="minorEastAsia" w:hAnsiTheme="minorEastAsia" w:hint="eastAsia"/>
        </w:rPr>
        <w:t xml:space="preserve">　　　３．シンガポールの町の美しさが罰金制によって保たれていることに友人は否定的な反応を示す。</w:t>
      </w:r>
    </w:p>
    <w:p w:rsidR="000A5F6C" w:rsidRPr="005C74F2" w:rsidRDefault="000A5F6C" w:rsidP="000A5F6C">
      <w:pPr>
        <w:ind w:left="420" w:hangingChars="200" w:hanging="420"/>
        <w:rPr>
          <w:rFonts w:asciiTheme="minorEastAsia" w:hAnsiTheme="minorEastAsia"/>
        </w:rPr>
      </w:pPr>
      <w:r w:rsidRPr="005C74F2">
        <w:rPr>
          <w:rFonts w:asciiTheme="minorEastAsia" w:hAnsiTheme="minorEastAsia" w:hint="eastAsia"/>
        </w:rPr>
        <w:t xml:space="preserve">　　　４．「わたし」はきまりについて問題意識をもつ。</w:t>
      </w:r>
    </w:p>
    <w:p w:rsidR="000A5F6C" w:rsidRPr="005C74F2" w:rsidRDefault="000A5F6C" w:rsidP="008B4C7B">
      <w:pPr>
        <w:ind w:left="420" w:hangingChars="200" w:hanging="420"/>
        <w:rPr>
          <w:rFonts w:asciiTheme="minorEastAsia" w:hAnsiTheme="minorEastAsia"/>
        </w:rPr>
      </w:pPr>
      <w:r w:rsidRPr="005C74F2">
        <w:rPr>
          <w:rFonts w:asciiTheme="minorEastAsia" w:hAnsiTheme="minorEastAsia" w:hint="eastAsia"/>
        </w:rPr>
        <w:t xml:space="preserve">　　　これら</w:t>
      </w:r>
      <w:r w:rsidR="00BC0C5C">
        <w:rPr>
          <w:rFonts w:asciiTheme="minorEastAsia" w:hAnsiTheme="minorEastAsia" w:hint="eastAsia"/>
        </w:rPr>
        <w:t>四つの場面</w:t>
      </w:r>
      <w:r w:rsidRPr="005C74F2">
        <w:rPr>
          <w:rFonts w:asciiTheme="minorEastAsia" w:hAnsiTheme="minorEastAsia" w:hint="eastAsia"/>
        </w:rPr>
        <w:t>を通して</w:t>
      </w:r>
      <w:r w:rsidR="0013581B">
        <w:rPr>
          <w:rFonts w:asciiTheme="minorEastAsia" w:hAnsiTheme="minorEastAsia" w:hint="eastAsia"/>
        </w:rPr>
        <w:t>、</w:t>
      </w:r>
      <w:r w:rsidRPr="005C74F2">
        <w:rPr>
          <w:rFonts w:asciiTheme="minorEastAsia" w:hAnsiTheme="minorEastAsia" w:hint="eastAsia"/>
        </w:rPr>
        <w:t>シンガポールから帰国した主人公が</w:t>
      </w:r>
      <w:r w:rsidR="0013581B">
        <w:rPr>
          <w:rFonts w:asciiTheme="minorEastAsia" w:hAnsiTheme="minorEastAsia" w:hint="eastAsia"/>
        </w:rPr>
        <w:t>、</w:t>
      </w:r>
      <w:r w:rsidRPr="005C74F2">
        <w:rPr>
          <w:rFonts w:asciiTheme="minorEastAsia" w:hAnsiTheme="minorEastAsia" w:hint="eastAsia"/>
        </w:rPr>
        <w:t>町の様子にもった違和感</w:t>
      </w:r>
      <w:r w:rsidR="0013581B">
        <w:rPr>
          <w:rFonts w:asciiTheme="minorEastAsia" w:hAnsiTheme="minorEastAsia" w:hint="eastAsia"/>
        </w:rPr>
        <w:t>、</w:t>
      </w:r>
      <w:r w:rsidRPr="005C74F2">
        <w:rPr>
          <w:rFonts w:asciiTheme="minorEastAsia" w:hAnsiTheme="minorEastAsia" w:hint="eastAsia"/>
        </w:rPr>
        <w:t>きまりについての問題意識に目覚めたことを押さえる。そして</w:t>
      </w:r>
      <w:r w:rsidR="0013581B">
        <w:rPr>
          <w:rFonts w:asciiTheme="minorEastAsia" w:hAnsiTheme="minorEastAsia" w:hint="eastAsia"/>
        </w:rPr>
        <w:t>、</w:t>
      </w:r>
      <w:r w:rsidRPr="005C74F2">
        <w:rPr>
          <w:rFonts w:asciiTheme="minorEastAsia" w:hAnsiTheme="minorEastAsia" w:hint="eastAsia"/>
        </w:rPr>
        <w:t>場面３で主人公と友人がきまりについて異なった考えを述べ合っている様子を中心に</w:t>
      </w:r>
      <w:r w:rsidR="0013581B">
        <w:rPr>
          <w:rFonts w:asciiTheme="minorEastAsia" w:hAnsiTheme="minorEastAsia" w:hint="eastAsia"/>
        </w:rPr>
        <w:t>、</w:t>
      </w:r>
      <w:r w:rsidRPr="005C74F2">
        <w:rPr>
          <w:rFonts w:asciiTheme="minorEastAsia" w:hAnsiTheme="minorEastAsia" w:hint="eastAsia"/>
        </w:rPr>
        <w:t>公徳心ときまりの関係</w:t>
      </w:r>
      <w:r w:rsidR="0013581B">
        <w:rPr>
          <w:rFonts w:asciiTheme="minorEastAsia" w:hAnsiTheme="minorEastAsia" w:hint="eastAsia"/>
        </w:rPr>
        <w:t>、</w:t>
      </w:r>
      <w:r w:rsidRPr="005C74F2">
        <w:rPr>
          <w:rFonts w:asciiTheme="minorEastAsia" w:hAnsiTheme="minorEastAsia" w:hint="eastAsia"/>
        </w:rPr>
        <w:t>きまりのもつ意味を考えさせたい。</w:t>
      </w:r>
    </w:p>
    <w:p w:rsidR="00DD7EF3" w:rsidRPr="005C74F2" w:rsidRDefault="005C74F2" w:rsidP="000A5F6C">
      <w:pPr>
        <w:ind w:leftChars="200" w:left="420" w:firstLineChars="100" w:firstLine="210"/>
        <w:rPr>
          <w:rFonts w:asciiTheme="minorEastAsia" w:hAnsiTheme="minorEastAsia"/>
        </w:rPr>
      </w:pPr>
      <w:r w:rsidRPr="005C74F2">
        <w:rPr>
          <w:rFonts w:asciiTheme="minorEastAsia" w:hAnsiTheme="minorEastAsia" w:hint="eastAsia"/>
        </w:rPr>
        <w:t>そして</w:t>
      </w:r>
      <w:r w:rsidR="0013581B">
        <w:rPr>
          <w:rFonts w:asciiTheme="minorEastAsia" w:hAnsiTheme="minorEastAsia" w:hint="eastAsia"/>
        </w:rPr>
        <w:t>、</w:t>
      </w:r>
      <w:r w:rsidR="008B4C7B" w:rsidRPr="005C74F2">
        <w:rPr>
          <w:rFonts w:asciiTheme="minorEastAsia" w:hAnsiTheme="minorEastAsia" w:hint="eastAsia"/>
        </w:rPr>
        <w:t>登場人物</w:t>
      </w:r>
      <w:r w:rsidR="00BC0C5C">
        <w:rPr>
          <w:rFonts w:asciiTheme="minorEastAsia" w:hAnsiTheme="minorEastAsia" w:hint="eastAsia"/>
        </w:rPr>
        <w:t>二人</w:t>
      </w:r>
      <w:r w:rsidR="008B4C7B" w:rsidRPr="005C74F2">
        <w:rPr>
          <w:rFonts w:asciiTheme="minorEastAsia" w:hAnsiTheme="minorEastAsia" w:hint="eastAsia"/>
        </w:rPr>
        <w:t>のうち</w:t>
      </w:r>
      <w:r w:rsidR="0013581B">
        <w:rPr>
          <w:rFonts w:asciiTheme="minorEastAsia" w:hAnsiTheme="minorEastAsia" w:hint="eastAsia"/>
        </w:rPr>
        <w:t>、</w:t>
      </w:r>
      <w:r w:rsidR="008B4C7B" w:rsidRPr="005C74F2">
        <w:rPr>
          <w:rFonts w:asciiTheme="minorEastAsia" w:hAnsiTheme="minorEastAsia" w:hint="eastAsia"/>
        </w:rPr>
        <w:t>どち</w:t>
      </w:r>
      <w:r w:rsidR="00BB316B" w:rsidRPr="005C74F2">
        <w:rPr>
          <w:rFonts w:asciiTheme="minorEastAsia" w:hAnsiTheme="minorEastAsia" w:hint="eastAsia"/>
        </w:rPr>
        <w:t>らの考えが自分には近いのかを意思表示させ</w:t>
      </w:r>
      <w:r w:rsidR="0013581B">
        <w:rPr>
          <w:rFonts w:asciiTheme="minorEastAsia" w:hAnsiTheme="minorEastAsia" w:hint="eastAsia"/>
        </w:rPr>
        <w:t>、</w:t>
      </w:r>
      <w:r w:rsidR="00BB316B" w:rsidRPr="005C74F2">
        <w:rPr>
          <w:rFonts w:asciiTheme="minorEastAsia" w:hAnsiTheme="minorEastAsia" w:hint="eastAsia"/>
        </w:rPr>
        <w:t>自分とは違う立場の</w:t>
      </w:r>
      <w:r w:rsidR="00BC0C5C">
        <w:rPr>
          <w:rFonts w:asciiTheme="minorEastAsia" w:hAnsiTheme="minorEastAsia" w:hint="eastAsia"/>
        </w:rPr>
        <w:t>友達</w:t>
      </w:r>
      <w:r w:rsidR="00BB316B" w:rsidRPr="005C74F2">
        <w:rPr>
          <w:rFonts w:asciiTheme="minorEastAsia" w:hAnsiTheme="minorEastAsia" w:hint="eastAsia"/>
        </w:rPr>
        <w:t>と話し合う場面を設定することで</w:t>
      </w:r>
      <w:r w:rsidR="0013581B">
        <w:rPr>
          <w:rFonts w:asciiTheme="minorEastAsia" w:hAnsiTheme="minorEastAsia" w:hint="eastAsia"/>
        </w:rPr>
        <w:t>、</w:t>
      </w:r>
      <w:r w:rsidR="00BC0C5C">
        <w:rPr>
          <w:rFonts w:asciiTheme="minorEastAsia" w:hAnsiTheme="minorEastAsia" w:hint="eastAsia"/>
        </w:rPr>
        <w:t>「</w:t>
      </w:r>
      <w:r w:rsidR="00BB316B" w:rsidRPr="005C74F2">
        <w:rPr>
          <w:rFonts w:asciiTheme="minorEastAsia" w:hAnsiTheme="minorEastAsia" w:hint="eastAsia"/>
        </w:rPr>
        <w:t>特別の教科</w:t>
      </w:r>
      <w:r w:rsidR="00BC0C5C">
        <w:rPr>
          <w:rFonts w:asciiTheme="minorEastAsia" w:hAnsiTheme="minorEastAsia" w:hint="eastAsia"/>
        </w:rPr>
        <w:t xml:space="preserve">　道徳」</w:t>
      </w:r>
      <w:r w:rsidR="00BB316B" w:rsidRPr="005C74F2">
        <w:rPr>
          <w:rFonts w:asciiTheme="minorEastAsia" w:hAnsiTheme="minorEastAsia" w:hint="eastAsia"/>
        </w:rPr>
        <w:t>の「時に対立がある場合を含めて</w:t>
      </w:r>
      <w:r w:rsidR="0013581B">
        <w:rPr>
          <w:rFonts w:asciiTheme="minorEastAsia" w:hAnsiTheme="minorEastAsia" w:hint="eastAsia"/>
        </w:rPr>
        <w:t>、</w:t>
      </w:r>
      <w:r w:rsidR="00BB316B" w:rsidRPr="005C74F2">
        <w:rPr>
          <w:rFonts w:asciiTheme="minorEastAsia" w:hAnsiTheme="minorEastAsia" w:hint="eastAsia"/>
        </w:rPr>
        <w:t>多様な価値観の存在を認識しつつ</w:t>
      </w:r>
      <w:r w:rsidR="0013581B">
        <w:rPr>
          <w:rFonts w:asciiTheme="minorEastAsia" w:hAnsiTheme="minorEastAsia" w:hint="eastAsia"/>
        </w:rPr>
        <w:t>、</w:t>
      </w:r>
      <w:r w:rsidR="00BB316B" w:rsidRPr="005C74F2">
        <w:rPr>
          <w:rFonts w:asciiTheme="minorEastAsia" w:hAnsiTheme="minorEastAsia" w:hint="eastAsia"/>
        </w:rPr>
        <w:t>自ら感じ</w:t>
      </w:r>
      <w:r w:rsidR="0013581B">
        <w:rPr>
          <w:rFonts w:asciiTheme="minorEastAsia" w:hAnsiTheme="minorEastAsia" w:hint="eastAsia"/>
        </w:rPr>
        <w:t>、</w:t>
      </w:r>
      <w:r w:rsidR="00BB316B" w:rsidRPr="005C74F2">
        <w:rPr>
          <w:rFonts w:asciiTheme="minorEastAsia" w:hAnsiTheme="minorEastAsia" w:hint="eastAsia"/>
        </w:rPr>
        <w:t>考え</w:t>
      </w:r>
      <w:r w:rsidR="0013581B">
        <w:rPr>
          <w:rFonts w:asciiTheme="minorEastAsia" w:hAnsiTheme="minorEastAsia" w:hint="eastAsia"/>
        </w:rPr>
        <w:t>、</w:t>
      </w:r>
      <w:r w:rsidR="00BB316B" w:rsidRPr="005C74F2">
        <w:rPr>
          <w:rFonts w:asciiTheme="minorEastAsia" w:hAnsiTheme="minorEastAsia" w:hint="eastAsia"/>
        </w:rPr>
        <w:t>他者と対話し協働しながら</w:t>
      </w:r>
      <w:r w:rsidR="0013581B">
        <w:rPr>
          <w:rFonts w:asciiTheme="minorEastAsia" w:hAnsiTheme="minorEastAsia" w:hint="eastAsia"/>
        </w:rPr>
        <w:t>、</w:t>
      </w:r>
      <w:r w:rsidR="00BB316B" w:rsidRPr="005C74F2">
        <w:rPr>
          <w:rFonts w:asciiTheme="minorEastAsia" w:hAnsiTheme="minorEastAsia" w:hint="eastAsia"/>
        </w:rPr>
        <w:t>よりよい方向を目指す資質・能力を備える」というねらいを達成させたい。</w:t>
      </w:r>
    </w:p>
    <w:p w:rsidR="008C1C28" w:rsidRDefault="008C1C28">
      <w:pPr>
        <w:rPr>
          <w:rFonts w:asciiTheme="minorEastAsia" w:hAnsiTheme="minorEastAsia"/>
        </w:rPr>
      </w:pPr>
    </w:p>
    <w:p w:rsidR="00B25D24" w:rsidRDefault="00B25D24">
      <w:pPr>
        <w:rPr>
          <w:rFonts w:asciiTheme="minorEastAsia" w:hAnsiTheme="minorEastAsia"/>
        </w:rPr>
      </w:pPr>
    </w:p>
    <w:p w:rsidR="00B25D24" w:rsidRPr="005C74F2" w:rsidRDefault="00B25D24">
      <w:pPr>
        <w:rPr>
          <w:rFonts w:asciiTheme="minorEastAsia" w:hAnsiTheme="minorEastAsia"/>
        </w:rPr>
      </w:pPr>
    </w:p>
    <w:p w:rsidR="00633117" w:rsidRDefault="00176A31">
      <w:pPr>
        <w:rPr>
          <w:rFonts w:asciiTheme="minorEastAsia" w:hAnsiTheme="minorEastAsia"/>
        </w:rPr>
      </w:pPr>
      <w:r w:rsidRPr="005C74F2">
        <w:rPr>
          <w:rFonts w:asciiTheme="minorEastAsia" w:hAnsiTheme="minorEastAsia" w:hint="eastAsia"/>
        </w:rPr>
        <w:lastRenderedPageBreak/>
        <w:t>３</w:t>
      </w:r>
      <w:r w:rsidR="00633117" w:rsidRPr="005C74F2">
        <w:rPr>
          <w:rFonts w:asciiTheme="minorEastAsia" w:hAnsiTheme="minorEastAsia" w:hint="eastAsia"/>
        </w:rPr>
        <w:t xml:space="preserve">　指導計画　１時間完了（本時）</w:t>
      </w:r>
    </w:p>
    <w:p w:rsidR="005C74F2" w:rsidRDefault="005C74F2">
      <w:pPr>
        <w:rPr>
          <w:rFonts w:asciiTheme="minorEastAsia" w:hAnsiTheme="minorEastAsia"/>
        </w:rPr>
      </w:pPr>
    </w:p>
    <w:p w:rsidR="00633117" w:rsidRPr="005C74F2" w:rsidRDefault="00176A31">
      <w:pPr>
        <w:rPr>
          <w:rFonts w:asciiTheme="minorEastAsia" w:hAnsiTheme="minorEastAsia"/>
        </w:rPr>
      </w:pPr>
      <w:r w:rsidRPr="005C74F2">
        <w:rPr>
          <w:rFonts w:asciiTheme="minorEastAsia" w:hAnsiTheme="minorEastAsia" w:hint="eastAsia"/>
        </w:rPr>
        <w:t>４</w:t>
      </w:r>
      <w:r w:rsidR="00633117" w:rsidRPr="005C74F2">
        <w:rPr>
          <w:rFonts w:asciiTheme="minorEastAsia" w:hAnsiTheme="minorEastAsia" w:hint="eastAsia"/>
        </w:rPr>
        <w:t xml:space="preserve">　本時の指導</w:t>
      </w:r>
    </w:p>
    <w:p w:rsidR="005C74F2" w:rsidRDefault="00633117">
      <w:pPr>
        <w:rPr>
          <w:rFonts w:asciiTheme="minorEastAsia" w:hAnsiTheme="minorEastAsia"/>
        </w:rPr>
      </w:pPr>
      <w:r w:rsidRPr="005C74F2">
        <w:rPr>
          <w:rFonts w:asciiTheme="minorEastAsia" w:hAnsiTheme="minorEastAsia" w:hint="eastAsia"/>
        </w:rPr>
        <w:t>（１）ねらい</w:t>
      </w:r>
    </w:p>
    <w:p w:rsidR="00633117" w:rsidRPr="005C74F2" w:rsidRDefault="00633117" w:rsidP="005C74F2">
      <w:pPr>
        <w:ind w:left="420" w:hangingChars="200" w:hanging="420"/>
        <w:rPr>
          <w:rFonts w:asciiTheme="minorEastAsia" w:hAnsiTheme="minorEastAsia"/>
        </w:rPr>
      </w:pPr>
      <w:r w:rsidRPr="005C74F2">
        <w:rPr>
          <w:rFonts w:asciiTheme="minorEastAsia" w:hAnsiTheme="minorEastAsia" w:hint="eastAsia"/>
        </w:rPr>
        <w:t xml:space="preserve">　　　法のきまりは</w:t>
      </w:r>
      <w:r w:rsidR="0013581B">
        <w:rPr>
          <w:rFonts w:asciiTheme="minorEastAsia" w:hAnsiTheme="minorEastAsia" w:hint="eastAsia"/>
        </w:rPr>
        <w:t>、</w:t>
      </w:r>
      <w:r w:rsidRPr="005C74F2">
        <w:rPr>
          <w:rFonts w:asciiTheme="minorEastAsia" w:hAnsiTheme="minorEastAsia" w:hint="eastAsia"/>
        </w:rPr>
        <w:t>自分のためだけではなく</w:t>
      </w:r>
      <w:r w:rsidR="0013581B">
        <w:rPr>
          <w:rFonts w:asciiTheme="minorEastAsia" w:hAnsiTheme="minorEastAsia" w:hint="eastAsia"/>
        </w:rPr>
        <w:t>、</w:t>
      </w:r>
      <w:r w:rsidRPr="005C74F2">
        <w:rPr>
          <w:rFonts w:asciiTheme="minorEastAsia" w:hAnsiTheme="minorEastAsia" w:hint="eastAsia"/>
        </w:rPr>
        <w:t>ほかの人の生活をよりよくするため</w:t>
      </w:r>
      <w:r w:rsidR="0013581B">
        <w:rPr>
          <w:rFonts w:asciiTheme="minorEastAsia" w:hAnsiTheme="minorEastAsia" w:hint="eastAsia"/>
        </w:rPr>
        <w:t>、</w:t>
      </w:r>
      <w:r w:rsidRPr="005C74F2">
        <w:rPr>
          <w:rFonts w:asciiTheme="minorEastAsia" w:hAnsiTheme="minorEastAsia" w:hint="eastAsia"/>
        </w:rPr>
        <w:t>つまり</w:t>
      </w:r>
      <w:r w:rsidR="0013581B">
        <w:rPr>
          <w:rFonts w:asciiTheme="minorEastAsia" w:hAnsiTheme="minorEastAsia" w:hint="eastAsia"/>
        </w:rPr>
        <w:t>、</w:t>
      </w:r>
      <w:r w:rsidRPr="005C74F2">
        <w:rPr>
          <w:rFonts w:asciiTheme="minorEastAsia" w:hAnsiTheme="minorEastAsia" w:hint="eastAsia"/>
        </w:rPr>
        <w:t>個人や集団が安全かつ安心して生活できるようにするためにあることを理解し</w:t>
      </w:r>
      <w:r w:rsidR="0013581B">
        <w:rPr>
          <w:rFonts w:asciiTheme="minorEastAsia" w:hAnsiTheme="minorEastAsia" w:hint="eastAsia"/>
        </w:rPr>
        <w:t>、</w:t>
      </w:r>
      <w:r w:rsidRPr="005C74F2">
        <w:rPr>
          <w:rFonts w:asciiTheme="minorEastAsia" w:hAnsiTheme="minorEastAsia" w:hint="eastAsia"/>
        </w:rPr>
        <w:t>それを進んで守り</w:t>
      </w:r>
      <w:r w:rsidR="0013581B">
        <w:rPr>
          <w:rFonts w:asciiTheme="minorEastAsia" w:hAnsiTheme="minorEastAsia" w:hint="eastAsia"/>
        </w:rPr>
        <w:t>、</w:t>
      </w:r>
      <w:r w:rsidRPr="005C74F2">
        <w:rPr>
          <w:rFonts w:asciiTheme="minorEastAsia" w:hAnsiTheme="minorEastAsia" w:hint="eastAsia"/>
        </w:rPr>
        <w:t>自他の権利を尊重するとともに義務を果たそうとする精神の大切さに気付かせる。</w:t>
      </w:r>
    </w:p>
    <w:p w:rsidR="00C25933" w:rsidRPr="005C74F2" w:rsidRDefault="00C25933">
      <w:pPr>
        <w:rPr>
          <w:rFonts w:asciiTheme="minorEastAsia" w:hAnsiTheme="minorEastAsia"/>
        </w:rPr>
      </w:pPr>
    </w:p>
    <w:p w:rsidR="00633117" w:rsidRPr="005C74F2" w:rsidRDefault="00633117">
      <w:pPr>
        <w:rPr>
          <w:rFonts w:asciiTheme="minorEastAsia" w:hAnsiTheme="minorEastAsia"/>
        </w:rPr>
      </w:pPr>
      <w:r w:rsidRPr="005C74F2">
        <w:rPr>
          <w:rFonts w:asciiTheme="minorEastAsia" w:hAnsiTheme="minorEastAsia" w:hint="eastAsia"/>
        </w:rPr>
        <w:t>（２）準備</w:t>
      </w:r>
    </w:p>
    <w:p w:rsidR="00633117" w:rsidRPr="005C74F2" w:rsidRDefault="00633117">
      <w:pPr>
        <w:rPr>
          <w:rFonts w:asciiTheme="minorEastAsia" w:hAnsiTheme="minorEastAsia"/>
        </w:rPr>
      </w:pPr>
      <w:r w:rsidRPr="005C74F2">
        <w:rPr>
          <w:rFonts w:asciiTheme="minorEastAsia" w:hAnsiTheme="minorEastAsia" w:hint="eastAsia"/>
        </w:rPr>
        <w:t xml:space="preserve">　　・教師</w:t>
      </w:r>
      <w:r w:rsidR="002515A4">
        <w:rPr>
          <w:rFonts w:asciiTheme="minorEastAsia" w:hAnsiTheme="minorEastAsia" w:hint="eastAsia"/>
        </w:rPr>
        <w:t>：</w:t>
      </w:r>
      <w:r w:rsidRPr="005C74F2">
        <w:rPr>
          <w:rFonts w:asciiTheme="minorEastAsia" w:hAnsiTheme="minorEastAsia" w:hint="eastAsia"/>
        </w:rPr>
        <w:t>場面絵</w:t>
      </w:r>
      <w:r w:rsidR="00593B22">
        <w:rPr>
          <w:rFonts w:asciiTheme="minorEastAsia" w:hAnsiTheme="minorEastAsia" w:hint="eastAsia"/>
        </w:rPr>
        <w:t>(スライド)</w:t>
      </w:r>
      <w:r w:rsidR="0013581B">
        <w:rPr>
          <w:rFonts w:asciiTheme="minorEastAsia" w:hAnsiTheme="minorEastAsia" w:hint="eastAsia"/>
        </w:rPr>
        <w:t>、</w:t>
      </w:r>
      <w:r w:rsidR="00593B22">
        <w:rPr>
          <w:rFonts w:asciiTheme="minorEastAsia" w:hAnsiTheme="minorEastAsia" w:hint="eastAsia"/>
        </w:rPr>
        <w:t>本文</w:t>
      </w:r>
      <w:r w:rsidR="0013581B">
        <w:rPr>
          <w:rFonts w:asciiTheme="minorEastAsia" w:hAnsiTheme="minorEastAsia" w:hint="eastAsia"/>
        </w:rPr>
        <w:t>、</w:t>
      </w:r>
      <w:r w:rsidRPr="005C74F2">
        <w:rPr>
          <w:rFonts w:asciiTheme="minorEastAsia" w:hAnsiTheme="minorEastAsia" w:hint="eastAsia"/>
        </w:rPr>
        <w:t>ワークシート</w:t>
      </w:r>
      <w:r w:rsidR="0013581B">
        <w:rPr>
          <w:rFonts w:asciiTheme="minorEastAsia" w:hAnsiTheme="minorEastAsia" w:hint="eastAsia"/>
        </w:rPr>
        <w:t>、</w:t>
      </w:r>
      <w:r w:rsidR="00593B22">
        <w:rPr>
          <w:rFonts w:asciiTheme="minorEastAsia" w:hAnsiTheme="minorEastAsia" w:hint="eastAsia"/>
        </w:rPr>
        <w:t>ホワイトボード</w:t>
      </w:r>
    </w:p>
    <w:p w:rsidR="00633117" w:rsidRPr="005C74F2" w:rsidRDefault="00633117">
      <w:pPr>
        <w:rPr>
          <w:rFonts w:asciiTheme="minorEastAsia" w:hAnsiTheme="minorEastAsia"/>
        </w:rPr>
      </w:pPr>
      <w:r w:rsidRPr="005C74F2">
        <w:rPr>
          <w:rFonts w:asciiTheme="minorEastAsia" w:hAnsiTheme="minorEastAsia" w:hint="eastAsia"/>
        </w:rPr>
        <w:t xml:space="preserve">　　・児童</w:t>
      </w:r>
      <w:r w:rsidR="002515A4">
        <w:rPr>
          <w:rFonts w:asciiTheme="minorEastAsia" w:hAnsiTheme="minorEastAsia" w:hint="eastAsia"/>
        </w:rPr>
        <w:t>：</w:t>
      </w:r>
      <w:r w:rsidR="009E2697" w:rsidRPr="005C74F2">
        <w:rPr>
          <w:rFonts w:asciiTheme="minorEastAsia" w:hAnsiTheme="minorEastAsia" w:hint="eastAsia"/>
        </w:rPr>
        <w:t>ネームプレート</w:t>
      </w:r>
      <w:r w:rsidR="0013581B">
        <w:rPr>
          <w:rFonts w:asciiTheme="minorEastAsia" w:hAnsiTheme="minorEastAsia" w:hint="eastAsia"/>
        </w:rPr>
        <w:t>、</w:t>
      </w:r>
      <w:r w:rsidR="009E2697" w:rsidRPr="005C74F2">
        <w:rPr>
          <w:rFonts w:asciiTheme="minorEastAsia" w:hAnsiTheme="minorEastAsia" w:hint="eastAsia"/>
        </w:rPr>
        <w:t>赤白帽子</w:t>
      </w:r>
    </w:p>
    <w:p w:rsidR="00C25933" w:rsidRPr="005C74F2" w:rsidRDefault="00C25933">
      <w:pPr>
        <w:rPr>
          <w:rFonts w:asciiTheme="minorEastAsia" w:hAnsiTheme="minorEastAsia"/>
        </w:rPr>
      </w:pPr>
    </w:p>
    <w:p w:rsidR="00633117" w:rsidRPr="005C74F2" w:rsidRDefault="00633117">
      <w:pPr>
        <w:rPr>
          <w:rFonts w:asciiTheme="minorEastAsia" w:hAnsiTheme="minorEastAsia"/>
        </w:rPr>
      </w:pPr>
      <w:r w:rsidRPr="005C74F2">
        <w:rPr>
          <w:rFonts w:asciiTheme="minorEastAsia" w:hAnsiTheme="minorEastAsia" w:hint="eastAsia"/>
        </w:rPr>
        <w:t>（３）関連　明るい心</w:t>
      </w:r>
    </w:p>
    <w:p w:rsidR="00BB316B" w:rsidRPr="005C74F2" w:rsidRDefault="00BB316B">
      <w:pPr>
        <w:rPr>
          <w:rFonts w:asciiTheme="minorEastAsia" w:hAnsiTheme="minorEastAsia"/>
        </w:rPr>
      </w:pPr>
      <w:r w:rsidRPr="005C74F2">
        <w:rPr>
          <w:rFonts w:asciiTheme="minorEastAsia" w:hAnsiTheme="minorEastAsia" w:hint="eastAsia"/>
        </w:rPr>
        <w:t xml:space="preserve">　　</w:t>
      </w:r>
      <w:r w:rsidR="00C25933" w:rsidRPr="005C74F2">
        <w:rPr>
          <w:rFonts w:asciiTheme="minorEastAsia" w:hAnsiTheme="minorEastAsia" w:hint="eastAsia"/>
        </w:rPr>
        <w:t>５年　青い空</w:t>
      </w:r>
      <w:r w:rsidR="0013581B">
        <w:rPr>
          <w:rFonts w:asciiTheme="minorEastAsia" w:hAnsiTheme="minorEastAsia" w:hint="eastAsia"/>
        </w:rPr>
        <w:t>、</w:t>
      </w:r>
      <w:r w:rsidR="00C25933" w:rsidRPr="005C74F2">
        <w:rPr>
          <w:rFonts w:asciiTheme="minorEastAsia" w:hAnsiTheme="minorEastAsia" w:hint="eastAsia"/>
        </w:rPr>
        <w:t>ぼくの夏休み</w:t>
      </w:r>
    </w:p>
    <w:p w:rsidR="00633117" w:rsidRPr="005C74F2" w:rsidRDefault="00BB316B">
      <w:pPr>
        <w:rPr>
          <w:rFonts w:asciiTheme="minorEastAsia" w:hAnsiTheme="minorEastAsia"/>
        </w:rPr>
      </w:pPr>
      <w:r w:rsidRPr="005C74F2">
        <w:rPr>
          <w:rFonts w:asciiTheme="minorEastAsia" w:hAnsiTheme="minorEastAsia" w:hint="eastAsia"/>
        </w:rPr>
        <w:t xml:space="preserve">　　６年　みんなのために</w:t>
      </w:r>
      <w:r w:rsidR="0013581B">
        <w:rPr>
          <w:rFonts w:asciiTheme="minorEastAsia" w:hAnsiTheme="minorEastAsia" w:hint="eastAsia"/>
        </w:rPr>
        <w:t>、</w:t>
      </w:r>
      <w:r w:rsidRPr="005C74F2">
        <w:rPr>
          <w:rFonts w:asciiTheme="minorEastAsia" w:hAnsiTheme="minorEastAsia" w:hint="eastAsia"/>
        </w:rPr>
        <w:t>借りた学級文庫</w:t>
      </w:r>
    </w:p>
    <w:p w:rsidR="00F37B59" w:rsidRPr="005C74F2" w:rsidRDefault="00F37B59">
      <w:pPr>
        <w:rPr>
          <w:rFonts w:asciiTheme="minorEastAsia" w:hAnsiTheme="minorEastAsia"/>
        </w:rPr>
      </w:pPr>
    </w:p>
    <w:p w:rsidR="00F37B59" w:rsidRPr="005C74F2" w:rsidRDefault="00F37B59">
      <w:pPr>
        <w:rPr>
          <w:rFonts w:asciiTheme="minorEastAsia" w:hAnsiTheme="minorEastAsia"/>
        </w:rPr>
      </w:pPr>
      <w:r w:rsidRPr="005C74F2">
        <w:rPr>
          <w:rFonts w:asciiTheme="minorEastAsia" w:hAnsiTheme="minorEastAsia" w:hint="eastAsia"/>
        </w:rPr>
        <w:t>（４）指導過程</w:t>
      </w:r>
    </w:p>
    <w:tbl>
      <w:tblPr>
        <w:tblStyle w:val="a3"/>
        <w:tblW w:w="9634" w:type="dxa"/>
        <w:tblLook w:val="04A0" w:firstRow="1" w:lastRow="0" w:firstColumn="1" w:lastColumn="0" w:noHBand="0" w:noVBand="1"/>
      </w:tblPr>
      <w:tblGrid>
        <w:gridCol w:w="657"/>
        <w:gridCol w:w="528"/>
        <w:gridCol w:w="3772"/>
        <w:gridCol w:w="4677"/>
      </w:tblGrid>
      <w:tr w:rsidR="005C74F2" w:rsidRPr="005C74F2" w:rsidTr="00DF085C">
        <w:tc>
          <w:tcPr>
            <w:tcW w:w="657" w:type="dxa"/>
            <w:vAlign w:val="center"/>
          </w:tcPr>
          <w:p w:rsidR="005C74F2" w:rsidRPr="005C74F2" w:rsidRDefault="005C74F2" w:rsidP="00F37B59">
            <w:pPr>
              <w:jc w:val="center"/>
              <w:rPr>
                <w:rFonts w:asciiTheme="minorEastAsia" w:hAnsiTheme="minorEastAsia"/>
              </w:rPr>
            </w:pPr>
            <w:r w:rsidRPr="005C74F2">
              <w:rPr>
                <w:rFonts w:asciiTheme="minorEastAsia" w:hAnsiTheme="minorEastAsia" w:hint="eastAsia"/>
              </w:rPr>
              <w:t>段階</w:t>
            </w:r>
          </w:p>
        </w:tc>
        <w:tc>
          <w:tcPr>
            <w:tcW w:w="528" w:type="dxa"/>
          </w:tcPr>
          <w:p w:rsidR="005C74F2" w:rsidRPr="005C74F2" w:rsidRDefault="005C74F2" w:rsidP="00593B22">
            <w:pPr>
              <w:jc w:val="center"/>
              <w:rPr>
                <w:rFonts w:asciiTheme="minorEastAsia" w:hAnsiTheme="minorEastAsia"/>
              </w:rPr>
            </w:pPr>
            <w:r>
              <w:rPr>
                <w:rFonts w:asciiTheme="minorEastAsia" w:hAnsiTheme="minorEastAsia" w:hint="eastAsia"/>
              </w:rPr>
              <w:t>分</w:t>
            </w:r>
          </w:p>
        </w:tc>
        <w:tc>
          <w:tcPr>
            <w:tcW w:w="3772" w:type="dxa"/>
            <w:vAlign w:val="center"/>
          </w:tcPr>
          <w:p w:rsidR="005C74F2" w:rsidRPr="005C74F2" w:rsidRDefault="005C74F2" w:rsidP="00F37B59">
            <w:pPr>
              <w:jc w:val="center"/>
              <w:rPr>
                <w:rFonts w:asciiTheme="minorEastAsia" w:hAnsiTheme="minorEastAsia"/>
              </w:rPr>
            </w:pPr>
            <w:r w:rsidRPr="005C74F2">
              <w:rPr>
                <w:rFonts w:asciiTheme="minorEastAsia" w:hAnsiTheme="minorEastAsia" w:hint="eastAsia"/>
              </w:rPr>
              <w:t>学習活動</w:t>
            </w:r>
          </w:p>
        </w:tc>
        <w:tc>
          <w:tcPr>
            <w:tcW w:w="4677" w:type="dxa"/>
            <w:vAlign w:val="center"/>
          </w:tcPr>
          <w:p w:rsidR="005C74F2" w:rsidRPr="005C74F2" w:rsidRDefault="005C74F2" w:rsidP="00F37B59">
            <w:pPr>
              <w:jc w:val="center"/>
              <w:rPr>
                <w:rFonts w:asciiTheme="minorEastAsia" w:hAnsiTheme="minorEastAsia"/>
              </w:rPr>
            </w:pPr>
            <w:r w:rsidRPr="005C74F2">
              <w:rPr>
                <w:rFonts w:asciiTheme="minorEastAsia" w:hAnsiTheme="minorEastAsia" w:hint="eastAsia"/>
              </w:rPr>
              <w:t>支援及び指導上の留意点</w:t>
            </w:r>
          </w:p>
        </w:tc>
      </w:tr>
      <w:tr w:rsidR="005C74F2" w:rsidRPr="005C74F2" w:rsidTr="00DF085C">
        <w:trPr>
          <w:cantSplit/>
          <w:trHeight w:val="1134"/>
        </w:trPr>
        <w:tc>
          <w:tcPr>
            <w:tcW w:w="657" w:type="dxa"/>
            <w:textDirection w:val="tbRlV"/>
          </w:tcPr>
          <w:p w:rsidR="005C74F2" w:rsidRPr="005C74F2" w:rsidRDefault="005C74F2" w:rsidP="00C25933">
            <w:pPr>
              <w:ind w:left="113" w:right="113"/>
              <w:jc w:val="center"/>
              <w:rPr>
                <w:rFonts w:asciiTheme="minorEastAsia" w:hAnsiTheme="minorEastAsia"/>
              </w:rPr>
            </w:pPr>
            <w:r w:rsidRPr="005C74F2">
              <w:rPr>
                <w:rFonts w:asciiTheme="minorEastAsia" w:hAnsiTheme="minorEastAsia" w:hint="eastAsia"/>
              </w:rPr>
              <w:t>方向付け</w:t>
            </w:r>
          </w:p>
        </w:tc>
        <w:tc>
          <w:tcPr>
            <w:tcW w:w="528" w:type="dxa"/>
          </w:tcPr>
          <w:p w:rsidR="005C74F2" w:rsidRPr="005C74F2" w:rsidRDefault="005C74F2" w:rsidP="00593B22">
            <w:pPr>
              <w:ind w:left="210" w:hangingChars="100" w:hanging="210"/>
              <w:jc w:val="center"/>
              <w:rPr>
                <w:rFonts w:asciiTheme="minorEastAsia" w:hAnsiTheme="minorEastAsia"/>
              </w:rPr>
            </w:pPr>
            <w:r w:rsidRPr="005C74F2">
              <w:rPr>
                <w:rFonts w:asciiTheme="minorEastAsia" w:hAnsiTheme="minorEastAsia" w:hint="eastAsia"/>
              </w:rPr>
              <w:t>10</w:t>
            </w:r>
          </w:p>
        </w:tc>
        <w:tc>
          <w:tcPr>
            <w:tcW w:w="3772" w:type="dxa"/>
          </w:tcPr>
          <w:p w:rsidR="005C74F2" w:rsidRPr="005C74F2" w:rsidRDefault="005C74F2" w:rsidP="00F37B59">
            <w:pPr>
              <w:ind w:left="210" w:hangingChars="100" w:hanging="210"/>
              <w:rPr>
                <w:rFonts w:asciiTheme="minorEastAsia" w:hAnsiTheme="minorEastAsia"/>
              </w:rPr>
            </w:pPr>
            <w:r w:rsidRPr="005C74F2">
              <w:rPr>
                <w:rFonts w:asciiTheme="minorEastAsia" w:hAnsiTheme="minorEastAsia" w:hint="eastAsia"/>
              </w:rPr>
              <w:t>１　きまりがたくさんある</w:t>
            </w:r>
            <w:r w:rsidR="00BC0C5C">
              <w:rPr>
                <w:rFonts w:asciiTheme="minorEastAsia" w:hAnsiTheme="minorEastAsia" w:hint="eastAsia"/>
              </w:rPr>
              <w:t>Ａ</w:t>
            </w:r>
            <w:r w:rsidRPr="005C74F2">
              <w:rPr>
                <w:rFonts w:asciiTheme="minorEastAsia" w:hAnsiTheme="minorEastAsia" w:hint="eastAsia"/>
              </w:rPr>
              <w:t>村ときまりがない</w:t>
            </w:r>
            <w:r w:rsidR="00BC0C5C">
              <w:rPr>
                <w:rFonts w:asciiTheme="minorEastAsia" w:hAnsiTheme="minorEastAsia" w:hint="eastAsia"/>
              </w:rPr>
              <w:t>Ｂ</w:t>
            </w:r>
            <w:r w:rsidRPr="005C74F2">
              <w:rPr>
                <w:rFonts w:asciiTheme="minorEastAsia" w:hAnsiTheme="minorEastAsia" w:hint="eastAsia"/>
              </w:rPr>
              <w:t>村とどちらに住みたいか考え</w:t>
            </w:r>
            <w:r w:rsidR="0013581B">
              <w:rPr>
                <w:rFonts w:asciiTheme="minorEastAsia" w:hAnsiTheme="minorEastAsia" w:hint="eastAsia"/>
              </w:rPr>
              <w:t>、</w:t>
            </w:r>
            <w:r w:rsidRPr="005C74F2">
              <w:rPr>
                <w:rFonts w:asciiTheme="minorEastAsia" w:hAnsiTheme="minorEastAsia" w:hint="eastAsia"/>
              </w:rPr>
              <w:t>話</w:t>
            </w:r>
            <w:bookmarkStart w:id="0" w:name="_GoBack"/>
            <w:bookmarkEnd w:id="0"/>
            <w:r w:rsidRPr="005C74F2">
              <w:rPr>
                <w:rFonts w:asciiTheme="minorEastAsia" w:hAnsiTheme="minorEastAsia" w:hint="eastAsia"/>
              </w:rPr>
              <w:t>合う。</w:t>
            </w:r>
          </w:p>
          <w:p w:rsidR="005C74F2" w:rsidRPr="005C74F2" w:rsidRDefault="005C74F2" w:rsidP="00F37B59">
            <w:pPr>
              <w:ind w:left="210" w:hangingChars="100" w:hanging="210"/>
              <w:rPr>
                <w:rFonts w:asciiTheme="minorEastAsia" w:hAnsiTheme="minorEastAsia"/>
              </w:rPr>
            </w:pPr>
          </w:p>
        </w:tc>
        <w:tc>
          <w:tcPr>
            <w:tcW w:w="4677" w:type="dxa"/>
          </w:tcPr>
          <w:p w:rsidR="005C74F2" w:rsidRPr="005C74F2" w:rsidRDefault="005C74F2" w:rsidP="00F37B59">
            <w:pPr>
              <w:ind w:left="210" w:hangingChars="100" w:hanging="210"/>
              <w:rPr>
                <w:rFonts w:asciiTheme="minorEastAsia" w:hAnsiTheme="minorEastAsia"/>
              </w:rPr>
            </w:pPr>
            <w:r w:rsidRPr="005C74F2">
              <w:rPr>
                <w:rFonts w:asciiTheme="minorEastAsia" w:hAnsiTheme="minorEastAsia" w:hint="eastAsia"/>
              </w:rPr>
              <w:t>・本時のテーマである「きまりはどこまで必要か」の設定にするため</w:t>
            </w:r>
            <w:r w:rsidR="0013581B">
              <w:rPr>
                <w:rFonts w:asciiTheme="minorEastAsia" w:hAnsiTheme="minorEastAsia" w:hint="eastAsia"/>
              </w:rPr>
              <w:t>、</w:t>
            </w:r>
            <w:r w:rsidRPr="005C74F2">
              <w:rPr>
                <w:rFonts w:asciiTheme="minorEastAsia" w:hAnsiTheme="minorEastAsia" w:hint="eastAsia"/>
              </w:rPr>
              <w:t>この段階で他者との話し合いを設定する。</w:t>
            </w:r>
          </w:p>
        </w:tc>
      </w:tr>
      <w:tr w:rsidR="005C74F2" w:rsidRPr="005C74F2" w:rsidTr="00DF085C">
        <w:trPr>
          <w:cantSplit/>
          <w:trHeight w:val="1134"/>
        </w:trPr>
        <w:tc>
          <w:tcPr>
            <w:tcW w:w="657" w:type="dxa"/>
            <w:textDirection w:val="tbRlV"/>
          </w:tcPr>
          <w:p w:rsidR="005C74F2" w:rsidRPr="005C74F2" w:rsidRDefault="005C74F2" w:rsidP="00C25933">
            <w:pPr>
              <w:ind w:left="113" w:right="113"/>
              <w:jc w:val="center"/>
              <w:rPr>
                <w:rFonts w:asciiTheme="minorEastAsia" w:hAnsiTheme="minorEastAsia"/>
              </w:rPr>
            </w:pPr>
            <w:r>
              <w:rPr>
                <w:rFonts w:asciiTheme="minorEastAsia" w:hAnsiTheme="minorEastAsia" w:hint="eastAsia"/>
              </w:rPr>
              <w:t>ねらいとする価値の追求・把握</w:t>
            </w:r>
          </w:p>
        </w:tc>
        <w:tc>
          <w:tcPr>
            <w:tcW w:w="528" w:type="dxa"/>
          </w:tcPr>
          <w:p w:rsidR="005C74F2" w:rsidRPr="005C74F2" w:rsidRDefault="005C74F2" w:rsidP="00593B22">
            <w:pPr>
              <w:jc w:val="center"/>
              <w:rPr>
                <w:rFonts w:asciiTheme="minorEastAsia" w:hAnsiTheme="minorEastAsia"/>
              </w:rPr>
            </w:pPr>
            <w:r w:rsidRPr="005C74F2">
              <w:rPr>
                <w:rFonts w:asciiTheme="minorEastAsia" w:hAnsiTheme="minorEastAsia" w:hint="eastAsia"/>
              </w:rPr>
              <w:t>25</w:t>
            </w:r>
          </w:p>
        </w:tc>
        <w:tc>
          <w:tcPr>
            <w:tcW w:w="3772" w:type="dxa"/>
          </w:tcPr>
          <w:p w:rsidR="005C74F2" w:rsidRPr="005C74F2" w:rsidRDefault="005C74F2">
            <w:pPr>
              <w:rPr>
                <w:rFonts w:asciiTheme="minorEastAsia" w:hAnsiTheme="minorEastAsia"/>
              </w:rPr>
            </w:pPr>
            <w:r w:rsidRPr="005C74F2">
              <w:rPr>
                <w:rFonts w:asciiTheme="minorEastAsia" w:hAnsiTheme="minorEastAsia" w:hint="eastAsia"/>
              </w:rPr>
              <w:t>２　資料のテーマを設定する。</w:t>
            </w:r>
          </w:p>
          <w:p w:rsidR="005C74F2" w:rsidRPr="005C74F2" w:rsidRDefault="005C74F2" w:rsidP="00F37B59">
            <w:pPr>
              <w:ind w:left="420" w:hangingChars="200" w:hanging="420"/>
              <w:rPr>
                <w:rFonts w:asciiTheme="minorEastAsia" w:hAnsiTheme="minorEastAsia"/>
              </w:rPr>
            </w:pPr>
            <w:r w:rsidRPr="005C74F2">
              <w:rPr>
                <w:rFonts w:asciiTheme="minorEastAsia" w:hAnsiTheme="minorEastAsia" w:hint="eastAsia"/>
              </w:rPr>
              <w:t xml:space="preserve">　○「わたし」と丹野さんのとらえ方の違いについて理解する。</w:t>
            </w:r>
          </w:p>
          <w:p w:rsidR="005C74F2" w:rsidRPr="005C74F2" w:rsidRDefault="005C74F2" w:rsidP="00F37B59">
            <w:pPr>
              <w:ind w:left="420" w:hangingChars="200" w:hanging="420"/>
              <w:rPr>
                <w:rFonts w:asciiTheme="minorEastAsia" w:hAnsiTheme="minorEastAsia"/>
              </w:rPr>
            </w:pPr>
          </w:p>
          <w:p w:rsidR="005C74F2" w:rsidRPr="005C74F2" w:rsidRDefault="005C74F2" w:rsidP="00F37B59">
            <w:pPr>
              <w:ind w:left="420" w:hangingChars="200" w:hanging="420"/>
              <w:rPr>
                <w:rFonts w:asciiTheme="minorEastAsia" w:hAnsiTheme="minorEastAsia"/>
              </w:rPr>
            </w:pPr>
          </w:p>
          <w:p w:rsidR="005C74F2" w:rsidRPr="005C74F2" w:rsidRDefault="005C74F2" w:rsidP="00DF085C">
            <w:pPr>
              <w:ind w:left="210" w:hangingChars="100" w:hanging="210"/>
              <w:rPr>
                <w:rFonts w:asciiTheme="minorEastAsia" w:hAnsiTheme="minorEastAsia"/>
              </w:rPr>
            </w:pPr>
            <w:r w:rsidRPr="005C74F2">
              <w:rPr>
                <w:rFonts w:asciiTheme="minorEastAsia" w:hAnsiTheme="minorEastAsia" w:hint="eastAsia"/>
              </w:rPr>
              <w:t>３　自分がどの考え方に近いのかを表明する。</w:t>
            </w:r>
          </w:p>
          <w:p w:rsidR="005C74F2" w:rsidRPr="005C74F2" w:rsidRDefault="005C74F2" w:rsidP="00F37B59">
            <w:pPr>
              <w:ind w:left="420" w:hangingChars="200" w:hanging="420"/>
              <w:rPr>
                <w:rFonts w:asciiTheme="minorEastAsia" w:hAnsiTheme="minorEastAsia"/>
              </w:rPr>
            </w:pPr>
          </w:p>
          <w:p w:rsidR="005C74F2" w:rsidRPr="005C74F2" w:rsidRDefault="005C74F2" w:rsidP="00F37B59">
            <w:pPr>
              <w:ind w:left="420" w:hangingChars="200" w:hanging="420"/>
              <w:rPr>
                <w:rFonts w:asciiTheme="minorEastAsia" w:hAnsiTheme="minorEastAsia"/>
              </w:rPr>
            </w:pPr>
            <w:r w:rsidRPr="005C74F2">
              <w:rPr>
                <w:rFonts w:asciiTheme="minorEastAsia" w:hAnsiTheme="minorEastAsia" w:hint="eastAsia"/>
              </w:rPr>
              <w:t>４　立場の違う人と話し合う。</w:t>
            </w:r>
          </w:p>
        </w:tc>
        <w:tc>
          <w:tcPr>
            <w:tcW w:w="4677" w:type="dxa"/>
          </w:tcPr>
          <w:p w:rsidR="005C74F2" w:rsidRPr="005C74F2" w:rsidRDefault="005C74F2">
            <w:pPr>
              <w:rPr>
                <w:rFonts w:asciiTheme="minorEastAsia" w:hAnsiTheme="minorEastAsia"/>
              </w:rPr>
            </w:pPr>
          </w:p>
          <w:p w:rsidR="005C74F2" w:rsidRPr="005C74F2" w:rsidRDefault="005C74F2" w:rsidP="00F37B59">
            <w:pPr>
              <w:ind w:left="210" w:hangingChars="100" w:hanging="210"/>
              <w:rPr>
                <w:rFonts w:asciiTheme="minorEastAsia" w:hAnsiTheme="minorEastAsia"/>
              </w:rPr>
            </w:pPr>
            <w:r w:rsidRPr="005C74F2">
              <w:rPr>
                <w:rFonts w:asciiTheme="minorEastAsia" w:hAnsiTheme="minorEastAsia" w:hint="eastAsia"/>
              </w:rPr>
              <w:t>・日本とシンガポールの考え方の違いについてとらえさせる。</w:t>
            </w:r>
          </w:p>
          <w:p w:rsidR="005C74F2" w:rsidRPr="005C74F2" w:rsidRDefault="00DF085C" w:rsidP="00F37B59">
            <w:pPr>
              <w:rPr>
                <w:rFonts w:asciiTheme="minorEastAsia" w:hAnsiTheme="minorEastAsia"/>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3F1ED1F6" wp14:editId="1C69B105">
                      <wp:simplePos x="0" y="0"/>
                      <wp:positionH relativeFrom="column">
                        <wp:posOffset>-1967865</wp:posOffset>
                      </wp:positionH>
                      <wp:positionV relativeFrom="paragraph">
                        <wp:posOffset>41910</wp:posOffset>
                      </wp:positionV>
                      <wp:extent cx="420052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200525" cy="31432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593B22" w:rsidRPr="00593B22" w:rsidRDefault="00593B22" w:rsidP="00593B22">
                                  <w:pPr>
                                    <w:jc w:val="center"/>
                                    <w:rPr>
                                      <w:rFonts w:asciiTheme="minorEastAsia" w:hAnsiTheme="minorEastAsia"/>
                                    </w:rPr>
                                  </w:pPr>
                                  <w:r w:rsidRPr="00593B22">
                                    <w:rPr>
                                      <w:rFonts w:asciiTheme="minorEastAsia" w:hAnsiTheme="minorEastAsia" w:hint="eastAsia"/>
                                    </w:rPr>
                                    <w:t>あなたは</w:t>
                                  </w:r>
                                  <w:r w:rsidRPr="00593B22">
                                    <w:rPr>
                                      <w:rFonts w:asciiTheme="minorEastAsia" w:hAnsiTheme="minorEastAsia"/>
                                    </w:rPr>
                                    <w:t>「</w:t>
                                  </w:r>
                                  <w:r w:rsidRPr="00593B22">
                                    <w:rPr>
                                      <w:rFonts w:asciiTheme="minorEastAsia" w:hAnsiTheme="minorEastAsia" w:hint="eastAsia"/>
                                    </w:rPr>
                                    <w:t>わたし</w:t>
                                  </w:r>
                                  <w:r w:rsidRPr="00593B22">
                                    <w:rPr>
                                      <w:rFonts w:asciiTheme="minorEastAsia" w:hAnsiTheme="minorEastAsia"/>
                                    </w:rPr>
                                    <w:t>」と</w:t>
                                  </w:r>
                                  <w:r w:rsidRPr="00593B22">
                                    <w:rPr>
                                      <w:rFonts w:asciiTheme="minorEastAsia" w:hAnsiTheme="minorEastAsia" w:hint="eastAsia"/>
                                    </w:rPr>
                                    <w:t>丹野</w:t>
                                  </w:r>
                                  <w:r w:rsidRPr="00593B22">
                                    <w:rPr>
                                      <w:rFonts w:asciiTheme="minorEastAsia" w:hAnsiTheme="minorEastAsia"/>
                                    </w:rPr>
                                    <w:t>さんの考えの</w:t>
                                  </w:r>
                                  <w:r w:rsidRPr="00593B22">
                                    <w:rPr>
                                      <w:rFonts w:asciiTheme="minorEastAsia" w:hAnsiTheme="minorEastAsia" w:hint="eastAsia"/>
                                    </w:rPr>
                                    <w:t>どちらに</w:t>
                                  </w:r>
                                  <w:r w:rsidRPr="00593B22">
                                    <w:rPr>
                                      <w:rFonts w:asciiTheme="minorEastAsia" w:hAnsiTheme="minorEastAsia"/>
                                    </w:rPr>
                                    <w:t>賛成</w:t>
                                  </w:r>
                                  <w:r w:rsidRPr="00593B22">
                                    <w:rPr>
                                      <w:rFonts w:asciiTheme="minorEastAsia" w:hAnsiTheme="minorEastAsia" w:hint="eastAsia"/>
                                    </w:rPr>
                                    <w:t>しますか</w:t>
                                  </w:r>
                                  <w:r w:rsidRPr="00593B22">
                                    <w:rPr>
                                      <w:rFonts w:asciiTheme="minorEastAsia" w:hAnsiTheme="minor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F1ED1F6" id="_x0000_t202" coordsize="21600,21600" o:spt="202" path="m,l,21600r21600,l21600,xe">
                      <v:stroke joinstyle="miter"/>
                      <v:path gradientshapeok="t" o:connecttype="rect"/>
                    </v:shapetype>
                    <v:shape id="テキスト ボックス 1" o:spid="_x0000_s1026" type="#_x0000_t202" style="position:absolute;left:0;text-align:left;margin-left:-154.95pt;margin-top:3.3pt;width:330.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" fillcolor="white [3201]" strokeweight=".5pt">
                      <v:stroke dashstyle="longDash"/>
                      <v:textbox>
                        <w:txbxContent>
                          <w:p w:rsidR="00593B22" w:rsidRPr="00593B22" w:rsidRDefault="00593B22" w:rsidP="00593B22">
                            <w:pPr>
                              <w:jc w:val="center"/>
                              <w:rPr>
                                <w:rFonts w:asciiTheme="minorEastAsia" w:hAnsiTheme="minorEastAsia"/>
                              </w:rPr>
                            </w:pPr>
                            <w:r w:rsidRPr="00593B22">
                              <w:rPr>
                                <w:rFonts w:asciiTheme="minorEastAsia" w:hAnsiTheme="minorEastAsia" w:hint="eastAsia"/>
                              </w:rPr>
                              <w:t>あなたは</w:t>
                            </w:r>
                            <w:r w:rsidRPr="00593B22">
                              <w:rPr>
                                <w:rFonts w:asciiTheme="minorEastAsia" w:hAnsiTheme="minorEastAsia"/>
                              </w:rPr>
                              <w:t>「</w:t>
                            </w:r>
                            <w:r w:rsidRPr="00593B22">
                              <w:rPr>
                                <w:rFonts w:asciiTheme="minorEastAsia" w:hAnsiTheme="minorEastAsia" w:hint="eastAsia"/>
                              </w:rPr>
                              <w:t>わたし</w:t>
                            </w:r>
                            <w:r w:rsidRPr="00593B22">
                              <w:rPr>
                                <w:rFonts w:asciiTheme="minorEastAsia" w:hAnsiTheme="minorEastAsia"/>
                              </w:rPr>
                              <w:t>」と</w:t>
                            </w:r>
                            <w:r w:rsidRPr="00593B22">
                              <w:rPr>
                                <w:rFonts w:asciiTheme="minorEastAsia" w:hAnsiTheme="minorEastAsia" w:hint="eastAsia"/>
                              </w:rPr>
                              <w:t>丹野</w:t>
                            </w:r>
                            <w:r w:rsidRPr="00593B22">
                              <w:rPr>
                                <w:rFonts w:asciiTheme="minorEastAsia" w:hAnsiTheme="minorEastAsia"/>
                              </w:rPr>
                              <w:t>さんの考えの</w:t>
                            </w:r>
                            <w:r w:rsidRPr="00593B22">
                              <w:rPr>
                                <w:rFonts w:asciiTheme="minorEastAsia" w:hAnsiTheme="minorEastAsia" w:hint="eastAsia"/>
                              </w:rPr>
                              <w:t>どちらに</w:t>
                            </w:r>
                            <w:r w:rsidRPr="00593B22">
                              <w:rPr>
                                <w:rFonts w:asciiTheme="minorEastAsia" w:hAnsiTheme="minorEastAsia"/>
                              </w:rPr>
                              <w:t>賛成</w:t>
                            </w:r>
                            <w:r w:rsidRPr="00593B22">
                              <w:rPr>
                                <w:rFonts w:asciiTheme="minorEastAsia" w:hAnsiTheme="minorEastAsia" w:hint="eastAsia"/>
                              </w:rPr>
                              <w:t>しますか</w:t>
                            </w:r>
                            <w:r w:rsidRPr="00593B22">
                              <w:rPr>
                                <w:rFonts w:asciiTheme="minorEastAsia" w:hAnsiTheme="minorEastAsia"/>
                              </w:rPr>
                              <w:t>。</w:t>
                            </w:r>
                          </w:p>
                        </w:txbxContent>
                      </v:textbox>
                    </v:shape>
                  </w:pict>
                </mc:Fallback>
              </mc:AlternateContent>
            </w:r>
          </w:p>
          <w:p w:rsidR="005C74F2" w:rsidRPr="005C74F2" w:rsidRDefault="005C74F2" w:rsidP="00F37B59">
            <w:pPr>
              <w:rPr>
                <w:rFonts w:asciiTheme="minorEastAsia" w:hAnsiTheme="minorEastAsia"/>
              </w:rPr>
            </w:pPr>
          </w:p>
          <w:p w:rsidR="005C74F2" w:rsidRPr="005C74F2" w:rsidRDefault="005C74F2" w:rsidP="00F37B59">
            <w:pPr>
              <w:ind w:left="210" w:hangingChars="100" w:hanging="210"/>
              <w:rPr>
                <w:rFonts w:asciiTheme="minorEastAsia" w:hAnsiTheme="minorEastAsia"/>
              </w:rPr>
            </w:pPr>
            <w:r w:rsidRPr="005C74F2">
              <w:rPr>
                <w:rFonts w:asciiTheme="minorEastAsia" w:hAnsiTheme="minorEastAsia" w:hint="eastAsia"/>
              </w:rPr>
              <w:t>・ネームプレートを黒板に貼らせて立場を明確にする。</w:t>
            </w:r>
          </w:p>
          <w:p w:rsidR="005C74F2" w:rsidRPr="005C74F2" w:rsidRDefault="005C74F2" w:rsidP="00F37B59">
            <w:pPr>
              <w:ind w:left="210" w:hangingChars="100" w:hanging="210"/>
              <w:rPr>
                <w:rFonts w:asciiTheme="minorEastAsia" w:hAnsiTheme="minorEastAsia"/>
              </w:rPr>
            </w:pPr>
          </w:p>
          <w:p w:rsidR="005C74F2" w:rsidRPr="005C74F2" w:rsidRDefault="005C74F2" w:rsidP="00F37B59">
            <w:pPr>
              <w:ind w:left="210" w:hangingChars="100" w:hanging="210"/>
              <w:rPr>
                <w:rFonts w:asciiTheme="minorEastAsia" w:hAnsiTheme="minorEastAsia"/>
              </w:rPr>
            </w:pPr>
            <w:r w:rsidRPr="005C74F2">
              <w:rPr>
                <w:rFonts w:asciiTheme="minorEastAsia" w:hAnsiTheme="minorEastAsia" w:hint="eastAsia"/>
              </w:rPr>
              <w:t>・赤白帽子をかぶって</w:t>
            </w:r>
            <w:r w:rsidR="0013581B">
              <w:rPr>
                <w:rFonts w:asciiTheme="minorEastAsia" w:hAnsiTheme="minorEastAsia" w:hint="eastAsia"/>
              </w:rPr>
              <w:t>、</w:t>
            </w:r>
            <w:r w:rsidRPr="005C74F2">
              <w:rPr>
                <w:rFonts w:asciiTheme="minorEastAsia" w:hAnsiTheme="minorEastAsia" w:hint="eastAsia"/>
              </w:rPr>
              <w:t>自分の立場を表明し</w:t>
            </w:r>
            <w:r w:rsidR="0013581B">
              <w:rPr>
                <w:rFonts w:asciiTheme="minorEastAsia" w:hAnsiTheme="minorEastAsia" w:hint="eastAsia"/>
              </w:rPr>
              <w:t>、</w:t>
            </w:r>
            <w:r w:rsidRPr="005C74F2">
              <w:rPr>
                <w:rFonts w:asciiTheme="minorEastAsia" w:hAnsiTheme="minorEastAsia" w:hint="eastAsia"/>
              </w:rPr>
              <w:t>立場の異なる相手との意見交流を図る。</w:t>
            </w:r>
          </w:p>
        </w:tc>
      </w:tr>
      <w:tr w:rsidR="005C74F2" w:rsidRPr="005C74F2" w:rsidTr="00DF085C">
        <w:trPr>
          <w:cantSplit/>
          <w:trHeight w:val="906"/>
        </w:trPr>
        <w:tc>
          <w:tcPr>
            <w:tcW w:w="657" w:type="dxa"/>
            <w:textDirection w:val="tbRlV"/>
          </w:tcPr>
          <w:p w:rsidR="005C74F2" w:rsidRPr="005C74F2" w:rsidRDefault="005C74F2" w:rsidP="00176A31">
            <w:pPr>
              <w:ind w:left="113" w:right="113"/>
              <w:jc w:val="center"/>
              <w:rPr>
                <w:rFonts w:asciiTheme="minorEastAsia" w:hAnsiTheme="minorEastAsia"/>
              </w:rPr>
            </w:pPr>
            <w:r w:rsidRPr="005C74F2">
              <w:rPr>
                <w:rFonts w:asciiTheme="minorEastAsia" w:hAnsiTheme="minorEastAsia" w:hint="eastAsia"/>
              </w:rPr>
              <w:t>まとめ</w:t>
            </w:r>
          </w:p>
        </w:tc>
        <w:tc>
          <w:tcPr>
            <w:tcW w:w="528" w:type="dxa"/>
          </w:tcPr>
          <w:p w:rsidR="005C74F2" w:rsidRPr="005C74F2" w:rsidRDefault="005C74F2" w:rsidP="00593B22">
            <w:pPr>
              <w:jc w:val="center"/>
              <w:rPr>
                <w:rFonts w:asciiTheme="minorEastAsia" w:hAnsiTheme="minorEastAsia"/>
              </w:rPr>
            </w:pPr>
            <w:r w:rsidRPr="005C74F2">
              <w:rPr>
                <w:rFonts w:asciiTheme="minorEastAsia" w:hAnsiTheme="minorEastAsia" w:hint="eastAsia"/>
              </w:rPr>
              <w:t>10</w:t>
            </w:r>
          </w:p>
        </w:tc>
        <w:tc>
          <w:tcPr>
            <w:tcW w:w="3772" w:type="dxa"/>
          </w:tcPr>
          <w:p w:rsidR="005C74F2" w:rsidRPr="005C74F2" w:rsidRDefault="005C74F2" w:rsidP="00DF085C">
            <w:pPr>
              <w:ind w:left="210" w:hangingChars="100" w:hanging="210"/>
              <w:rPr>
                <w:rFonts w:asciiTheme="minorEastAsia" w:hAnsiTheme="minorEastAsia"/>
              </w:rPr>
            </w:pPr>
            <w:r w:rsidRPr="005C74F2">
              <w:rPr>
                <w:rFonts w:asciiTheme="minorEastAsia" w:hAnsiTheme="minorEastAsia" w:hint="eastAsia"/>
              </w:rPr>
              <w:t>５　本時のテーマを改めて考え</w:t>
            </w:r>
            <w:r w:rsidR="00BC0C5C">
              <w:rPr>
                <w:rFonts w:asciiTheme="minorEastAsia" w:hAnsiTheme="minorEastAsia" w:hint="eastAsia"/>
              </w:rPr>
              <w:t>、ワークシートに記入し、発表する</w:t>
            </w:r>
            <w:r w:rsidRPr="005C74F2">
              <w:rPr>
                <w:rFonts w:asciiTheme="minorEastAsia" w:hAnsiTheme="minorEastAsia" w:hint="eastAsia"/>
              </w:rPr>
              <w:t>。</w:t>
            </w:r>
          </w:p>
        </w:tc>
        <w:tc>
          <w:tcPr>
            <w:tcW w:w="4677" w:type="dxa"/>
          </w:tcPr>
          <w:p w:rsidR="005C74F2" w:rsidRPr="005C74F2" w:rsidRDefault="005C74F2">
            <w:pPr>
              <w:rPr>
                <w:rFonts w:asciiTheme="minorEastAsia" w:hAnsiTheme="minorEastAsia"/>
              </w:rPr>
            </w:pPr>
            <w:r w:rsidRPr="005C74F2">
              <w:rPr>
                <w:rFonts w:asciiTheme="minorEastAsia" w:hAnsiTheme="minorEastAsia" w:hint="eastAsia"/>
              </w:rPr>
              <w:t>・方向付けのときと考え方が変容した場合はその理由も聞く。</w:t>
            </w:r>
          </w:p>
        </w:tc>
      </w:tr>
    </w:tbl>
    <w:p w:rsidR="008C1C28" w:rsidRPr="005C74F2" w:rsidRDefault="008C1C28">
      <w:pPr>
        <w:rPr>
          <w:rFonts w:asciiTheme="minorEastAsia" w:hAnsiTheme="minorEastAsia"/>
        </w:rPr>
      </w:pPr>
    </w:p>
    <w:p w:rsidR="009E2697" w:rsidRPr="005C74F2" w:rsidRDefault="00176A31">
      <w:pPr>
        <w:rPr>
          <w:rFonts w:asciiTheme="minorEastAsia" w:hAnsiTheme="minorEastAsia"/>
        </w:rPr>
      </w:pPr>
      <w:r w:rsidRPr="005C74F2">
        <w:rPr>
          <w:rFonts w:asciiTheme="minorEastAsia" w:hAnsiTheme="minorEastAsia" w:hint="eastAsia"/>
        </w:rPr>
        <w:t>（５</w:t>
      </w:r>
      <w:r w:rsidR="009E2697" w:rsidRPr="005C74F2">
        <w:rPr>
          <w:rFonts w:asciiTheme="minorEastAsia" w:hAnsiTheme="minorEastAsia" w:hint="eastAsia"/>
        </w:rPr>
        <w:t>）評価　　テーマについての自分の立場を明らかにし</w:t>
      </w:r>
      <w:r w:rsidR="0013581B">
        <w:rPr>
          <w:rFonts w:asciiTheme="minorEastAsia" w:hAnsiTheme="minorEastAsia" w:hint="eastAsia"/>
        </w:rPr>
        <w:t>、</w:t>
      </w:r>
      <w:r w:rsidR="009E2697" w:rsidRPr="005C74F2">
        <w:rPr>
          <w:rFonts w:asciiTheme="minorEastAsia" w:hAnsiTheme="minorEastAsia" w:hint="eastAsia"/>
        </w:rPr>
        <w:t>自分の考えをも</w:t>
      </w:r>
      <w:r w:rsidR="00BC0C5C">
        <w:rPr>
          <w:rFonts w:asciiTheme="minorEastAsia" w:hAnsiTheme="minorEastAsia" w:hint="eastAsia"/>
        </w:rPr>
        <w:t>つことができ</w:t>
      </w:r>
      <w:r w:rsidR="009E2697" w:rsidRPr="005C74F2">
        <w:rPr>
          <w:rFonts w:asciiTheme="minorEastAsia" w:hAnsiTheme="minorEastAsia" w:hint="eastAsia"/>
        </w:rPr>
        <w:t>たか。</w:t>
      </w:r>
    </w:p>
    <w:p w:rsidR="00B25D24" w:rsidRDefault="00B25D24">
      <w:pPr>
        <w:rPr>
          <w:rFonts w:asciiTheme="minorEastAsia" w:hAnsiTheme="minorEastAsia"/>
        </w:rPr>
      </w:pPr>
    </w:p>
    <w:p w:rsidR="00B25D24" w:rsidRDefault="00B25D24">
      <w:pPr>
        <w:rPr>
          <w:rFonts w:asciiTheme="minorEastAsia" w:hAnsiTheme="minorEastAsia"/>
        </w:rPr>
      </w:pPr>
    </w:p>
    <w:p w:rsidR="00B25D24" w:rsidRDefault="00B25D24">
      <w:pPr>
        <w:rPr>
          <w:rFonts w:asciiTheme="minorEastAsia" w:hAnsiTheme="minorEastAsia"/>
        </w:rPr>
      </w:pPr>
    </w:p>
    <w:p w:rsidR="009E2697" w:rsidRPr="005C74F2" w:rsidRDefault="00176A31">
      <w:pPr>
        <w:rPr>
          <w:rFonts w:asciiTheme="minorEastAsia" w:hAnsiTheme="minorEastAsia"/>
        </w:rPr>
      </w:pPr>
      <w:r w:rsidRPr="005C74F2">
        <w:rPr>
          <w:rFonts w:asciiTheme="minorEastAsia" w:hAnsiTheme="minorEastAsia" w:hint="eastAsia"/>
        </w:rPr>
        <w:t>（６）板書計画</w:t>
      </w:r>
    </w:p>
    <w:p w:rsidR="00176A31" w:rsidRPr="005C74F2" w:rsidRDefault="009E6577" w:rsidP="00176A31">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264" behindDoc="0" locked="0" layoutInCell="1" allowOverlap="1" wp14:anchorId="252B9331" wp14:editId="13BA82FD">
                <wp:simplePos x="0" y="0"/>
                <wp:positionH relativeFrom="margin">
                  <wp:posOffset>104775</wp:posOffset>
                </wp:positionH>
                <wp:positionV relativeFrom="paragraph">
                  <wp:posOffset>123825</wp:posOffset>
                </wp:positionV>
                <wp:extent cx="5695950" cy="26574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695950" cy="265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055B" w:rsidRDefault="00E9055B"/>
                          <w:p w:rsidR="00706C29" w:rsidRDefault="00706C29">
                            <w:r>
                              <w:rPr>
                                <w:rFonts w:hint="eastAsia"/>
                              </w:rPr>
                              <w:t>シンガポールの</w:t>
                            </w:r>
                            <w:r>
                              <w:t>思い出</w:t>
                            </w:r>
                          </w:p>
                          <w:p w:rsidR="009E6577" w:rsidRDefault="00706C29">
                            <w:r>
                              <w:rPr>
                                <w:rFonts w:hint="eastAsia"/>
                              </w:rPr>
                              <w:t>◎</w:t>
                            </w:r>
                            <w:r w:rsidR="009E6577">
                              <w:rPr>
                                <w:rFonts w:hint="eastAsia"/>
                              </w:rPr>
                              <w:t>きまりはどこまで</w:t>
                            </w:r>
                            <w:r w:rsidR="009E6577">
                              <w:t>必要か</w:t>
                            </w:r>
                          </w:p>
                          <w:p w:rsidR="00706C29" w:rsidRDefault="00706C29"/>
                          <w:p w:rsidR="00706C29" w:rsidRDefault="00706C29">
                            <w:r w:rsidRPr="00706C29">
                              <w:rPr>
                                <w:rFonts w:hint="eastAsia"/>
                                <w:bdr w:val="single" w:sz="4" w:space="0" w:color="auto"/>
                              </w:rPr>
                              <w:t>丹野さん</w:t>
                            </w:r>
                            <w:r>
                              <w:t>（</w:t>
                            </w:r>
                            <w:r>
                              <w:rPr>
                                <w:rFonts w:hint="eastAsia"/>
                              </w:rPr>
                              <w:t>日本</w:t>
                            </w:r>
                            <w:r>
                              <w:t xml:space="preserve">　きまりが少ない）</w:t>
                            </w:r>
                          </w:p>
                          <w:p w:rsidR="00706C29" w:rsidRDefault="00706C29">
                            <w:r>
                              <w:rPr>
                                <w:rFonts w:hint="eastAsia"/>
                              </w:rPr>
                              <w:t xml:space="preserve">　</w:t>
                            </w:r>
                          </w:p>
                          <w:p w:rsidR="00706C29" w:rsidRDefault="00706C29" w:rsidP="00706C29">
                            <w:pPr>
                              <w:ind w:firstLineChars="100" w:firstLine="210"/>
                            </w:pPr>
                            <w:r>
                              <w:t>・きま</w:t>
                            </w:r>
                            <w:r>
                              <w:rPr>
                                <w:rFonts w:hint="eastAsia"/>
                              </w:rPr>
                              <w:t>りが</w:t>
                            </w:r>
                            <w:r>
                              <w:t>多いときゅうくつ</w:t>
                            </w:r>
                          </w:p>
                          <w:p w:rsidR="00706C29" w:rsidRDefault="00706C29">
                            <w:r>
                              <w:rPr>
                                <w:rFonts w:hint="eastAsia"/>
                              </w:rPr>
                              <w:t xml:space="preserve">　・シンガポール</w:t>
                            </w:r>
                            <w:r>
                              <w:t>は</w:t>
                            </w:r>
                            <w:r>
                              <w:rPr>
                                <w:rFonts w:hint="eastAsia"/>
                              </w:rPr>
                              <w:t>つかれそう</w:t>
                            </w:r>
                          </w:p>
                          <w:p w:rsidR="00706C29" w:rsidRDefault="00706C29">
                            <w:r>
                              <w:rPr>
                                <w:rFonts w:hint="eastAsia"/>
                              </w:rPr>
                              <w:t xml:space="preserve">　・ばっ金は</w:t>
                            </w:r>
                            <w:r>
                              <w:t>なくてもいい</w:t>
                            </w:r>
                          </w:p>
                          <w:p w:rsidR="00706C29" w:rsidRDefault="00706C29">
                            <w:r>
                              <w:rPr>
                                <w:rFonts w:hint="eastAsia"/>
                              </w:rPr>
                              <w:t xml:space="preserve">　・ばっ</w:t>
                            </w:r>
                            <w:r>
                              <w:t>金がなくてもきれいにすればいい</w:t>
                            </w:r>
                          </w:p>
                          <w:p w:rsidR="00706C29" w:rsidRDefault="00706C29">
                            <w:r>
                              <w:rPr>
                                <w:rFonts w:hint="eastAsia"/>
                              </w:rPr>
                              <w:t xml:space="preserve">　・きれいになるのは</w:t>
                            </w:r>
                            <w:r>
                              <w:t>いいけど大変</w:t>
                            </w:r>
                          </w:p>
                          <w:p w:rsidR="00706C29" w:rsidRDefault="00706C29"/>
                          <w:p w:rsidR="00706C29" w:rsidRPr="00706C29" w:rsidRDefault="00706C29">
                            <w:r>
                              <w:rPr>
                                <w:rFonts w:hint="eastAsia"/>
                              </w:rPr>
                              <w:t xml:space="preserve">　</w:t>
                            </w:r>
                            <w:r>
                              <w:t xml:space="preserve">　　　　　　　　　　　　　　　</w:t>
                            </w:r>
                            <w:r>
                              <w:rPr>
                                <w:rFonts w:hint="eastAsia"/>
                              </w:rPr>
                              <w:t xml:space="preserve">　など</w:t>
                            </w:r>
                          </w:p>
                          <w:p w:rsidR="00706C29" w:rsidRDefault="00706C29">
                            <w:r>
                              <w:rPr>
                                <w:rFonts w:hint="eastAsia"/>
                              </w:rPr>
                              <w:t>---------------------------------------------------------</w:t>
                            </w:r>
                          </w:p>
                          <w:p w:rsidR="00706C29" w:rsidRDefault="00706C29" w:rsidP="00706C29">
                            <w:r>
                              <w:rPr>
                                <w:rFonts w:hint="eastAsia"/>
                              </w:rPr>
                              <w:t xml:space="preserve">　</w:t>
                            </w:r>
                            <w:r>
                              <w:t xml:space="preserve">　　　　　　　　　　　　　　　　</w:t>
                            </w:r>
                            <w:r>
                              <w:rPr>
                                <w:rFonts w:hint="eastAsia"/>
                              </w:rPr>
                              <w:t>など</w:t>
                            </w:r>
                          </w:p>
                          <w:p w:rsidR="00706C29" w:rsidRDefault="00706C29" w:rsidP="00706C29"/>
                          <w:p w:rsidR="00706C29" w:rsidRDefault="00706C29" w:rsidP="00706C29">
                            <w:pPr>
                              <w:ind w:firstLineChars="100" w:firstLine="210"/>
                            </w:pPr>
                            <w:r w:rsidRPr="00706C29">
                              <w:rPr>
                                <w:rFonts w:hint="eastAsia"/>
                              </w:rPr>
                              <w:t>・</w:t>
                            </w:r>
                            <w:r>
                              <w:rPr>
                                <w:rFonts w:hint="eastAsia"/>
                              </w:rPr>
                              <w:t>きまり</w:t>
                            </w:r>
                            <w:r>
                              <w:t>があるから</w:t>
                            </w:r>
                            <w:r>
                              <w:rPr>
                                <w:rFonts w:hint="eastAsia"/>
                              </w:rPr>
                              <w:t>気持ちよく</w:t>
                            </w:r>
                            <w:r>
                              <w:t>過ごせる</w:t>
                            </w:r>
                          </w:p>
                          <w:p w:rsidR="00706C29" w:rsidRDefault="00706C29" w:rsidP="00706C29">
                            <w:pPr>
                              <w:ind w:firstLineChars="100" w:firstLine="210"/>
                            </w:pPr>
                            <w:r w:rsidRPr="00706C29">
                              <w:rPr>
                                <w:rFonts w:hint="eastAsia"/>
                              </w:rPr>
                              <w:t>・</w:t>
                            </w:r>
                            <w:r>
                              <w:rPr>
                                <w:rFonts w:hint="eastAsia"/>
                              </w:rPr>
                              <w:t>きまり</w:t>
                            </w:r>
                            <w:r>
                              <w:t>や</w:t>
                            </w:r>
                            <w:r>
                              <w:rPr>
                                <w:rFonts w:hint="eastAsia"/>
                              </w:rPr>
                              <w:t>ばっ金が</w:t>
                            </w:r>
                            <w:r>
                              <w:t>あるから</w:t>
                            </w:r>
                            <w:r>
                              <w:rPr>
                                <w:rFonts w:hint="eastAsia"/>
                              </w:rPr>
                              <w:t>きれい</w:t>
                            </w:r>
                          </w:p>
                          <w:p w:rsidR="00706C29" w:rsidRDefault="00706C29" w:rsidP="00706C29">
                            <w:pPr>
                              <w:ind w:firstLineChars="100" w:firstLine="210"/>
                            </w:pPr>
                            <w:r w:rsidRPr="00706C29">
                              <w:rPr>
                                <w:rFonts w:hint="eastAsia"/>
                              </w:rPr>
                              <w:t>・</w:t>
                            </w:r>
                            <w:r>
                              <w:rPr>
                                <w:rFonts w:hint="eastAsia"/>
                              </w:rPr>
                              <w:t>ルール</w:t>
                            </w:r>
                            <w:r>
                              <w:t>はきちんとあったほうがいい</w:t>
                            </w:r>
                          </w:p>
                          <w:p w:rsidR="00706C29" w:rsidRDefault="00706C29" w:rsidP="00706C29">
                            <w:pPr>
                              <w:ind w:firstLineChars="100" w:firstLine="210"/>
                            </w:pPr>
                            <w:r w:rsidRPr="00706C29">
                              <w:rPr>
                                <w:rFonts w:hint="eastAsia"/>
                              </w:rPr>
                              <w:t>・</w:t>
                            </w:r>
                            <w:r>
                              <w:rPr>
                                <w:rFonts w:hint="eastAsia"/>
                              </w:rPr>
                              <w:t>日本はルールが</w:t>
                            </w:r>
                            <w:r>
                              <w:t>甘い</w:t>
                            </w:r>
                          </w:p>
                          <w:p w:rsidR="00706C29" w:rsidRDefault="00706C29" w:rsidP="00706C29">
                            <w:pPr>
                              <w:ind w:firstLineChars="100" w:firstLine="210"/>
                            </w:pPr>
                            <w:r w:rsidRPr="00706C29">
                              <w:rPr>
                                <w:rFonts w:hint="eastAsia"/>
                              </w:rPr>
                              <w:t>・</w:t>
                            </w:r>
                            <w:r w:rsidR="00E9055B">
                              <w:rPr>
                                <w:rFonts w:hint="eastAsia"/>
                              </w:rPr>
                              <w:t>きれいに</w:t>
                            </w:r>
                            <w:r w:rsidR="00E9055B">
                              <w:t>なると</w:t>
                            </w:r>
                            <w:r w:rsidR="00E9055B">
                              <w:rPr>
                                <w:rFonts w:hint="eastAsia"/>
                              </w:rPr>
                              <w:t>うれしい</w:t>
                            </w:r>
                          </w:p>
                          <w:p w:rsidR="00706C29" w:rsidRPr="00706C29" w:rsidRDefault="00706C29" w:rsidP="00706C29">
                            <w:pPr>
                              <w:ind w:firstLineChars="100" w:firstLine="210"/>
                            </w:pPr>
                          </w:p>
                          <w:p w:rsidR="00706C29" w:rsidRDefault="00706C29">
                            <w:r w:rsidRPr="00706C29">
                              <w:rPr>
                                <w:rFonts w:hint="eastAsia"/>
                                <w:bdr w:val="single" w:sz="4" w:space="0" w:color="auto"/>
                              </w:rPr>
                              <w:t>わたし</w:t>
                            </w:r>
                            <w:r>
                              <w:t>（</w:t>
                            </w:r>
                            <w:r>
                              <w:rPr>
                                <w:rFonts w:hint="eastAsia"/>
                              </w:rPr>
                              <w:t xml:space="preserve">シンガポール　</w:t>
                            </w:r>
                            <w:r>
                              <w:t>きまりが多い）</w:t>
                            </w:r>
                          </w:p>
                          <w:p w:rsidR="00E9055B" w:rsidRPr="00706C29" w:rsidRDefault="00E9055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2" o:spid="_x0000_s1027" type="#_x0000_t202" style="position:absolute;left:0;text-align:left;margin-left:8.25pt;margin-top:9.75pt;width:448.5pt;height:20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" fillcolor="white [3201]" strokeweight=".5pt">
                <v:textbox style="layout-flow:vertical-ideographic">
                  <w:txbxContent>
                    <w:p w:rsidR="00E9055B" w:rsidRDefault="00E9055B"/>
                    <w:p w:rsidR="00706C29" w:rsidRDefault="00706C29">
                      <w:r>
                        <w:rPr>
                          <w:rFonts w:hint="eastAsia"/>
                        </w:rPr>
                        <w:t>シンガポールの</w:t>
                      </w:r>
                      <w:r>
                        <w:t>思い出</w:t>
                      </w:r>
                    </w:p>
                    <w:p w:rsidR="009E6577" w:rsidRDefault="00706C29">
                      <w:r>
                        <w:rPr>
                          <w:rFonts w:hint="eastAsia"/>
                        </w:rPr>
                        <w:t>◎</w:t>
                      </w:r>
                      <w:r w:rsidR="009E6577">
                        <w:rPr>
                          <w:rFonts w:hint="eastAsia"/>
                        </w:rPr>
                        <w:t>きまりはどこまで</w:t>
                      </w:r>
                      <w:r w:rsidR="009E6577">
                        <w:t>必要か</w:t>
                      </w:r>
                    </w:p>
                    <w:p w:rsidR="00706C29" w:rsidRDefault="00706C29"/>
                    <w:p w:rsidR="00706C29" w:rsidRDefault="00706C29">
                      <w:r w:rsidRPr="00706C29">
                        <w:rPr>
                          <w:rFonts w:hint="eastAsia"/>
                          <w:bdr w:val="single" w:sz="4" w:space="0" w:color="auto"/>
                        </w:rPr>
                        <w:t>丹野さん</w:t>
                      </w:r>
                      <w:r>
                        <w:t>（</w:t>
                      </w:r>
                      <w:r>
                        <w:rPr>
                          <w:rFonts w:hint="eastAsia"/>
                        </w:rPr>
                        <w:t>日本</w:t>
                      </w:r>
                      <w:r>
                        <w:t xml:space="preserve">　きまりが少ない）</w:t>
                      </w:r>
                    </w:p>
                    <w:p w:rsidR="00706C29" w:rsidRDefault="00706C29">
                      <w:r>
                        <w:rPr>
                          <w:rFonts w:hint="eastAsia"/>
                        </w:rPr>
                        <w:t xml:space="preserve">　</w:t>
                      </w:r>
                    </w:p>
                    <w:p w:rsidR="00706C29" w:rsidRDefault="00706C29" w:rsidP="00706C29">
                      <w:pPr>
                        <w:ind w:firstLineChars="100" w:firstLine="210"/>
                      </w:pPr>
                      <w:r>
                        <w:t>・きま</w:t>
                      </w:r>
                      <w:r>
                        <w:rPr>
                          <w:rFonts w:hint="eastAsia"/>
                        </w:rPr>
                        <w:t>りが</w:t>
                      </w:r>
                      <w:r>
                        <w:t>多いときゅうくつ</w:t>
                      </w:r>
                    </w:p>
                    <w:p w:rsidR="00706C29" w:rsidRDefault="00706C29">
                      <w:r>
                        <w:rPr>
                          <w:rFonts w:hint="eastAsia"/>
                        </w:rPr>
                        <w:t xml:space="preserve">　・シンガポール</w:t>
                      </w:r>
                      <w:r>
                        <w:t>は</w:t>
                      </w:r>
                      <w:r>
                        <w:rPr>
                          <w:rFonts w:hint="eastAsia"/>
                        </w:rPr>
                        <w:t>つかれそう</w:t>
                      </w:r>
                    </w:p>
                    <w:p w:rsidR="00706C29" w:rsidRDefault="00706C29">
                      <w:r>
                        <w:rPr>
                          <w:rFonts w:hint="eastAsia"/>
                        </w:rPr>
                        <w:t xml:space="preserve">　・ばっ金は</w:t>
                      </w:r>
                      <w:r>
                        <w:t>なくてもいい</w:t>
                      </w:r>
                    </w:p>
                    <w:p w:rsidR="00706C29" w:rsidRDefault="00706C29">
                      <w:r>
                        <w:rPr>
                          <w:rFonts w:hint="eastAsia"/>
                        </w:rPr>
                        <w:t xml:space="preserve">　・ばっ</w:t>
                      </w:r>
                      <w:r>
                        <w:t>金がなくてもきれいにすればいい</w:t>
                      </w:r>
                    </w:p>
                    <w:p w:rsidR="00706C29" w:rsidRDefault="00706C29">
                      <w:r>
                        <w:rPr>
                          <w:rFonts w:hint="eastAsia"/>
                        </w:rPr>
                        <w:t xml:space="preserve">　・きれいになるのは</w:t>
                      </w:r>
                      <w:r>
                        <w:t>いいけど大変</w:t>
                      </w:r>
                    </w:p>
                    <w:p w:rsidR="00706C29" w:rsidRDefault="00706C29"/>
                    <w:p w:rsidR="00706C29" w:rsidRPr="00706C29" w:rsidRDefault="00706C29">
                      <w:r>
                        <w:rPr>
                          <w:rFonts w:hint="eastAsia"/>
                        </w:rPr>
                        <w:t xml:space="preserve">　</w:t>
                      </w:r>
                      <w:r>
                        <w:t xml:space="preserve">　　　　　　　　　　　　　　　</w:t>
                      </w:r>
                      <w:r>
                        <w:rPr>
                          <w:rFonts w:hint="eastAsia"/>
                        </w:rPr>
                        <w:t xml:space="preserve">　など</w:t>
                      </w:r>
                    </w:p>
                    <w:p w:rsidR="00706C29" w:rsidRDefault="00706C29">
                      <w:r>
                        <w:rPr>
                          <w:rFonts w:hint="eastAsia"/>
                        </w:rPr>
                        <w:t>---------------------------------------------------------</w:t>
                      </w:r>
                    </w:p>
                    <w:p w:rsidR="00706C29" w:rsidRDefault="00706C29" w:rsidP="00706C29">
                      <w:r>
                        <w:rPr>
                          <w:rFonts w:hint="eastAsia"/>
                        </w:rPr>
                        <w:t xml:space="preserve">　</w:t>
                      </w:r>
                      <w:r>
                        <w:t xml:space="preserve">　　　　　　　　　　　　　　　　</w:t>
                      </w:r>
                      <w:r>
                        <w:rPr>
                          <w:rFonts w:hint="eastAsia"/>
                        </w:rPr>
                        <w:t>など</w:t>
                      </w:r>
                    </w:p>
                    <w:p w:rsidR="00706C29" w:rsidRDefault="00706C29" w:rsidP="00706C29"/>
                    <w:p w:rsidR="00706C29" w:rsidRDefault="00706C29" w:rsidP="00706C29">
                      <w:pPr>
                        <w:ind w:firstLineChars="100" w:firstLine="210"/>
                      </w:pPr>
                      <w:r w:rsidRPr="00706C29">
                        <w:rPr>
                          <w:rFonts w:hint="eastAsia"/>
                        </w:rPr>
                        <w:t>・</w:t>
                      </w:r>
                      <w:r>
                        <w:rPr>
                          <w:rFonts w:hint="eastAsia"/>
                        </w:rPr>
                        <w:t>きまり</w:t>
                      </w:r>
                      <w:r>
                        <w:t>があるから</w:t>
                      </w:r>
                      <w:r>
                        <w:rPr>
                          <w:rFonts w:hint="eastAsia"/>
                        </w:rPr>
                        <w:t>気持ちよく</w:t>
                      </w:r>
                      <w:r>
                        <w:t>過ごせる</w:t>
                      </w:r>
                    </w:p>
                    <w:p w:rsidR="00706C29" w:rsidRDefault="00706C29" w:rsidP="00706C29">
                      <w:pPr>
                        <w:ind w:firstLineChars="100" w:firstLine="210"/>
                      </w:pPr>
                      <w:r w:rsidRPr="00706C29">
                        <w:rPr>
                          <w:rFonts w:hint="eastAsia"/>
                        </w:rPr>
                        <w:t>・</w:t>
                      </w:r>
                      <w:r>
                        <w:rPr>
                          <w:rFonts w:hint="eastAsia"/>
                        </w:rPr>
                        <w:t>きまり</w:t>
                      </w:r>
                      <w:r>
                        <w:t>や</w:t>
                      </w:r>
                      <w:r>
                        <w:rPr>
                          <w:rFonts w:hint="eastAsia"/>
                        </w:rPr>
                        <w:t>ばっ金が</w:t>
                      </w:r>
                      <w:r>
                        <w:t>あるから</w:t>
                      </w:r>
                      <w:r>
                        <w:rPr>
                          <w:rFonts w:hint="eastAsia"/>
                        </w:rPr>
                        <w:t>きれい</w:t>
                      </w:r>
                    </w:p>
                    <w:p w:rsidR="00706C29" w:rsidRDefault="00706C29" w:rsidP="00706C29">
                      <w:pPr>
                        <w:ind w:firstLineChars="100" w:firstLine="210"/>
                      </w:pPr>
                      <w:r w:rsidRPr="00706C29">
                        <w:rPr>
                          <w:rFonts w:hint="eastAsia"/>
                        </w:rPr>
                        <w:t>・</w:t>
                      </w:r>
                      <w:r>
                        <w:rPr>
                          <w:rFonts w:hint="eastAsia"/>
                        </w:rPr>
                        <w:t>ルール</w:t>
                      </w:r>
                      <w:r>
                        <w:t>はきちんとあったほうがいい</w:t>
                      </w:r>
                    </w:p>
                    <w:p w:rsidR="00706C29" w:rsidRDefault="00706C29" w:rsidP="00706C29">
                      <w:pPr>
                        <w:ind w:firstLineChars="100" w:firstLine="210"/>
                      </w:pPr>
                      <w:r w:rsidRPr="00706C29">
                        <w:rPr>
                          <w:rFonts w:hint="eastAsia"/>
                        </w:rPr>
                        <w:t>・</w:t>
                      </w:r>
                      <w:r>
                        <w:rPr>
                          <w:rFonts w:hint="eastAsia"/>
                        </w:rPr>
                        <w:t>日本はルールが</w:t>
                      </w:r>
                      <w:r>
                        <w:t>甘い</w:t>
                      </w:r>
                    </w:p>
                    <w:p w:rsidR="00706C29" w:rsidRDefault="00706C29" w:rsidP="00706C29">
                      <w:pPr>
                        <w:ind w:firstLineChars="100" w:firstLine="210"/>
                      </w:pPr>
                      <w:r w:rsidRPr="00706C29">
                        <w:rPr>
                          <w:rFonts w:hint="eastAsia"/>
                        </w:rPr>
                        <w:t>・</w:t>
                      </w:r>
                      <w:r w:rsidR="00E9055B">
                        <w:rPr>
                          <w:rFonts w:hint="eastAsia"/>
                        </w:rPr>
                        <w:t>きれいに</w:t>
                      </w:r>
                      <w:r w:rsidR="00E9055B">
                        <w:t>なると</w:t>
                      </w:r>
                      <w:r w:rsidR="00E9055B">
                        <w:rPr>
                          <w:rFonts w:hint="eastAsia"/>
                        </w:rPr>
                        <w:t>うれしい</w:t>
                      </w:r>
                    </w:p>
                    <w:p w:rsidR="00706C29" w:rsidRPr="00706C29" w:rsidRDefault="00706C29" w:rsidP="00706C29">
                      <w:pPr>
                        <w:ind w:firstLineChars="100" w:firstLine="210"/>
                      </w:pPr>
                    </w:p>
                    <w:p w:rsidR="00706C29" w:rsidRDefault="00706C29">
                      <w:r w:rsidRPr="00706C29">
                        <w:rPr>
                          <w:rFonts w:hint="eastAsia"/>
                          <w:bdr w:val="single" w:sz="4" w:space="0" w:color="auto"/>
                        </w:rPr>
                        <w:t>わたし</w:t>
                      </w:r>
                      <w:r>
                        <w:t>（</w:t>
                      </w:r>
                      <w:r>
                        <w:rPr>
                          <w:rFonts w:hint="eastAsia"/>
                        </w:rPr>
                        <w:t xml:space="preserve">シンガポール　</w:t>
                      </w:r>
                      <w:r>
                        <w:t>きまりが多い）</w:t>
                      </w:r>
                    </w:p>
                    <w:p w:rsidR="00E9055B" w:rsidRPr="00706C29" w:rsidRDefault="00E9055B"/>
                  </w:txbxContent>
                </v:textbox>
                <w10:wrap anchorx="margin"/>
              </v:shape>
            </w:pict>
          </mc:Fallback>
        </mc:AlternateContent>
      </w:r>
    </w:p>
    <w:p w:rsidR="00176A31" w:rsidRPr="005C74F2" w:rsidRDefault="00176A31" w:rsidP="00176A31">
      <w:pPr>
        <w:rPr>
          <w:rFonts w:asciiTheme="minorEastAsia" w:hAnsiTheme="minorEastAsia"/>
        </w:rPr>
      </w:pPr>
    </w:p>
    <w:p w:rsidR="00176A31" w:rsidRPr="005C74F2" w:rsidRDefault="00176A31" w:rsidP="00176A31">
      <w:pPr>
        <w:rPr>
          <w:rFonts w:asciiTheme="minorEastAsia" w:hAnsiTheme="minorEastAsia"/>
        </w:rPr>
      </w:pPr>
    </w:p>
    <w:p w:rsidR="00176A31" w:rsidRDefault="00176A31" w:rsidP="00176A31">
      <w:pPr>
        <w:rPr>
          <w:rFonts w:asciiTheme="minorEastAsia" w:hAnsiTheme="minorEastAsia"/>
        </w:rPr>
      </w:pPr>
    </w:p>
    <w:p w:rsidR="00E9055B" w:rsidRDefault="00E9055B" w:rsidP="00176A31">
      <w:pPr>
        <w:rPr>
          <w:rFonts w:asciiTheme="minorEastAsia" w:hAnsiTheme="minorEastAsia"/>
        </w:rPr>
      </w:pPr>
    </w:p>
    <w:p w:rsidR="00E9055B" w:rsidRDefault="00E9055B" w:rsidP="00176A31">
      <w:pPr>
        <w:rPr>
          <w:rFonts w:asciiTheme="minorEastAsia" w:hAnsiTheme="minorEastAsia"/>
        </w:rPr>
      </w:pPr>
    </w:p>
    <w:p w:rsidR="00E9055B" w:rsidRDefault="00E9055B" w:rsidP="00176A31">
      <w:pPr>
        <w:rPr>
          <w:rFonts w:asciiTheme="minorEastAsia" w:hAnsiTheme="minorEastAsia"/>
        </w:rPr>
      </w:pPr>
    </w:p>
    <w:p w:rsidR="00E9055B" w:rsidRDefault="00E9055B" w:rsidP="00176A31">
      <w:pPr>
        <w:rPr>
          <w:rFonts w:asciiTheme="minorEastAsia" w:hAnsiTheme="minorEastAsia"/>
        </w:rPr>
      </w:pPr>
    </w:p>
    <w:p w:rsidR="00E9055B" w:rsidRDefault="00E9055B" w:rsidP="00176A31">
      <w:pPr>
        <w:rPr>
          <w:rFonts w:asciiTheme="minorEastAsia" w:hAnsiTheme="minorEastAsia"/>
        </w:rPr>
      </w:pPr>
    </w:p>
    <w:p w:rsidR="00E9055B" w:rsidRDefault="00E9055B" w:rsidP="00176A31">
      <w:pPr>
        <w:rPr>
          <w:rFonts w:asciiTheme="minorEastAsia" w:hAnsiTheme="minorEastAsia"/>
        </w:rPr>
      </w:pPr>
    </w:p>
    <w:p w:rsidR="00E9055B" w:rsidRDefault="00E9055B" w:rsidP="00176A31">
      <w:pPr>
        <w:rPr>
          <w:rFonts w:asciiTheme="minorEastAsia" w:hAnsiTheme="minorEastAsia"/>
        </w:rPr>
      </w:pPr>
    </w:p>
    <w:p w:rsidR="00E9055B" w:rsidRDefault="00E9055B" w:rsidP="00176A31">
      <w:pPr>
        <w:rPr>
          <w:rFonts w:asciiTheme="minorEastAsia" w:hAnsiTheme="minorEastAsia"/>
        </w:rPr>
      </w:pPr>
    </w:p>
    <w:p w:rsidR="00E9055B" w:rsidRPr="005C74F2" w:rsidRDefault="00E9055B" w:rsidP="00176A31">
      <w:pPr>
        <w:rPr>
          <w:rFonts w:asciiTheme="minorEastAsia" w:hAnsiTheme="minorEastAsia"/>
        </w:rPr>
      </w:pPr>
    </w:p>
    <w:p w:rsidR="00176A31" w:rsidRPr="005C74F2" w:rsidRDefault="00176A31" w:rsidP="00176A31">
      <w:pPr>
        <w:rPr>
          <w:rFonts w:asciiTheme="minorEastAsia" w:hAnsiTheme="minorEastAsia"/>
        </w:rPr>
      </w:pPr>
      <w:r w:rsidRPr="005C74F2">
        <w:rPr>
          <w:rFonts w:asciiTheme="minorEastAsia" w:hAnsiTheme="minorEastAsia" w:hint="eastAsia"/>
        </w:rPr>
        <w:t>５</w:t>
      </w:r>
      <w:r w:rsidR="009E2697" w:rsidRPr="005C74F2">
        <w:rPr>
          <w:rFonts w:asciiTheme="minorEastAsia" w:hAnsiTheme="minorEastAsia" w:hint="eastAsia"/>
        </w:rPr>
        <w:t xml:space="preserve">　反省</w:t>
      </w:r>
    </w:p>
    <w:p w:rsidR="009E2697" w:rsidRPr="005C74F2" w:rsidRDefault="009E2697">
      <w:pPr>
        <w:rPr>
          <w:rFonts w:asciiTheme="minorEastAsia" w:hAnsiTheme="minorEastAsia"/>
        </w:rPr>
      </w:pPr>
    </w:p>
    <w:p w:rsidR="009E2697" w:rsidRDefault="009E2697">
      <w:pPr>
        <w:rPr>
          <w:rFonts w:asciiTheme="minorEastAsia" w:hAnsiTheme="minorEastAsia"/>
        </w:rPr>
      </w:pPr>
    </w:p>
    <w:p w:rsidR="00DF085C" w:rsidRDefault="00DF085C">
      <w:pPr>
        <w:rPr>
          <w:rFonts w:asciiTheme="minorEastAsia" w:hAnsiTheme="minorEastAsia"/>
        </w:rPr>
      </w:pPr>
    </w:p>
    <w:p w:rsidR="00DF085C" w:rsidRDefault="00DF085C">
      <w:pPr>
        <w:rPr>
          <w:rFonts w:asciiTheme="minorEastAsia" w:hAnsiTheme="minorEastAsia"/>
        </w:rPr>
      </w:pPr>
    </w:p>
    <w:p w:rsidR="00DF085C" w:rsidRDefault="00DF085C">
      <w:pPr>
        <w:rPr>
          <w:rFonts w:asciiTheme="minorEastAsia" w:hAnsiTheme="minorEastAsia"/>
        </w:rPr>
      </w:pPr>
    </w:p>
    <w:p w:rsidR="00DF085C" w:rsidRDefault="00DF085C">
      <w:pPr>
        <w:rPr>
          <w:rFonts w:asciiTheme="minorEastAsia" w:hAnsiTheme="minorEastAsia"/>
        </w:rPr>
      </w:pPr>
    </w:p>
    <w:p w:rsidR="00DF085C" w:rsidRDefault="00DF085C">
      <w:pPr>
        <w:rPr>
          <w:rFonts w:asciiTheme="minorEastAsia" w:hAnsiTheme="minorEastAsia"/>
        </w:rPr>
      </w:pPr>
    </w:p>
    <w:p w:rsidR="00DF085C" w:rsidRPr="005C74F2" w:rsidRDefault="00DF085C">
      <w:pPr>
        <w:rPr>
          <w:rFonts w:asciiTheme="minorEastAsia" w:hAnsiTheme="minorEastAsia"/>
        </w:rPr>
      </w:pPr>
    </w:p>
    <w:p w:rsidR="009E2697" w:rsidRDefault="00176A31">
      <w:pPr>
        <w:rPr>
          <w:rFonts w:asciiTheme="minorEastAsia" w:hAnsiTheme="minorEastAsia"/>
        </w:rPr>
      </w:pPr>
      <w:r w:rsidRPr="005C74F2">
        <w:rPr>
          <w:rFonts w:asciiTheme="minorEastAsia" w:hAnsiTheme="minorEastAsia" w:hint="eastAsia"/>
        </w:rPr>
        <w:t>６</w:t>
      </w:r>
      <w:r w:rsidR="00193439">
        <w:rPr>
          <w:rFonts w:asciiTheme="minorEastAsia" w:hAnsiTheme="minorEastAsia" w:hint="eastAsia"/>
        </w:rPr>
        <w:t xml:space="preserve">　御</w:t>
      </w:r>
      <w:r w:rsidR="009E2697" w:rsidRPr="005C74F2">
        <w:rPr>
          <w:rFonts w:asciiTheme="minorEastAsia" w:hAnsiTheme="minorEastAsia" w:hint="eastAsia"/>
        </w:rPr>
        <w:t>高評</w:t>
      </w: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p w:rsidR="0074320E" w:rsidRDefault="0074320E">
      <w:pPr>
        <w:rPr>
          <w:rFonts w:asciiTheme="minorEastAsia" w:hAnsiTheme="minorEastAsia"/>
        </w:rPr>
      </w:pPr>
    </w:p>
    <w:sectPr w:rsidR="0074320E" w:rsidSect="00524429">
      <w:footerReference w:type="default" r:id="rId8"/>
      <w:pgSz w:w="11906" w:h="16838"/>
      <w:pgMar w:top="1134" w:right="1134" w:bottom="1134" w:left="1134" w:header="851" w:footer="454" w:gutter="0"/>
      <w:pgNumType w:start="1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454" w:rsidRDefault="00B36454" w:rsidP="00AC7C13">
      <w:r>
        <w:separator/>
      </w:r>
    </w:p>
  </w:endnote>
  <w:endnote w:type="continuationSeparator" w:id="0">
    <w:p w:rsidR="00B36454" w:rsidRDefault="00B36454" w:rsidP="00AC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13" w:rsidRDefault="00AC7C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454" w:rsidRDefault="00B36454" w:rsidP="00AC7C13">
      <w:r>
        <w:separator/>
      </w:r>
    </w:p>
  </w:footnote>
  <w:footnote w:type="continuationSeparator" w:id="0">
    <w:p w:rsidR="00B36454" w:rsidRDefault="00B36454" w:rsidP="00AC7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4E5"/>
    <w:multiLevelType w:val="hybridMultilevel"/>
    <w:tmpl w:val="6A7CB2B2"/>
    <w:lvl w:ilvl="0" w:tplc="67EC3C5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AB105B1"/>
    <w:multiLevelType w:val="hybridMultilevel"/>
    <w:tmpl w:val="5B82141E"/>
    <w:lvl w:ilvl="0" w:tplc="256CE54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E935AB7"/>
    <w:multiLevelType w:val="hybridMultilevel"/>
    <w:tmpl w:val="3710D692"/>
    <w:lvl w:ilvl="0" w:tplc="FA9CF6E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64EB55A3"/>
    <w:multiLevelType w:val="hybridMultilevel"/>
    <w:tmpl w:val="6AC47784"/>
    <w:lvl w:ilvl="0" w:tplc="77661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F3"/>
    <w:rsid w:val="000A5F6C"/>
    <w:rsid w:val="0011074B"/>
    <w:rsid w:val="0013581B"/>
    <w:rsid w:val="00176A31"/>
    <w:rsid w:val="00193439"/>
    <w:rsid w:val="001C16D9"/>
    <w:rsid w:val="001F2956"/>
    <w:rsid w:val="002322ED"/>
    <w:rsid w:val="002515A4"/>
    <w:rsid w:val="00524429"/>
    <w:rsid w:val="00593B22"/>
    <w:rsid w:val="005C74F2"/>
    <w:rsid w:val="00633117"/>
    <w:rsid w:val="00706C29"/>
    <w:rsid w:val="0074320E"/>
    <w:rsid w:val="008B4C7B"/>
    <w:rsid w:val="008C1C28"/>
    <w:rsid w:val="008C4EFF"/>
    <w:rsid w:val="009E2697"/>
    <w:rsid w:val="009E6577"/>
    <w:rsid w:val="00A63B06"/>
    <w:rsid w:val="00AC7C13"/>
    <w:rsid w:val="00B25D24"/>
    <w:rsid w:val="00B36454"/>
    <w:rsid w:val="00BB316B"/>
    <w:rsid w:val="00BC0C5C"/>
    <w:rsid w:val="00C25933"/>
    <w:rsid w:val="00D946DE"/>
    <w:rsid w:val="00DD7EF3"/>
    <w:rsid w:val="00DF085C"/>
    <w:rsid w:val="00E9055B"/>
    <w:rsid w:val="00E9538D"/>
    <w:rsid w:val="00EA7C9F"/>
    <w:rsid w:val="00ED2679"/>
    <w:rsid w:val="00F20EC8"/>
    <w:rsid w:val="00F37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7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7B59"/>
    <w:pPr>
      <w:ind w:leftChars="400" w:left="840"/>
    </w:pPr>
  </w:style>
  <w:style w:type="paragraph" w:styleId="a5">
    <w:name w:val="Balloon Text"/>
    <w:basedOn w:val="a"/>
    <w:link w:val="a6"/>
    <w:uiPriority w:val="99"/>
    <w:semiHidden/>
    <w:unhideWhenUsed/>
    <w:rsid w:val="008C1C2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C1C28"/>
    <w:rPr>
      <w:rFonts w:asciiTheme="majorHAnsi" w:eastAsiaTheme="majorEastAsia" w:hAnsiTheme="majorHAnsi" w:cstheme="majorBidi"/>
      <w:sz w:val="18"/>
      <w:szCs w:val="18"/>
    </w:rPr>
  </w:style>
  <w:style w:type="paragraph" w:styleId="a7">
    <w:name w:val="header"/>
    <w:basedOn w:val="a"/>
    <w:link w:val="a8"/>
    <w:uiPriority w:val="99"/>
    <w:unhideWhenUsed/>
    <w:rsid w:val="00AC7C13"/>
    <w:pPr>
      <w:tabs>
        <w:tab w:val="center" w:pos="4252"/>
        <w:tab w:val="right" w:pos="8504"/>
      </w:tabs>
      <w:snapToGrid w:val="0"/>
    </w:pPr>
  </w:style>
  <w:style w:type="character" w:customStyle="1" w:styleId="a8">
    <w:name w:val="ヘッダー (文字)"/>
    <w:basedOn w:val="a0"/>
    <w:link w:val="a7"/>
    <w:uiPriority w:val="99"/>
    <w:rsid w:val="00AC7C13"/>
  </w:style>
  <w:style w:type="paragraph" w:styleId="a9">
    <w:name w:val="footer"/>
    <w:basedOn w:val="a"/>
    <w:link w:val="aa"/>
    <w:uiPriority w:val="99"/>
    <w:unhideWhenUsed/>
    <w:rsid w:val="00AC7C13"/>
    <w:pPr>
      <w:tabs>
        <w:tab w:val="center" w:pos="4252"/>
        <w:tab w:val="right" w:pos="8504"/>
      </w:tabs>
      <w:snapToGrid w:val="0"/>
    </w:pPr>
  </w:style>
  <w:style w:type="character" w:customStyle="1" w:styleId="aa">
    <w:name w:val="フッター (文字)"/>
    <w:basedOn w:val="a0"/>
    <w:link w:val="a9"/>
    <w:uiPriority w:val="99"/>
    <w:rsid w:val="00AC7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7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7B59"/>
    <w:pPr>
      <w:ind w:leftChars="400" w:left="840"/>
    </w:pPr>
  </w:style>
  <w:style w:type="paragraph" w:styleId="a5">
    <w:name w:val="Balloon Text"/>
    <w:basedOn w:val="a"/>
    <w:link w:val="a6"/>
    <w:uiPriority w:val="99"/>
    <w:semiHidden/>
    <w:unhideWhenUsed/>
    <w:rsid w:val="008C1C2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C1C28"/>
    <w:rPr>
      <w:rFonts w:asciiTheme="majorHAnsi" w:eastAsiaTheme="majorEastAsia" w:hAnsiTheme="majorHAnsi" w:cstheme="majorBidi"/>
      <w:sz w:val="18"/>
      <w:szCs w:val="18"/>
    </w:rPr>
  </w:style>
  <w:style w:type="paragraph" w:styleId="a7">
    <w:name w:val="header"/>
    <w:basedOn w:val="a"/>
    <w:link w:val="a8"/>
    <w:uiPriority w:val="99"/>
    <w:unhideWhenUsed/>
    <w:rsid w:val="00AC7C13"/>
    <w:pPr>
      <w:tabs>
        <w:tab w:val="center" w:pos="4252"/>
        <w:tab w:val="right" w:pos="8504"/>
      </w:tabs>
      <w:snapToGrid w:val="0"/>
    </w:pPr>
  </w:style>
  <w:style w:type="character" w:customStyle="1" w:styleId="a8">
    <w:name w:val="ヘッダー (文字)"/>
    <w:basedOn w:val="a0"/>
    <w:link w:val="a7"/>
    <w:uiPriority w:val="99"/>
    <w:rsid w:val="00AC7C13"/>
  </w:style>
  <w:style w:type="paragraph" w:styleId="a9">
    <w:name w:val="footer"/>
    <w:basedOn w:val="a"/>
    <w:link w:val="aa"/>
    <w:uiPriority w:val="99"/>
    <w:unhideWhenUsed/>
    <w:rsid w:val="00AC7C13"/>
    <w:pPr>
      <w:tabs>
        <w:tab w:val="center" w:pos="4252"/>
        <w:tab w:val="right" w:pos="8504"/>
      </w:tabs>
      <w:snapToGrid w:val="0"/>
    </w:pPr>
  </w:style>
  <w:style w:type="character" w:customStyle="1" w:styleId="aa">
    <w:name w:val="フッター (文字)"/>
    <w:basedOn w:val="a0"/>
    <w:link w:val="a9"/>
    <w:uiPriority w:val="99"/>
    <w:rsid w:val="00AC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一宮市教育委員会</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小信中島小_石井 博也</dc:creator>
  <cp:lastModifiedBy>愛知県</cp:lastModifiedBy>
  <cp:revision>2</cp:revision>
  <cp:lastPrinted>2015-10-30T05:08:00Z</cp:lastPrinted>
  <dcterms:created xsi:type="dcterms:W3CDTF">2016-04-30T07:07:00Z</dcterms:created>
  <dcterms:modified xsi:type="dcterms:W3CDTF">2016-04-30T07:07:00Z</dcterms:modified>
</cp:coreProperties>
</file>