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15" w:rsidRPr="00F01C01" w:rsidRDefault="002211EB" w:rsidP="00F01C01">
      <w:pPr>
        <w:jc w:val="center"/>
        <w:rPr>
          <w:sz w:val="28"/>
          <w:szCs w:val="28"/>
        </w:rPr>
      </w:pPr>
      <w:bookmarkStart w:id="0" w:name="_GoBack"/>
      <w:bookmarkEnd w:id="0"/>
      <w:r w:rsidRPr="00F01C01">
        <w:rPr>
          <w:rFonts w:hint="eastAsia"/>
          <w:sz w:val="28"/>
          <w:szCs w:val="28"/>
        </w:rPr>
        <w:t>第１学年</w:t>
      </w:r>
      <w:r w:rsidR="00E06314">
        <w:rPr>
          <w:rFonts w:hint="eastAsia"/>
          <w:sz w:val="28"/>
          <w:szCs w:val="28"/>
        </w:rPr>
        <w:t xml:space="preserve">　道徳</w:t>
      </w:r>
      <w:r w:rsidR="00073770">
        <w:rPr>
          <w:rFonts w:hint="eastAsia"/>
          <w:sz w:val="28"/>
          <w:szCs w:val="28"/>
        </w:rPr>
        <w:t>指導</w:t>
      </w:r>
      <w:r w:rsidRPr="00F01C01">
        <w:rPr>
          <w:rFonts w:hint="eastAsia"/>
          <w:sz w:val="28"/>
          <w:szCs w:val="28"/>
        </w:rPr>
        <w:t>案</w:t>
      </w:r>
    </w:p>
    <w:p w:rsidR="002211EB" w:rsidRDefault="002211EB" w:rsidP="002050BE">
      <w:pPr>
        <w:jc w:val="right"/>
      </w:pPr>
    </w:p>
    <w:p w:rsidR="002211EB" w:rsidRDefault="002211EB"/>
    <w:p w:rsidR="00310B49" w:rsidRDefault="009B38B1">
      <w:r>
        <w:rPr>
          <w:rFonts w:hint="eastAsia"/>
        </w:rPr>
        <w:t>１</w:t>
      </w:r>
      <w:r w:rsidR="002211EB">
        <w:rPr>
          <w:rFonts w:hint="eastAsia"/>
        </w:rPr>
        <w:t xml:space="preserve">　</w:t>
      </w:r>
      <w:r w:rsidR="00E06314">
        <w:rPr>
          <w:rFonts w:hint="eastAsia"/>
        </w:rPr>
        <w:t>題</w:t>
      </w:r>
      <w:r w:rsidR="002211EB">
        <w:rPr>
          <w:rFonts w:hint="eastAsia"/>
        </w:rPr>
        <w:t xml:space="preserve">　</w:t>
      </w:r>
      <w:r w:rsidR="00E06314">
        <w:rPr>
          <w:rFonts w:hint="eastAsia"/>
        </w:rPr>
        <w:t>材</w:t>
      </w:r>
      <w:r w:rsidR="00A40BAE">
        <w:rPr>
          <w:rFonts w:hint="eastAsia"/>
        </w:rPr>
        <w:t xml:space="preserve">　　</w:t>
      </w:r>
      <w:r w:rsidR="00310B49">
        <w:rPr>
          <w:rFonts w:hint="eastAsia"/>
        </w:rPr>
        <w:t>みんななかよし</w:t>
      </w:r>
    </w:p>
    <w:p w:rsidR="002211EB" w:rsidRDefault="009B38B1">
      <w:r>
        <w:rPr>
          <w:rFonts w:hint="eastAsia"/>
        </w:rPr>
        <w:t>２</w:t>
      </w:r>
      <w:r w:rsidR="00E06314">
        <w:rPr>
          <w:rFonts w:hint="eastAsia"/>
        </w:rPr>
        <w:t xml:space="preserve">　題材</w:t>
      </w:r>
      <w:r w:rsidR="002211EB">
        <w:rPr>
          <w:rFonts w:hint="eastAsia"/>
        </w:rPr>
        <w:t>の目標</w:t>
      </w:r>
      <w:r w:rsidR="00886F51">
        <w:rPr>
          <w:rFonts w:hint="eastAsia"/>
        </w:rPr>
        <w:t xml:space="preserve">　　　相手の気持ちを考え、行動する心を育てる</w:t>
      </w:r>
    </w:p>
    <w:p w:rsidR="002211EB" w:rsidRDefault="009B38B1">
      <w:r>
        <w:rPr>
          <w:rFonts w:hint="eastAsia"/>
        </w:rPr>
        <w:t>３</w:t>
      </w:r>
      <w:r w:rsidR="002211EB">
        <w:rPr>
          <w:rFonts w:hint="eastAsia"/>
        </w:rPr>
        <w:t xml:space="preserve">　子どもと</w:t>
      </w:r>
      <w:r w:rsidR="00E06314">
        <w:rPr>
          <w:rFonts w:hint="eastAsia"/>
        </w:rPr>
        <w:t>題材</w:t>
      </w:r>
      <w:r w:rsidR="002211EB">
        <w:rPr>
          <w:rFonts w:hint="eastAsia"/>
        </w:rPr>
        <w:t>をつなぐ構想</w:t>
      </w:r>
    </w:p>
    <w:p w:rsidR="002211EB" w:rsidRDefault="002211EB"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子どもの実態</w:t>
      </w:r>
    </w:p>
    <w:p w:rsidR="002211EB" w:rsidRDefault="003965E8">
      <w:r>
        <w:rPr>
          <w:rFonts w:hint="eastAsia"/>
        </w:rPr>
        <w:t xml:space="preserve">　本学級の児童は、</w:t>
      </w:r>
      <w:r w:rsidR="002050BE">
        <w:rPr>
          <w:rFonts w:hint="eastAsia"/>
        </w:rPr>
        <w:t>休み時間になると、「けいどろやる人集まって！」「入れて、入れて」と、みんなで声を掛け合って外遊びをしている。にこにこ顔で、出かけていくのだが、チャイムが鳴り、教室に戻ってくると、「先生、あのね・・・だれだれが」と、遊びの中でのトラブルを訴えることもたびたびある。まだまだ遊びの中で、自己中心的な行動をしたり、相手を思いやる気持ちが育って</w:t>
      </w:r>
      <w:r w:rsidR="00E2310B">
        <w:rPr>
          <w:rFonts w:hint="eastAsia"/>
        </w:rPr>
        <w:t>いないため、お互いの言い分がぶつかり合ったりして、言い争うことが</w:t>
      </w:r>
      <w:r w:rsidR="002050BE">
        <w:rPr>
          <w:rFonts w:hint="eastAsia"/>
        </w:rPr>
        <w:t>多くみられる。</w:t>
      </w:r>
    </w:p>
    <w:p w:rsidR="002211EB" w:rsidRDefault="002211EB"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 w:rsidR="00E06314">
        <w:rPr>
          <w:rFonts w:hint="eastAsia"/>
        </w:rPr>
        <w:t>題材</w:t>
      </w:r>
      <w:r>
        <w:rPr>
          <w:rFonts w:hint="eastAsia"/>
        </w:rPr>
        <w:t>のよさ</w:t>
      </w:r>
    </w:p>
    <w:p w:rsidR="00052B1B" w:rsidRDefault="00C15B5D">
      <w:r>
        <w:rPr>
          <w:rFonts w:hint="eastAsia"/>
        </w:rPr>
        <w:t xml:space="preserve">　</w:t>
      </w:r>
      <w:r w:rsidR="00052B1B">
        <w:rPr>
          <w:rFonts w:hint="eastAsia"/>
        </w:rPr>
        <w:t>思いやりの心をもち、相手に親切にできることは、円満に社会生活を営んでいくうえで、欠かすことのできない要素である。そのためには、幼い頃から思いやりの心を持ち、温かい心で接することができるようにいろいろな経験</w:t>
      </w:r>
      <w:r w:rsidR="005241EC">
        <w:rPr>
          <w:rFonts w:hint="eastAsia"/>
        </w:rPr>
        <w:t>を日常生活の中で教え、しつけていかなければならない。そこで、帰りの会での友だちの良かったところの発表を振り返ることで、今までに自分が親切にされたときの気持ちに目を向けさせる。次に、</w:t>
      </w:r>
      <w:r w:rsidR="005241EC" w:rsidRPr="005241EC">
        <w:rPr>
          <w:rFonts w:hint="eastAsia"/>
        </w:rPr>
        <w:t>「のんたんぶらんこのせて」</w:t>
      </w:r>
      <w:r w:rsidR="005241EC">
        <w:rPr>
          <w:rFonts w:hint="eastAsia"/>
        </w:rPr>
        <w:t>の語りで、友だちが順番を待っていても、ぶらんこを絶対に譲ろうとしない、自己中心的なノンタンを通して、自己中心的であると、相手に嫌な気持ちにさせることを感じ取らせる。さらに、自己中心的なノンタンに対し、他の動物たちが、愛想をつかせて、遊びの仲間に入れてくれなくなる結末を示し、自己中心的な言動の行く末を子どもたちに知らせる。最後に、これから、友だちに</w:t>
      </w:r>
      <w:r w:rsidR="00052B1B">
        <w:rPr>
          <w:rFonts w:hint="eastAsia"/>
        </w:rPr>
        <w:t>対して、</w:t>
      </w:r>
      <w:r w:rsidR="005241EC">
        <w:rPr>
          <w:rFonts w:hint="eastAsia"/>
        </w:rPr>
        <w:t>どんな親切ができるかを話し合うことで、友だちに</w:t>
      </w:r>
      <w:r w:rsidR="00052B1B">
        <w:rPr>
          <w:rFonts w:hint="eastAsia"/>
        </w:rPr>
        <w:t>温かい心で接することの大切さを理解させたい。</w:t>
      </w:r>
    </w:p>
    <w:p w:rsidR="002211EB" w:rsidRDefault="002211EB"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教師の思い・願い</w:t>
      </w:r>
    </w:p>
    <w:p w:rsidR="00712C7F" w:rsidRDefault="00712C7F">
      <w:r>
        <w:rPr>
          <w:rFonts w:hint="eastAsia"/>
        </w:rPr>
        <w:t xml:space="preserve">　</w:t>
      </w:r>
      <w:r w:rsidR="005241EC">
        <w:rPr>
          <w:rFonts w:hint="eastAsia"/>
        </w:rPr>
        <w:t>誰にでも経験のある、ブランコの順番待ちの場面を用いて、</w:t>
      </w:r>
      <w:r w:rsidR="0079121A">
        <w:rPr>
          <w:rFonts w:hint="eastAsia"/>
        </w:rPr>
        <w:t>自己中心的な言動をするノンタンに対して嫌な気持ちを共有し、自分たちも休み時間に遊びが白熱してくると、自分の言い分を通そうとしていたことに気づかせたい。お話を通して、相手の気持ちを考えて、ときには、相手に譲ってあげるくらいの気持ちで、友だちと仲良く接することができるよう、子どもたちの心を育てていきたい。</w:t>
      </w:r>
    </w:p>
    <w:p w:rsidR="002211EB" w:rsidRDefault="009B38B1">
      <w:r>
        <w:rPr>
          <w:rFonts w:hint="eastAsia"/>
        </w:rPr>
        <w:t>４</w:t>
      </w:r>
      <w:r w:rsidR="002211EB">
        <w:rPr>
          <w:rFonts w:hint="eastAsia"/>
        </w:rPr>
        <w:t xml:space="preserve">　</w:t>
      </w:r>
      <w:r>
        <w:rPr>
          <w:rFonts w:hint="eastAsia"/>
        </w:rPr>
        <w:t>題材</w:t>
      </w:r>
      <w:r w:rsidR="002211EB">
        <w:rPr>
          <w:rFonts w:hint="eastAsia"/>
        </w:rPr>
        <w:t>構想</w:t>
      </w:r>
    </w:p>
    <w:p w:rsidR="002211EB" w:rsidRDefault="00F01C01">
      <w:r>
        <w:rPr>
          <w:rFonts w:hint="eastAsia"/>
        </w:rPr>
        <w:t>①　たんていごっこ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学活</w:t>
      </w:r>
      <w:r w:rsidR="00B56C7D">
        <w:rPr>
          <w:rFonts w:hint="eastAsia"/>
        </w:rPr>
        <w:t>)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１時間</w:t>
      </w:r>
      <w:r w:rsidR="00B56C7D">
        <w:rPr>
          <w:rFonts w:hint="eastAsia"/>
        </w:rPr>
        <w:t>)</w:t>
      </w:r>
    </w:p>
    <w:p w:rsidR="00C572B3" w:rsidRDefault="00C572B3">
      <w:r>
        <w:rPr>
          <w:rFonts w:hint="eastAsia"/>
        </w:rPr>
        <w:t>②　つながりさがし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学活</w:t>
      </w:r>
      <w:r w:rsidR="00B56C7D">
        <w:rPr>
          <w:rFonts w:hint="eastAsia"/>
        </w:rPr>
        <w:t>)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１時間</w:t>
      </w:r>
      <w:r w:rsidR="00B56C7D">
        <w:rPr>
          <w:rFonts w:hint="eastAsia"/>
        </w:rPr>
        <w:t>)</w:t>
      </w:r>
    </w:p>
    <w:p w:rsidR="00F01C01" w:rsidRDefault="00712C7F">
      <w:r>
        <w:rPr>
          <w:rFonts w:hint="eastAsia"/>
        </w:rPr>
        <w:t>③</w:t>
      </w:r>
      <w:r w:rsidR="00F01C01">
        <w:rPr>
          <w:rFonts w:hint="eastAsia"/>
        </w:rPr>
        <w:t xml:space="preserve">　</w:t>
      </w:r>
      <w:r w:rsidR="00035D6C">
        <w:rPr>
          <w:rFonts w:hint="eastAsia"/>
        </w:rPr>
        <w:t>大きいトンと小さいポン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道徳</w:t>
      </w:r>
      <w:r w:rsidR="00B56C7D">
        <w:rPr>
          <w:rFonts w:hint="eastAsia"/>
        </w:rPr>
        <w:t>)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１時間</w:t>
      </w:r>
      <w:r w:rsidR="00B56C7D">
        <w:rPr>
          <w:rFonts w:hint="eastAsia"/>
        </w:rPr>
        <w:t>)</w:t>
      </w:r>
    </w:p>
    <w:p w:rsidR="00310B49" w:rsidRDefault="002050BE">
      <w:r>
        <w:rPr>
          <w:rFonts w:hint="eastAsia"/>
        </w:rPr>
        <w:t>④</w:t>
      </w:r>
      <w:r w:rsidR="00310B49">
        <w:rPr>
          <w:rFonts w:hint="eastAsia"/>
        </w:rPr>
        <w:t xml:space="preserve">　「聞こえないってどんなこと」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学活</w:t>
      </w:r>
      <w:r>
        <w:rPr>
          <w:rFonts w:hint="eastAsia"/>
        </w:rPr>
        <w:t>)(</w:t>
      </w:r>
      <w:r>
        <w:rPr>
          <w:rFonts w:hint="eastAsia"/>
        </w:rPr>
        <w:t>１時間</w:t>
      </w:r>
      <w:r>
        <w:rPr>
          <w:rFonts w:hint="eastAsia"/>
        </w:rPr>
        <w:t>)</w:t>
      </w:r>
    </w:p>
    <w:p w:rsidR="00310B49" w:rsidRDefault="002050BE">
      <w:r>
        <w:rPr>
          <w:rFonts w:hint="eastAsia"/>
        </w:rPr>
        <w:t>⑤</w:t>
      </w:r>
      <w:r w:rsidR="00310B49">
        <w:rPr>
          <w:rFonts w:hint="eastAsia"/>
        </w:rPr>
        <w:t xml:space="preserve">　あれ、どうしたのかな　</w:t>
      </w:r>
      <w:r w:rsidR="00310B49">
        <w:rPr>
          <w:rFonts w:hint="eastAsia"/>
        </w:rPr>
        <w:t>(</w:t>
      </w:r>
      <w:r w:rsidR="00310B49">
        <w:rPr>
          <w:rFonts w:hint="eastAsia"/>
        </w:rPr>
        <w:t>道徳</w:t>
      </w:r>
      <w:r w:rsidR="00310B49">
        <w:rPr>
          <w:rFonts w:hint="eastAsia"/>
        </w:rPr>
        <w:t>)</w:t>
      </w:r>
      <w:r w:rsidR="00310B49">
        <w:rPr>
          <w:rFonts w:hint="eastAsia"/>
        </w:rPr>
        <w:t xml:space="preserve">　</w:t>
      </w:r>
      <w:r w:rsidR="00310B49">
        <w:rPr>
          <w:rFonts w:hint="eastAsia"/>
        </w:rPr>
        <w:t>(</w:t>
      </w:r>
      <w:r w:rsidR="00310B49">
        <w:rPr>
          <w:rFonts w:hint="eastAsia"/>
        </w:rPr>
        <w:t>１時間</w:t>
      </w:r>
      <w:r w:rsidR="00310B49">
        <w:rPr>
          <w:rFonts w:hint="eastAsia"/>
        </w:rPr>
        <w:t>)</w:t>
      </w:r>
    </w:p>
    <w:p w:rsidR="002050BE" w:rsidRDefault="002050BE">
      <w:r>
        <w:rPr>
          <w:rFonts w:hint="eastAsia"/>
        </w:rPr>
        <w:t xml:space="preserve">⑥　にわのことり　</w:t>
      </w:r>
      <w:r>
        <w:rPr>
          <w:rFonts w:hint="eastAsia"/>
        </w:rPr>
        <w:t>(</w:t>
      </w:r>
      <w:r>
        <w:rPr>
          <w:rFonts w:hint="eastAsia"/>
        </w:rPr>
        <w:t>道徳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１時間</w:t>
      </w:r>
      <w:r>
        <w:rPr>
          <w:rFonts w:hint="eastAsia"/>
        </w:rPr>
        <w:t>)</w:t>
      </w:r>
    </w:p>
    <w:p w:rsidR="00712C7F" w:rsidRDefault="002050BE">
      <w:r>
        <w:rPr>
          <w:rFonts w:hint="eastAsia"/>
        </w:rPr>
        <w:t>⑦</w:t>
      </w:r>
      <w:r w:rsidR="00035D6C">
        <w:rPr>
          <w:rFonts w:hint="eastAsia"/>
        </w:rPr>
        <w:t xml:space="preserve">　</w:t>
      </w:r>
      <w:r w:rsidR="00310B49">
        <w:rPr>
          <w:rFonts w:hint="eastAsia"/>
        </w:rPr>
        <w:t>ノンタンぶらんこのせて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道徳</w:t>
      </w:r>
      <w:r w:rsidR="00B56C7D">
        <w:rPr>
          <w:rFonts w:hint="eastAsia"/>
        </w:rPr>
        <w:t>)</w:t>
      </w:r>
      <w:r w:rsidR="00B56C7D">
        <w:rPr>
          <w:rFonts w:hint="eastAsia"/>
        </w:rPr>
        <w:t xml:space="preserve">　</w:t>
      </w:r>
      <w:r w:rsidR="00B56C7D">
        <w:rPr>
          <w:rFonts w:hint="eastAsia"/>
        </w:rPr>
        <w:t>(</w:t>
      </w:r>
      <w:r w:rsidR="00B56C7D">
        <w:rPr>
          <w:rFonts w:hint="eastAsia"/>
        </w:rPr>
        <w:t>１時間</w:t>
      </w:r>
      <w:r w:rsidR="00B56C7D">
        <w:rPr>
          <w:rFonts w:hint="eastAsia"/>
        </w:rPr>
        <w:t>)</w:t>
      </w:r>
      <w:r>
        <w:rPr>
          <w:rFonts w:hint="eastAsia"/>
        </w:rPr>
        <w:t>(</w:t>
      </w:r>
      <w:r>
        <w:rPr>
          <w:rFonts w:hint="eastAsia"/>
        </w:rPr>
        <w:t>本時</w:t>
      </w:r>
      <w:r>
        <w:rPr>
          <w:rFonts w:hint="eastAsia"/>
        </w:rPr>
        <w:t>)</w:t>
      </w:r>
    </w:p>
    <w:p w:rsidR="005736A2" w:rsidRDefault="002050BE">
      <w:r>
        <w:rPr>
          <w:rFonts w:hint="eastAsia"/>
        </w:rPr>
        <w:t>⑧</w:t>
      </w:r>
      <w:r w:rsidR="005736A2">
        <w:rPr>
          <w:rFonts w:hint="eastAsia"/>
        </w:rPr>
        <w:t xml:space="preserve">　賞状を贈ろう　</w:t>
      </w:r>
      <w:r w:rsidR="005736A2">
        <w:rPr>
          <w:rFonts w:hint="eastAsia"/>
        </w:rPr>
        <w:t>(</w:t>
      </w:r>
      <w:r w:rsidR="005736A2">
        <w:rPr>
          <w:rFonts w:hint="eastAsia"/>
        </w:rPr>
        <w:t>学活</w:t>
      </w:r>
      <w:r w:rsidR="005736A2">
        <w:rPr>
          <w:rFonts w:hint="eastAsia"/>
        </w:rPr>
        <w:t>)</w:t>
      </w:r>
      <w:r w:rsidR="005736A2">
        <w:rPr>
          <w:rFonts w:hint="eastAsia"/>
        </w:rPr>
        <w:t xml:space="preserve">　</w:t>
      </w:r>
      <w:r w:rsidR="005736A2">
        <w:rPr>
          <w:rFonts w:hint="eastAsia"/>
        </w:rPr>
        <w:t>(</w:t>
      </w:r>
      <w:r w:rsidR="005736A2">
        <w:rPr>
          <w:rFonts w:hint="eastAsia"/>
        </w:rPr>
        <w:t>１時間</w:t>
      </w:r>
      <w:r w:rsidR="005736A2">
        <w:rPr>
          <w:rFonts w:hint="eastAsia"/>
        </w:rPr>
        <w:t>)</w:t>
      </w:r>
    </w:p>
    <w:p w:rsidR="005736A2" w:rsidRDefault="009B38B1">
      <w:r>
        <w:rPr>
          <w:rFonts w:hint="eastAsia"/>
        </w:rPr>
        <w:lastRenderedPageBreak/>
        <w:t>５</w:t>
      </w:r>
      <w:r w:rsidR="005736A2">
        <w:rPr>
          <w:rFonts w:hint="eastAsia"/>
        </w:rPr>
        <w:t xml:space="preserve">　本時の学習</w:t>
      </w:r>
    </w:p>
    <w:p w:rsidR="005736A2" w:rsidRDefault="005736A2" w:rsidP="005736A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目標</w:t>
      </w:r>
    </w:p>
    <w:p w:rsidR="005736A2" w:rsidRDefault="005736A2" w:rsidP="00310B49">
      <w:pPr>
        <w:ind w:firstLineChars="100" w:firstLine="210"/>
      </w:pPr>
      <w:r>
        <w:rPr>
          <w:rFonts w:hint="eastAsia"/>
        </w:rPr>
        <w:t>・</w:t>
      </w:r>
      <w:r w:rsidR="00310B49">
        <w:rPr>
          <w:rFonts w:hint="eastAsia"/>
        </w:rPr>
        <w:t>友だちの気持ちを考え、仲良く生活しようとする気持ちをもつ。</w:t>
      </w:r>
      <w:r w:rsidR="00435020">
        <w:rPr>
          <w:rFonts w:hint="eastAsia"/>
        </w:rPr>
        <w:t>Ｂ－（６）</w:t>
      </w:r>
      <w:r w:rsidR="00007EC3">
        <w:rPr>
          <w:rFonts w:hint="eastAsia"/>
        </w:rPr>
        <w:t>親切</w:t>
      </w:r>
      <w:r w:rsidR="00435020">
        <w:rPr>
          <w:rFonts w:hint="eastAsia"/>
        </w:rPr>
        <w:t>、思いやり</w:t>
      </w:r>
    </w:p>
    <w:p w:rsidR="005736A2" w:rsidRDefault="005736A2" w:rsidP="005736A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 w:rsidR="00007EC3">
        <w:rPr>
          <w:rFonts w:hint="eastAsia"/>
        </w:rPr>
        <w:t>資料</w:t>
      </w:r>
    </w:p>
    <w:p w:rsidR="005736A2" w:rsidRDefault="00007EC3" w:rsidP="005736A2">
      <w:pPr>
        <w:ind w:firstLineChars="100" w:firstLine="210"/>
      </w:pPr>
      <w:r>
        <w:rPr>
          <w:rFonts w:hint="eastAsia"/>
        </w:rPr>
        <w:t xml:space="preserve">　</w:t>
      </w:r>
      <w:r w:rsidR="00A8797F">
        <w:rPr>
          <w:rFonts w:hint="eastAsia"/>
        </w:rPr>
        <w:t>絵本「</w:t>
      </w:r>
      <w:r>
        <w:rPr>
          <w:rFonts w:hint="eastAsia"/>
        </w:rPr>
        <w:t>ノンタンぶらんこのせて</w:t>
      </w:r>
      <w:r w:rsidR="00A8797F">
        <w:rPr>
          <w:rFonts w:hint="eastAsia"/>
        </w:rPr>
        <w:t>」</w:t>
      </w:r>
      <w:r>
        <w:rPr>
          <w:rFonts w:hint="eastAsia"/>
        </w:rPr>
        <w:t>偕成社</w:t>
      </w:r>
    </w:p>
    <w:p w:rsidR="005736A2" w:rsidRDefault="005736A2" w:rsidP="005736A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準　備　教師：</w:t>
      </w:r>
      <w:r w:rsidR="005E6744">
        <w:rPr>
          <w:rFonts w:hint="eastAsia"/>
        </w:rPr>
        <w:t>ブランコ、ねこ、うさぎ、くま、ブタのお面</w:t>
      </w:r>
    </w:p>
    <w:p w:rsidR="005736A2" w:rsidRDefault="005736A2" w:rsidP="005736A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学習過程</w:t>
      </w:r>
    </w:p>
    <w:tbl>
      <w:tblPr>
        <w:tblStyle w:val="a3"/>
        <w:tblW w:w="9814" w:type="dxa"/>
        <w:tblLook w:val="04A0" w:firstRow="1" w:lastRow="0" w:firstColumn="1" w:lastColumn="0" w:noHBand="0" w:noVBand="1"/>
      </w:tblPr>
      <w:tblGrid>
        <w:gridCol w:w="5284"/>
        <w:gridCol w:w="4530"/>
      </w:tblGrid>
      <w:tr w:rsidR="005736A2" w:rsidTr="005E6744">
        <w:trPr>
          <w:trHeight w:val="329"/>
        </w:trPr>
        <w:tc>
          <w:tcPr>
            <w:tcW w:w="5284" w:type="dxa"/>
          </w:tcPr>
          <w:p w:rsidR="005736A2" w:rsidRDefault="005736A2" w:rsidP="005736A2">
            <w:r>
              <w:rPr>
                <w:rFonts w:hint="eastAsia"/>
              </w:rPr>
              <w:t>学習活動</w:t>
            </w:r>
          </w:p>
        </w:tc>
        <w:tc>
          <w:tcPr>
            <w:tcW w:w="4530" w:type="dxa"/>
          </w:tcPr>
          <w:p w:rsidR="005736A2" w:rsidRDefault="005736A2" w:rsidP="005736A2">
            <w:r>
              <w:rPr>
                <w:rFonts w:hint="eastAsia"/>
              </w:rPr>
              <w:t>・留意点　◇評価　※アクティブラーニング</w:t>
            </w:r>
          </w:p>
        </w:tc>
      </w:tr>
      <w:tr w:rsidR="005736A2" w:rsidTr="005E6744">
        <w:trPr>
          <w:trHeight w:val="2356"/>
        </w:trPr>
        <w:tc>
          <w:tcPr>
            <w:tcW w:w="5284" w:type="dxa"/>
          </w:tcPr>
          <w:p w:rsidR="006813B8" w:rsidRDefault="007C750C" w:rsidP="006813B8">
            <w:r>
              <w:rPr>
                <w:rFonts w:hint="eastAsia"/>
                <w:bdr w:val="single" w:sz="4" w:space="0" w:color="auto"/>
              </w:rPr>
              <w:t>親切にしてもらって嬉しかったことを発表しよう</w:t>
            </w:r>
          </w:p>
          <w:p w:rsidR="007C750C" w:rsidRDefault="007C750C" w:rsidP="006813B8">
            <w:r>
              <w:rPr>
                <w:rFonts w:hint="eastAsia"/>
              </w:rPr>
              <w:t>・友だちが、鉛筆を拾ってくれた。</w:t>
            </w:r>
          </w:p>
          <w:p w:rsidR="007C750C" w:rsidRDefault="007C750C" w:rsidP="006813B8">
            <w:r>
              <w:rPr>
                <w:rFonts w:hint="eastAsia"/>
              </w:rPr>
              <w:t>・</w:t>
            </w:r>
            <w:r w:rsidR="0070281E">
              <w:rPr>
                <w:rFonts w:hint="eastAsia"/>
              </w:rPr>
              <w:t>給食をこぼしたとき、ぞうきんで拭いてくれた。</w:t>
            </w:r>
          </w:p>
          <w:p w:rsidR="0070281E" w:rsidRPr="00AD2F5E" w:rsidRDefault="0070281E" w:rsidP="006813B8">
            <w:r>
              <w:rPr>
                <w:rFonts w:hint="eastAsia"/>
              </w:rPr>
              <w:t>・転んだとき、「大丈夫？」と声をかけてくれた。</w:t>
            </w:r>
          </w:p>
          <w:p w:rsidR="00592655" w:rsidRDefault="006813B8" w:rsidP="005736A2">
            <w:r>
              <w:rPr>
                <w:rFonts w:hint="eastAsia"/>
              </w:rPr>
              <w:t>○「ぶらんこのせて」の話を聞き、話し合う。</w:t>
            </w:r>
          </w:p>
          <w:p w:rsidR="006813B8" w:rsidRDefault="006813B8" w:rsidP="005736A2">
            <w:pPr>
              <w:rPr>
                <w:bdr w:val="single" w:sz="4" w:space="0" w:color="auto"/>
              </w:rPr>
            </w:pPr>
            <w:r w:rsidRPr="006813B8">
              <w:rPr>
                <w:rFonts w:hint="eastAsia"/>
                <w:bdr w:val="single" w:sz="4" w:space="0" w:color="auto"/>
              </w:rPr>
              <w:t>ネコくんに、ウサギはなんと言ったでしょう</w:t>
            </w:r>
          </w:p>
          <w:p w:rsidR="00592655" w:rsidRDefault="0070281E" w:rsidP="005736A2">
            <w:r>
              <w:rPr>
                <w:rFonts w:hint="eastAsia"/>
              </w:rPr>
              <w:t>・早く代わってほしいなぁ。</w:t>
            </w:r>
          </w:p>
          <w:p w:rsidR="0070281E" w:rsidRDefault="0070281E" w:rsidP="005736A2">
            <w:r>
              <w:rPr>
                <w:rFonts w:hint="eastAsia"/>
              </w:rPr>
              <w:t>・ネコくんだけ、ずるいな。</w:t>
            </w:r>
          </w:p>
          <w:p w:rsidR="00592655" w:rsidRDefault="005E6744" w:rsidP="005736A2">
            <w:r>
              <w:rPr>
                <w:rFonts w:hint="eastAsia"/>
              </w:rPr>
              <w:t>・どれだけ待てばいいのかな。</w:t>
            </w:r>
          </w:p>
          <w:p w:rsidR="005E6744" w:rsidRDefault="005E6744" w:rsidP="005736A2">
            <w:pPr>
              <w:rPr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8F4B8" wp14:editId="4360F7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168275</wp:posOffset>
                      </wp:positionV>
                      <wp:extent cx="3248025" cy="4953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2594" w:rsidRDefault="00A42594">
                                  <w:r>
                                    <w:rPr>
                                      <w:rFonts w:hint="eastAsia"/>
                                    </w:rPr>
                                    <w:t>クマくん、ブタくん、タヌキくんは、なんと言ったでしょう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13.25pt;width:255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" fillcolor="white [3201]" strokeweight=".5pt">
                      <v:textbox>
                        <w:txbxContent>
                          <w:p w:rsidR="00A42594" w:rsidRDefault="00A42594">
                            <w:r>
                              <w:rPr>
                                <w:rFonts w:hint="eastAsia"/>
                              </w:rPr>
                              <w:t>クマくん、ブタくん、タヌキくんは、なんと言ったでしょう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6CF" w:rsidRDefault="00E416CF" w:rsidP="005736A2"/>
          <w:p w:rsidR="00E416CF" w:rsidRDefault="00E416CF" w:rsidP="005736A2"/>
          <w:p w:rsidR="00A42594" w:rsidRDefault="005E6744" w:rsidP="005736A2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・ネコくんばっかり、ずるい！</w:t>
            </w:r>
            <w:r w:rsidR="00FD1C54">
              <w:rPr>
                <w:rFonts w:hint="eastAsia"/>
              </w:rPr>
              <w:t>ずるい！ずるい！</w:t>
            </w:r>
          </w:p>
          <w:p w:rsidR="00592655" w:rsidRDefault="005E6744" w:rsidP="005736A2">
            <w:r>
              <w:rPr>
                <w:rFonts w:hint="eastAsia"/>
              </w:rPr>
              <w:t>・いったい、いつまで乗るんだ。</w:t>
            </w:r>
          </w:p>
          <w:p w:rsidR="00274761" w:rsidRDefault="005E6744" w:rsidP="005736A2">
            <w:r>
              <w:rPr>
                <w:rFonts w:hint="eastAsia"/>
              </w:rPr>
              <w:t>・早く、ぼくたちに代わってくれ。</w:t>
            </w:r>
          </w:p>
          <w:p w:rsidR="00274761" w:rsidRDefault="005E6744" w:rsidP="005736A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ADC9F" wp14:editId="349E7FD4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34925</wp:posOffset>
                      </wp:positionV>
                      <wp:extent cx="49434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dbl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6CF" w:rsidRDefault="00E416CF">
                                  <w:r>
                                    <w:rPr>
                                      <w:rFonts w:hint="eastAsia"/>
                                    </w:rPr>
                                    <w:t>みんなが、「あそばない」と言ったときのネコくんの気持ちは、どうでしょう。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28.5pt;margin-top:2.75pt;width:38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" fillcolor="white [3201]" strokeweight="2pt">
                      <v:stroke linestyle="thinThin"/>
                      <v:textbox>
                        <w:txbxContent>
                          <w:p w:rsidR="00E416CF" w:rsidRDefault="00E416CF">
                            <w:r>
                              <w:rPr>
                                <w:rFonts w:hint="eastAsia"/>
                              </w:rPr>
                              <w:t>みんなが、「あそばない」と言ったときのネコくんの気持ちは、どうでしょう。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6CF" w:rsidRDefault="00E416CF" w:rsidP="005736A2"/>
          <w:p w:rsidR="00E416CF" w:rsidRDefault="005E6744" w:rsidP="005736A2">
            <w:r>
              <w:rPr>
                <w:rFonts w:hint="eastAsia"/>
              </w:rPr>
              <w:t>・</w:t>
            </w:r>
            <w:r w:rsidR="00FD1C54">
              <w:rPr>
                <w:rFonts w:hint="eastAsia"/>
              </w:rPr>
              <w:t>みんなが、怒っちゃったよ・・・どうしよう。</w:t>
            </w:r>
          </w:p>
          <w:p w:rsidR="00E416CF" w:rsidRDefault="005E6744" w:rsidP="005736A2">
            <w:r>
              <w:rPr>
                <w:rFonts w:hint="eastAsia"/>
              </w:rPr>
              <w:t>・</w:t>
            </w:r>
            <w:r w:rsidR="00FD1C54">
              <w:rPr>
                <w:rFonts w:hint="eastAsia"/>
              </w:rPr>
              <w:t>これから、みんなと遊べなくなるのは嫌だな。</w:t>
            </w:r>
          </w:p>
          <w:p w:rsidR="005E6744" w:rsidRDefault="00FD1C54" w:rsidP="005736A2">
            <w:r>
              <w:rPr>
                <w:rFonts w:hint="eastAsia"/>
              </w:rPr>
              <w:t>・わがまま言っちゃったから・・ごめんね</w:t>
            </w:r>
          </w:p>
          <w:p w:rsidR="00592655" w:rsidRDefault="00FD1C54" w:rsidP="005736A2">
            <w:r>
              <w:rPr>
                <w:rFonts w:hint="eastAsia"/>
                <w:bdr w:val="single" w:sz="4" w:space="0" w:color="auto"/>
              </w:rPr>
              <w:t>ネコくん</w:t>
            </w:r>
            <w:r w:rsidR="00274761">
              <w:rPr>
                <w:rFonts w:hint="eastAsia"/>
                <w:bdr w:val="single" w:sz="4" w:space="0" w:color="auto"/>
              </w:rPr>
              <w:t>はどんな気持ちになりましたか</w:t>
            </w:r>
          </w:p>
          <w:p w:rsidR="00592655" w:rsidRPr="00FD1C54" w:rsidRDefault="00FD1C54" w:rsidP="005736A2">
            <w:r>
              <w:rPr>
                <w:rFonts w:hint="eastAsia"/>
              </w:rPr>
              <w:t>・これからは、みんなと仲良くしよう。</w:t>
            </w:r>
          </w:p>
          <w:p w:rsidR="00FD1C54" w:rsidRDefault="00FD1C54" w:rsidP="005736A2">
            <w:r>
              <w:rPr>
                <w:rFonts w:hint="eastAsia"/>
              </w:rPr>
              <w:t>・ゆずると、気持ちがいいな。</w:t>
            </w:r>
          </w:p>
          <w:p w:rsidR="00FD1C54" w:rsidRDefault="00FD1C54" w:rsidP="005736A2">
            <w:r>
              <w:rPr>
                <w:rFonts w:hint="eastAsia"/>
              </w:rPr>
              <w:t>・もうわがまま言わないよ。</w:t>
            </w:r>
          </w:p>
          <w:p w:rsidR="00FD1C54" w:rsidRDefault="00FD1C54" w:rsidP="005736A2">
            <w:r>
              <w:rPr>
                <w:rFonts w:hint="eastAsia"/>
                <w:bdr w:val="single" w:sz="4" w:space="0" w:color="auto"/>
              </w:rPr>
              <w:t>これから、どんな親切ができるか話し合おう</w:t>
            </w:r>
          </w:p>
          <w:p w:rsidR="00FD1C54" w:rsidRPr="003C3AE8" w:rsidRDefault="00FD1C54" w:rsidP="005736A2">
            <w:pPr>
              <w:rPr>
                <w:vertAlign w:val="subscript"/>
              </w:rPr>
            </w:pPr>
          </w:p>
        </w:tc>
        <w:tc>
          <w:tcPr>
            <w:tcW w:w="4530" w:type="dxa"/>
          </w:tcPr>
          <w:p w:rsidR="00DA7E09" w:rsidRDefault="00DA7E09" w:rsidP="002B1666"/>
          <w:p w:rsidR="007C750C" w:rsidRDefault="007C750C" w:rsidP="007C750C">
            <w:pPr>
              <w:ind w:left="210" w:hangingChars="100" w:hanging="210"/>
            </w:pPr>
            <w:r>
              <w:rPr>
                <w:rFonts w:hint="eastAsia"/>
              </w:rPr>
              <w:t>・帰りの会での嬉しかったことの発表を思い出させる。</w:t>
            </w:r>
          </w:p>
          <w:p w:rsidR="0070281E" w:rsidRDefault="0070281E" w:rsidP="007C750C">
            <w:pPr>
              <w:ind w:left="210" w:hangingChars="100" w:hanging="210"/>
            </w:pPr>
          </w:p>
          <w:p w:rsidR="00620C92" w:rsidRDefault="00620C92" w:rsidP="00592655">
            <w:pPr>
              <w:ind w:left="210" w:hangingChars="100" w:hanging="210"/>
            </w:pPr>
          </w:p>
          <w:p w:rsidR="00274761" w:rsidRDefault="00274761" w:rsidP="00620C92">
            <w:pPr>
              <w:ind w:left="210" w:hangingChars="100" w:hanging="210"/>
            </w:pPr>
            <w:r>
              <w:rPr>
                <w:rFonts w:hint="eastAsia"/>
              </w:rPr>
              <w:t>・意地悪なネコ役の教師に対し、子どもたちに自由に不満を言わせる。</w:t>
            </w:r>
          </w:p>
          <w:p w:rsidR="00274761" w:rsidRDefault="005E6744" w:rsidP="005E6744">
            <w:pPr>
              <w:ind w:left="210" w:hangingChars="100" w:hanging="210"/>
            </w:pPr>
            <w:r>
              <w:rPr>
                <w:rFonts w:hint="eastAsia"/>
              </w:rPr>
              <w:t>・役割演技を取り入れることで、ネコに意地悪を言われるウサギの気持ちをより深く感じ取らせる。</w:t>
            </w:r>
          </w:p>
          <w:p w:rsidR="00274761" w:rsidRDefault="006B4CBC" w:rsidP="005E6744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274761">
              <w:rPr>
                <w:rFonts w:hint="eastAsia"/>
              </w:rPr>
              <w:t>さらに、自己中心的な発言をするネコに対する動物たちの台詞を、</w:t>
            </w:r>
            <w:r w:rsidR="00C4289A">
              <w:rPr>
                <w:rFonts w:hint="eastAsia"/>
              </w:rPr>
              <w:t>考えさせる。</w:t>
            </w:r>
          </w:p>
          <w:p w:rsidR="005E6744" w:rsidRDefault="005E6744" w:rsidP="002B1666"/>
          <w:p w:rsidR="005E6744" w:rsidRDefault="005E6744" w:rsidP="002B1666"/>
          <w:p w:rsidR="00620C92" w:rsidRPr="00620C92" w:rsidRDefault="00620C92" w:rsidP="002B1666"/>
          <w:p w:rsidR="005E6744" w:rsidRDefault="005E6744" w:rsidP="002B1666"/>
          <w:p w:rsidR="005E6744" w:rsidRDefault="005E6744" w:rsidP="002B1666"/>
          <w:p w:rsidR="00274761" w:rsidRDefault="00E416CF" w:rsidP="002B1666">
            <w:r>
              <w:rPr>
                <w:rFonts w:hint="eastAsia"/>
              </w:rPr>
              <w:t>・</w:t>
            </w:r>
            <w:r w:rsidR="00274761">
              <w:rPr>
                <w:rFonts w:hint="eastAsia"/>
              </w:rPr>
              <w:t>自己中心的であると、相手にいやな気持ち</w:t>
            </w:r>
          </w:p>
          <w:p w:rsidR="00E416CF" w:rsidRDefault="00274761" w:rsidP="00274761">
            <w:pPr>
              <w:ind w:firstLineChars="100" w:firstLine="210"/>
            </w:pPr>
            <w:r>
              <w:rPr>
                <w:rFonts w:hint="eastAsia"/>
              </w:rPr>
              <w:t>にさせることを、感じ取らせる。</w:t>
            </w:r>
          </w:p>
          <w:p w:rsidR="00274761" w:rsidRDefault="00274761" w:rsidP="00274761"/>
          <w:p w:rsidR="00274761" w:rsidRDefault="00274761" w:rsidP="00274761"/>
          <w:p w:rsidR="00274761" w:rsidRDefault="00274761" w:rsidP="00274761">
            <w:pPr>
              <w:ind w:left="210" w:hangingChars="100" w:hanging="210"/>
            </w:pPr>
            <w:r>
              <w:rPr>
                <w:rFonts w:hint="eastAsia"/>
              </w:rPr>
              <w:t>・友だちと遊ぶときには、相手の気持ちを考えることが大切であることに気づかせる。</w:t>
            </w:r>
          </w:p>
          <w:p w:rsidR="00FD1C54" w:rsidRDefault="00FD1C54" w:rsidP="00274761">
            <w:pPr>
              <w:ind w:left="210" w:hangingChars="100" w:hanging="210"/>
            </w:pPr>
          </w:p>
          <w:p w:rsidR="00FD1C54" w:rsidRPr="00274761" w:rsidRDefault="00FD1C54" w:rsidP="00274761">
            <w:pPr>
              <w:ind w:left="210" w:hangingChars="100" w:hanging="210"/>
            </w:pPr>
            <w:r>
              <w:rPr>
                <w:rFonts w:hint="eastAsia"/>
              </w:rPr>
              <w:t>・具体的な事例を挙げて、今までの自分の生活を振り返らせる。</w:t>
            </w:r>
          </w:p>
        </w:tc>
      </w:tr>
    </w:tbl>
    <w:p w:rsidR="005736A2" w:rsidRDefault="005E6744" w:rsidP="005736A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評　価</w:t>
      </w:r>
    </w:p>
    <w:p w:rsidR="00482718" w:rsidRDefault="00482718" w:rsidP="005736A2">
      <w:pPr>
        <w:ind w:firstLineChars="100" w:firstLine="210"/>
      </w:pPr>
      <w:r>
        <w:rPr>
          <w:rFonts w:hint="eastAsia"/>
        </w:rPr>
        <w:t>・友だちの気持ちを考え、仲良く生活しようとする気持ちをもつことができたか。</w:t>
      </w:r>
      <w:r>
        <w:rPr>
          <w:rFonts w:hint="eastAsia"/>
        </w:rPr>
        <w:t>(</w:t>
      </w:r>
      <w:r>
        <w:rPr>
          <w:rFonts w:hint="eastAsia"/>
        </w:rPr>
        <w:t>振り返り</w:t>
      </w:r>
      <w:r>
        <w:rPr>
          <w:rFonts w:hint="eastAsia"/>
        </w:rPr>
        <w:t>)</w:t>
      </w:r>
    </w:p>
    <w:sectPr w:rsidR="00482718" w:rsidSect="005E67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EC"/>
    <w:rsid w:val="00007EC3"/>
    <w:rsid w:val="00035D6C"/>
    <w:rsid w:val="0004237A"/>
    <w:rsid w:val="00052B1B"/>
    <w:rsid w:val="00073770"/>
    <w:rsid w:val="001F5480"/>
    <w:rsid w:val="002050BE"/>
    <w:rsid w:val="002211EB"/>
    <w:rsid w:val="00274761"/>
    <w:rsid w:val="002B1666"/>
    <w:rsid w:val="00310B49"/>
    <w:rsid w:val="003965E8"/>
    <w:rsid w:val="003C3AE8"/>
    <w:rsid w:val="00435020"/>
    <w:rsid w:val="00482718"/>
    <w:rsid w:val="0048299B"/>
    <w:rsid w:val="004939AC"/>
    <w:rsid w:val="005241EC"/>
    <w:rsid w:val="00525554"/>
    <w:rsid w:val="005736A2"/>
    <w:rsid w:val="005820BD"/>
    <w:rsid w:val="00592655"/>
    <w:rsid w:val="005A52AC"/>
    <w:rsid w:val="005D7BBD"/>
    <w:rsid w:val="005E6744"/>
    <w:rsid w:val="00620C92"/>
    <w:rsid w:val="006230EC"/>
    <w:rsid w:val="00680C82"/>
    <w:rsid w:val="006813B8"/>
    <w:rsid w:val="006B4CBC"/>
    <w:rsid w:val="0070281E"/>
    <w:rsid w:val="00712C7F"/>
    <w:rsid w:val="0079121A"/>
    <w:rsid w:val="007C2FBB"/>
    <w:rsid w:val="007C750C"/>
    <w:rsid w:val="00826BC4"/>
    <w:rsid w:val="00886F51"/>
    <w:rsid w:val="008874B1"/>
    <w:rsid w:val="009B38B1"/>
    <w:rsid w:val="00A17C8A"/>
    <w:rsid w:val="00A40BAE"/>
    <w:rsid w:val="00A42594"/>
    <w:rsid w:val="00A8797F"/>
    <w:rsid w:val="00AD2F5E"/>
    <w:rsid w:val="00B51877"/>
    <w:rsid w:val="00B56C7D"/>
    <w:rsid w:val="00B85885"/>
    <w:rsid w:val="00C15B5D"/>
    <w:rsid w:val="00C4289A"/>
    <w:rsid w:val="00C52686"/>
    <w:rsid w:val="00C572B3"/>
    <w:rsid w:val="00DA7E09"/>
    <w:rsid w:val="00E06314"/>
    <w:rsid w:val="00E17E15"/>
    <w:rsid w:val="00E2310B"/>
    <w:rsid w:val="00E416CF"/>
    <w:rsid w:val="00F01C01"/>
    <w:rsid w:val="00FB42C4"/>
    <w:rsid w:val="00FD1C54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0C57-D659-4212-A94A-EE8C24EA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豊川市教育委員会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鈴木佑紀</dc:creator>
  <cp:keywords/>
  <dc:description/>
  <cp:lastModifiedBy>山田佳宏</cp:lastModifiedBy>
  <cp:revision>29</cp:revision>
  <cp:lastPrinted>2016-11-21T22:55:00Z</cp:lastPrinted>
  <dcterms:created xsi:type="dcterms:W3CDTF">2016-08-23T06:45:00Z</dcterms:created>
  <dcterms:modified xsi:type="dcterms:W3CDTF">2017-01-30T04:54:00Z</dcterms:modified>
</cp:coreProperties>
</file>