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07F" w:rsidRDefault="002C707F" w:rsidP="002C707F">
      <w:pPr>
        <w:jc w:val="center"/>
        <w:rPr>
          <w:rFonts w:ascii="ＭＳ ゴシック" w:eastAsia="ＭＳ ゴシック" w:hAnsi="ＭＳ ゴシック"/>
          <w:sz w:val="28"/>
          <w:szCs w:val="28"/>
        </w:rPr>
      </w:pPr>
      <w:r w:rsidRPr="002C707F">
        <w:rPr>
          <w:rFonts w:ascii="ＭＳ ゴシック" w:eastAsia="ＭＳ ゴシック" w:hAnsi="ＭＳ ゴシック" w:hint="eastAsia"/>
          <w:sz w:val="28"/>
          <w:szCs w:val="28"/>
        </w:rPr>
        <w:t>第</w:t>
      </w:r>
      <w:r w:rsidR="00282C89">
        <w:rPr>
          <w:rFonts w:ascii="ＭＳ ゴシック" w:eastAsia="ＭＳ ゴシック" w:hAnsi="ＭＳ ゴシック" w:hint="eastAsia"/>
          <w:sz w:val="28"/>
          <w:szCs w:val="28"/>
        </w:rPr>
        <w:t>４</w:t>
      </w:r>
      <w:r w:rsidRPr="002C707F">
        <w:rPr>
          <w:rFonts w:ascii="ＭＳ ゴシック" w:eastAsia="ＭＳ ゴシック" w:hAnsi="ＭＳ ゴシック" w:hint="eastAsia"/>
          <w:sz w:val="28"/>
          <w:szCs w:val="28"/>
        </w:rPr>
        <w:t xml:space="preserve">学年　</w:t>
      </w:r>
      <w:r w:rsidR="00207FFA">
        <w:rPr>
          <w:rFonts w:ascii="ＭＳ ゴシック" w:eastAsia="ＭＳ ゴシック" w:hAnsi="ＭＳ ゴシック" w:hint="eastAsia"/>
          <w:sz w:val="28"/>
          <w:szCs w:val="28"/>
        </w:rPr>
        <w:t>道徳</w:t>
      </w:r>
      <w:r w:rsidR="009C1E23">
        <w:rPr>
          <w:rFonts w:ascii="ＭＳ ゴシック" w:eastAsia="ＭＳ ゴシック" w:hAnsi="ＭＳ ゴシック" w:hint="eastAsia"/>
          <w:sz w:val="28"/>
          <w:szCs w:val="28"/>
        </w:rPr>
        <w:t>科</w:t>
      </w:r>
      <w:r w:rsidRPr="002C707F">
        <w:rPr>
          <w:rFonts w:ascii="ＭＳ ゴシック" w:eastAsia="ＭＳ ゴシック" w:hAnsi="ＭＳ ゴシック" w:hint="eastAsia"/>
          <w:sz w:val="28"/>
          <w:szCs w:val="28"/>
        </w:rPr>
        <w:t>学習指導案</w:t>
      </w:r>
    </w:p>
    <w:p w:rsidR="002C707F" w:rsidRPr="00270147" w:rsidRDefault="002C707F" w:rsidP="00F6503D">
      <w:pPr>
        <w:wordWrap w:val="0"/>
        <w:jc w:val="right"/>
        <w:rPr>
          <w:rFonts w:ascii="ＭＳ 明朝" w:hAnsi="ＭＳ 明朝"/>
          <w:sz w:val="22"/>
          <w:szCs w:val="22"/>
        </w:rPr>
      </w:pPr>
    </w:p>
    <w:p w:rsidR="002C707F" w:rsidRDefault="002C707F" w:rsidP="002C707F">
      <w:pPr>
        <w:rPr>
          <w:sz w:val="22"/>
          <w:szCs w:val="22"/>
        </w:rPr>
      </w:pPr>
      <w:r w:rsidRPr="00122D12">
        <w:rPr>
          <w:rFonts w:ascii="ＭＳ ゴシック" w:eastAsia="ＭＳ ゴシック" w:hAnsi="ＭＳ ゴシック" w:hint="eastAsia"/>
          <w:sz w:val="22"/>
          <w:szCs w:val="22"/>
        </w:rPr>
        <w:t xml:space="preserve">１　</w:t>
      </w:r>
      <w:r w:rsidR="00207FFA">
        <w:rPr>
          <w:rFonts w:ascii="ＭＳ ゴシック" w:eastAsia="ＭＳ ゴシック" w:hAnsi="ＭＳ ゴシック" w:hint="eastAsia"/>
          <w:sz w:val="22"/>
          <w:szCs w:val="22"/>
        </w:rPr>
        <w:t>主題名</w:t>
      </w:r>
      <w:r w:rsidR="00480896" w:rsidRPr="00270147">
        <w:rPr>
          <w:rFonts w:hint="eastAsia"/>
          <w:sz w:val="22"/>
          <w:szCs w:val="22"/>
        </w:rPr>
        <w:t xml:space="preserve">　</w:t>
      </w:r>
      <w:r w:rsidR="004007D7" w:rsidRPr="00270147">
        <w:rPr>
          <w:rFonts w:hint="eastAsia"/>
          <w:sz w:val="22"/>
          <w:szCs w:val="22"/>
        </w:rPr>
        <w:t xml:space="preserve">　</w:t>
      </w:r>
      <w:r w:rsidR="00C14768">
        <w:rPr>
          <w:rFonts w:hint="eastAsia"/>
          <w:sz w:val="22"/>
          <w:szCs w:val="22"/>
        </w:rPr>
        <w:t>きまりがあることの意味について考えよう</w:t>
      </w:r>
      <w:r w:rsidR="00644AFF" w:rsidRPr="00644AFF">
        <w:rPr>
          <w:rFonts w:hint="eastAsia"/>
          <w:sz w:val="22"/>
          <w:szCs w:val="22"/>
        </w:rPr>
        <w:t>（</w:t>
      </w:r>
      <w:r w:rsidR="00185926">
        <w:rPr>
          <w:rFonts w:hint="eastAsia"/>
          <w:sz w:val="22"/>
          <w:szCs w:val="22"/>
        </w:rPr>
        <w:t>Ｃ</w:t>
      </w:r>
      <w:r w:rsidR="00E96D44">
        <w:rPr>
          <w:rFonts w:hint="eastAsia"/>
          <w:sz w:val="22"/>
          <w:szCs w:val="22"/>
        </w:rPr>
        <w:t xml:space="preserve">　</w:t>
      </w:r>
      <w:r w:rsidR="00185926">
        <w:rPr>
          <w:rFonts w:hint="eastAsia"/>
          <w:sz w:val="22"/>
          <w:szCs w:val="22"/>
        </w:rPr>
        <w:t>規則の尊重</w:t>
      </w:r>
      <w:r w:rsidR="00644AFF">
        <w:rPr>
          <w:rFonts w:hint="eastAsia"/>
          <w:sz w:val="22"/>
          <w:szCs w:val="22"/>
        </w:rPr>
        <w:t>）</w:t>
      </w:r>
    </w:p>
    <w:p w:rsidR="00644AFF" w:rsidRDefault="00207FFA" w:rsidP="008D1DF8">
      <w:pPr>
        <w:ind w:left="1831" w:hangingChars="800" w:hanging="1831"/>
        <w:rPr>
          <w:sz w:val="22"/>
          <w:szCs w:val="22"/>
        </w:rPr>
      </w:pPr>
      <w:r w:rsidRPr="009F03DC">
        <w:rPr>
          <w:rFonts w:ascii="ＭＳ ゴシック" w:eastAsia="ＭＳ ゴシック" w:hAnsi="ＭＳ ゴシック" w:hint="eastAsia"/>
          <w:sz w:val="22"/>
          <w:szCs w:val="22"/>
        </w:rPr>
        <w:t xml:space="preserve">２　</w:t>
      </w:r>
      <w:r w:rsidR="009C1E23">
        <w:rPr>
          <w:rFonts w:ascii="ＭＳ ゴシック" w:eastAsia="ＭＳ ゴシック" w:hAnsi="ＭＳ ゴシック" w:hint="eastAsia"/>
          <w:sz w:val="22"/>
          <w:szCs w:val="22"/>
        </w:rPr>
        <w:t>教</w:t>
      </w:r>
      <w:r w:rsidR="00644AFF">
        <w:rPr>
          <w:rFonts w:ascii="ＭＳ ゴシック" w:eastAsia="ＭＳ ゴシック" w:hAnsi="ＭＳ ゴシック" w:hint="eastAsia"/>
          <w:sz w:val="22"/>
          <w:szCs w:val="22"/>
        </w:rPr>
        <w:t xml:space="preserve">　</w:t>
      </w:r>
      <w:r w:rsidR="009C1E23">
        <w:rPr>
          <w:rFonts w:ascii="ＭＳ ゴシック" w:eastAsia="ＭＳ ゴシック" w:hAnsi="ＭＳ ゴシック" w:hint="eastAsia"/>
          <w:sz w:val="22"/>
          <w:szCs w:val="22"/>
        </w:rPr>
        <w:t>材</w:t>
      </w:r>
      <w:r>
        <w:rPr>
          <w:rFonts w:hint="eastAsia"/>
          <w:sz w:val="22"/>
          <w:szCs w:val="22"/>
        </w:rPr>
        <w:t xml:space="preserve">　　</w:t>
      </w:r>
      <w:r w:rsidR="00185926">
        <w:rPr>
          <w:rFonts w:hint="eastAsia"/>
          <w:sz w:val="22"/>
          <w:szCs w:val="22"/>
        </w:rPr>
        <w:t>「年老いた旅人</w:t>
      </w:r>
      <w:r w:rsidR="00F02C0D">
        <w:rPr>
          <w:rFonts w:hint="eastAsia"/>
          <w:sz w:val="22"/>
          <w:szCs w:val="22"/>
        </w:rPr>
        <w:t xml:space="preserve">」　</w:t>
      </w:r>
      <w:r w:rsidR="003B0675">
        <w:rPr>
          <w:rFonts w:hint="eastAsia"/>
          <w:sz w:val="22"/>
          <w:szCs w:val="22"/>
        </w:rPr>
        <w:t>出典「</w:t>
      </w:r>
      <w:r w:rsidR="00185926">
        <w:rPr>
          <w:rFonts w:hint="eastAsia"/>
          <w:sz w:val="22"/>
          <w:szCs w:val="22"/>
        </w:rPr>
        <w:t>ゆたかな心で」　東京書籍</w:t>
      </w:r>
    </w:p>
    <w:p w:rsidR="0060024A" w:rsidRDefault="0060024A" w:rsidP="008D1DF8">
      <w:pPr>
        <w:ind w:left="1831" w:hangingChars="800" w:hanging="1831"/>
        <w:rPr>
          <w:sz w:val="22"/>
          <w:szCs w:val="22"/>
        </w:rPr>
      </w:pPr>
      <w:r>
        <w:rPr>
          <w:rFonts w:ascii="ＭＳ ゴシック" w:eastAsia="ＭＳ ゴシック" w:hAnsi="ＭＳ ゴシック" w:hint="eastAsia"/>
          <w:sz w:val="22"/>
          <w:szCs w:val="22"/>
        </w:rPr>
        <w:t>３</w:t>
      </w:r>
      <w:r w:rsidRPr="00122D1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主題設定の理由</w:t>
      </w:r>
    </w:p>
    <w:p w:rsidR="002D44B6" w:rsidRDefault="002D44B6" w:rsidP="002D44B6">
      <w:pPr>
        <w:ind w:left="1831" w:hangingChars="800" w:hanging="1831"/>
        <w:rPr>
          <w:rFonts w:ascii="ＭＳ ゴシック" w:eastAsia="ＭＳ ゴシック" w:hAnsi="ＭＳ ゴシック"/>
          <w:sz w:val="22"/>
          <w:szCs w:val="22"/>
        </w:rPr>
      </w:pPr>
      <w:r w:rsidRPr="00591A0F">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１</w:t>
      </w:r>
      <w:r w:rsidRPr="00591A0F">
        <w:rPr>
          <w:rFonts w:ascii="ＭＳ ゴシック" w:eastAsia="ＭＳ ゴシック" w:hAnsi="ＭＳ ゴシック" w:hint="eastAsia"/>
          <w:sz w:val="22"/>
          <w:szCs w:val="22"/>
        </w:rPr>
        <w:t>）</w:t>
      </w:r>
      <w:r w:rsidR="001661A4">
        <w:rPr>
          <w:rFonts w:ascii="ＭＳ ゴシック" w:eastAsia="ＭＳ ゴシック" w:hAnsi="ＭＳ ゴシック" w:hint="eastAsia"/>
          <w:sz w:val="22"/>
          <w:szCs w:val="22"/>
        </w:rPr>
        <w:t>子ども</w:t>
      </w:r>
      <w:r w:rsidRPr="00591A0F">
        <w:rPr>
          <w:rFonts w:ascii="ＭＳ ゴシック" w:eastAsia="ＭＳ ゴシック" w:hAnsi="ＭＳ ゴシック" w:hint="eastAsia"/>
          <w:sz w:val="22"/>
          <w:szCs w:val="22"/>
        </w:rPr>
        <w:t>の実態について</w:t>
      </w:r>
    </w:p>
    <w:p w:rsidR="00EB233F" w:rsidRDefault="002D44B6" w:rsidP="002D44B6">
      <w:pPr>
        <w:rPr>
          <w:sz w:val="22"/>
          <w:szCs w:val="22"/>
        </w:rPr>
      </w:pPr>
      <w:r>
        <w:rPr>
          <w:rFonts w:hint="eastAsia"/>
          <w:sz w:val="22"/>
          <w:szCs w:val="22"/>
        </w:rPr>
        <w:t xml:space="preserve">　</w:t>
      </w:r>
      <w:r w:rsidR="00EB233F">
        <w:rPr>
          <w:rFonts w:hint="eastAsia"/>
          <w:sz w:val="22"/>
          <w:szCs w:val="22"/>
        </w:rPr>
        <w:t>３学期に入り、子どもたちは高学年に向けて確実に成長を続けている。４年生になり、部活動が始ま</w:t>
      </w:r>
      <w:r w:rsidR="006001DE">
        <w:rPr>
          <w:rFonts w:hint="eastAsia"/>
          <w:sz w:val="22"/>
          <w:szCs w:val="22"/>
        </w:rPr>
        <w:t>ったことなどをきっかけに、子どもたちは集団の中で協調性をもって活動することに慣れ、状況を見て行動し</w:t>
      </w:r>
      <w:r w:rsidR="00EB233F">
        <w:rPr>
          <w:rFonts w:hint="eastAsia"/>
          <w:sz w:val="22"/>
          <w:szCs w:val="22"/>
        </w:rPr>
        <w:t>たり、決められたルールを守ろうと</w:t>
      </w:r>
      <w:r w:rsidR="001661A4">
        <w:rPr>
          <w:rFonts w:hint="eastAsia"/>
          <w:sz w:val="22"/>
          <w:szCs w:val="22"/>
        </w:rPr>
        <w:t>したり</w:t>
      </w:r>
      <w:r w:rsidR="00EB233F">
        <w:rPr>
          <w:rFonts w:hint="eastAsia"/>
          <w:sz w:val="22"/>
          <w:szCs w:val="22"/>
        </w:rPr>
        <w:t>する姿が学校生活の中で多く見られるようになった。その一方で、休み時間や体育の時間にはルールをめぐって言い争いが起こることも少なくない。</w:t>
      </w:r>
    </w:p>
    <w:p w:rsidR="00EB233F" w:rsidRDefault="00EB233F" w:rsidP="002D44B6">
      <w:pPr>
        <w:rPr>
          <w:sz w:val="22"/>
          <w:szCs w:val="22"/>
        </w:rPr>
      </w:pPr>
      <w:r>
        <w:rPr>
          <w:rFonts w:hint="eastAsia"/>
          <w:sz w:val="22"/>
          <w:szCs w:val="22"/>
        </w:rPr>
        <w:t xml:space="preserve">　２学期に行った道徳の授業では、「ルールはなぜ守らなければいけない</w:t>
      </w:r>
      <w:r w:rsidR="00B11E56">
        <w:rPr>
          <w:rFonts w:hint="eastAsia"/>
          <w:sz w:val="22"/>
          <w:szCs w:val="22"/>
        </w:rPr>
        <w:t>のか」という問いに対し、「守らないと叱ら</w:t>
      </w:r>
      <w:r w:rsidR="009758E8">
        <w:rPr>
          <w:rFonts w:hint="eastAsia"/>
          <w:sz w:val="22"/>
          <w:szCs w:val="22"/>
        </w:rPr>
        <w:t>れるから」「周りから嫌</w:t>
      </w:r>
      <w:r>
        <w:rPr>
          <w:rFonts w:hint="eastAsia"/>
          <w:sz w:val="22"/>
          <w:szCs w:val="22"/>
        </w:rPr>
        <w:t>な目で見られるから」といった、他律的な考えが多く</w:t>
      </w:r>
      <w:r w:rsidR="00BE7E62">
        <w:rPr>
          <w:rFonts w:hint="eastAsia"/>
          <w:sz w:val="22"/>
          <w:szCs w:val="22"/>
        </w:rPr>
        <w:t>挙がった。</w:t>
      </w:r>
      <w:r>
        <w:rPr>
          <w:rFonts w:hint="eastAsia"/>
          <w:sz w:val="22"/>
          <w:szCs w:val="22"/>
        </w:rPr>
        <w:t>子どもたちの</w:t>
      </w:r>
      <w:r w:rsidR="00C14768">
        <w:rPr>
          <w:rFonts w:hint="eastAsia"/>
          <w:sz w:val="22"/>
          <w:szCs w:val="22"/>
        </w:rPr>
        <w:t>生活の</w:t>
      </w:r>
      <w:r>
        <w:rPr>
          <w:rFonts w:hint="eastAsia"/>
          <w:sz w:val="22"/>
          <w:szCs w:val="22"/>
        </w:rPr>
        <w:t>中に</w:t>
      </w:r>
      <w:r w:rsidR="00C14768">
        <w:rPr>
          <w:rFonts w:hint="eastAsia"/>
          <w:sz w:val="22"/>
          <w:szCs w:val="22"/>
        </w:rPr>
        <w:t>ある</w:t>
      </w:r>
      <w:r>
        <w:rPr>
          <w:rFonts w:hint="eastAsia"/>
          <w:sz w:val="22"/>
          <w:szCs w:val="22"/>
        </w:rPr>
        <w:t>ルールが</w:t>
      </w:r>
      <w:r w:rsidR="00C14768">
        <w:rPr>
          <w:rFonts w:hint="eastAsia"/>
          <w:sz w:val="22"/>
          <w:szCs w:val="22"/>
        </w:rPr>
        <w:t>、何のためにあるのか、</w:t>
      </w:r>
      <w:r w:rsidR="00B11E56">
        <w:rPr>
          <w:rFonts w:hint="eastAsia"/>
          <w:sz w:val="22"/>
          <w:szCs w:val="22"/>
        </w:rPr>
        <w:t>ルールを守らないとなぜ叱られ</w:t>
      </w:r>
      <w:r w:rsidR="00C14768">
        <w:rPr>
          <w:rFonts w:hint="eastAsia"/>
          <w:sz w:val="22"/>
          <w:szCs w:val="22"/>
        </w:rPr>
        <w:t>たり</w:t>
      </w:r>
      <w:r w:rsidR="009758E8">
        <w:rPr>
          <w:rFonts w:hint="eastAsia"/>
          <w:sz w:val="22"/>
          <w:szCs w:val="22"/>
        </w:rPr>
        <w:t>、嫌</w:t>
      </w:r>
      <w:r>
        <w:rPr>
          <w:rFonts w:hint="eastAsia"/>
          <w:sz w:val="22"/>
          <w:szCs w:val="22"/>
        </w:rPr>
        <w:t>な目で見られ</w:t>
      </w:r>
      <w:r w:rsidR="00C14768">
        <w:rPr>
          <w:rFonts w:hint="eastAsia"/>
          <w:sz w:val="22"/>
          <w:szCs w:val="22"/>
        </w:rPr>
        <w:t>たりす</w:t>
      </w:r>
      <w:r>
        <w:rPr>
          <w:rFonts w:hint="eastAsia"/>
          <w:sz w:val="22"/>
          <w:szCs w:val="22"/>
        </w:rPr>
        <w:t>るのかということが理解できていない</w:t>
      </w:r>
      <w:r w:rsidR="00C14768">
        <w:rPr>
          <w:rFonts w:hint="eastAsia"/>
          <w:sz w:val="22"/>
          <w:szCs w:val="22"/>
        </w:rPr>
        <w:t>からだと推察できる</w:t>
      </w:r>
      <w:r>
        <w:rPr>
          <w:rFonts w:hint="eastAsia"/>
          <w:sz w:val="22"/>
          <w:szCs w:val="22"/>
        </w:rPr>
        <w:t>。</w:t>
      </w:r>
    </w:p>
    <w:p w:rsidR="002D44B6" w:rsidRDefault="00C14768" w:rsidP="002D44B6">
      <w:pPr>
        <w:rPr>
          <w:sz w:val="22"/>
          <w:szCs w:val="22"/>
        </w:rPr>
      </w:pPr>
      <w:r>
        <w:rPr>
          <w:rFonts w:hint="eastAsia"/>
          <w:sz w:val="22"/>
          <w:szCs w:val="22"/>
        </w:rPr>
        <w:t xml:space="preserve">　きまりを守ることで、お互いに</w:t>
      </w:r>
      <w:r w:rsidR="00BE7E62">
        <w:rPr>
          <w:rFonts w:hint="eastAsia"/>
          <w:sz w:val="22"/>
          <w:szCs w:val="22"/>
        </w:rPr>
        <w:t>気持ちよく過ごすことができ</w:t>
      </w:r>
      <w:r w:rsidR="001661A4">
        <w:rPr>
          <w:rFonts w:hint="eastAsia"/>
          <w:sz w:val="22"/>
          <w:szCs w:val="22"/>
        </w:rPr>
        <w:t>るため、</w:t>
      </w:r>
      <w:r>
        <w:rPr>
          <w:rFonts w:hint="eastAsia"/>
          <w:sz w:val="22"/>
          <w:szCs w:val="22"/>
        </w:rPr>
        <w:t>たくさんの</w:t>
      </w:r>
      <w:r w:rsidR="00BE7E62">
        <w:rPr>
          <w:rFonts w:hint="eastAsia"/>
          <w:sz w:val="22"/>
          <w:szCs w:val="22"/>
        </w:rPr>
        <w:t>ルールがあ</w:t>
      </w:r>
      <w:r>
        <w:rPr>
          <w:rFonts w:hint="eastAsia"/>
          <w:sz w:val="22"/>
          <w:szCs w:val="22"/>
        </w:rPr>
        <w:t>ることを理解できるようにしたい。そして自分たちの身近にあるきまりについて振り返り、その意義</w:t>
      </w:r>
      <w:r w:rsidR="00BE7E62">
        <w:rPr>
          <w:rFonts w:hint="eastAsia"/>
          <w:sz w:val="22"/>
          <w:szCs w:val="22"/>
        </w:rPr>
        <w:t>を理解したうえで</w:t>
      </w:r>
      <w:r>
        <w:rPr>
          <w:rFonts w:hint="eastAsia"/>
          <w:sz w:val="22"/>
          <w:szCs w:val="22"/>
        </w:rPr>
        <w:t>、自主的に守ろうとする心</w:t>
      </w:r>
      <w:r w:rsidR="00747BE8">
        <w:rPr>
          <w:rFonts w:hint="eastAsia"/>
          <w:sz w:val="22"/>
          <w:szCs w:val="22"/>
        </w:rPr>
        <w:t>が</w:t>
      </w:r>
      <w:r w:rsidR="001661A4">
        <w:rPr>
          <w:rFonts w:hint="eastAsia"/>
          <w:sz w:val="22"/>
          <w:szCs w:val="22"/>
        </w:rPr>
        <w:t>も</w:t>
      </w:r>
      <w:r w:rsidR="00747BE8">
        <w:rPr>
          <w:rFonts w:hint="eastAsia"/>
          <w:sz w:val="22"/>
          <w:szCs w:val="22"/>
        </w:rPr>
        <w:t>てる</w:t>
      </w:r>
      <w:r w:rsidR="00BE7E62">
        <w:rPr>
          <w:rFonts w:hint="eastAsia"/>
          <w:sz w:val="22"/>
          <w:szCs w:val="22"/>
        </w:rPr>
        <w:t>ようになることを願う。</w:t>
      </w:r>
    </w:p>
    <w:p w:rsidR="00C55B15" w:rsidRPr="00591A0F" w:rsidRDefault="00C55B15" w:rsidP="002D44B6">
      <w:pPr>
        <w:rPr>
          <w:rFonts w:ascii="ＭＳ ゴシック" w:eastAsia="ＭＳ ゴシック" w:hAnsi="ＭＳ ゴシック"/>
          <w:sz w:val="22"/>
          <w:szCs w:val="22"/>
        </w:rPr>
      </w:pPr>
      <w:r w:rsidRPr="00591A0F">
        <w:rPr>
          <w:rFonts w:ascii="ＭＳ ゴシック" w:eastAsia="ＭＳ ゴシック" w:hAnsi="ＭＳ ゴシック" w:hint="eastAsia"/>
          <w:sz w:val="22"/>
          <w:szCs w:val="22"/>
        </w:rPr>
        <w:t>（</w:t>
      </w:r>
      <w:r w:rsidR="002D44B6">
        <w:rPr>
          <w:rFonts w:ascii="ＭＳ ゴシック" w:eastAsia="ＭＳ ゴシック" w:hAnsi="ＭＳ ゴシック" w:hint="eastAsia"/>
          <w:sz w:val="22"/>
          <w:szCs w:val="22"/>
        </w:rPr>
        <w:t>２</w:t>
      </w:r>
      <w:r w:rsidRPr="00591A0F">
        <w:rPr>
          <w:rFonts w:ascii="ＭＳ ゴシック" w:eastAsia="ＭＳ ゴシック" w:hAnsi="ＭＳ ゴシック" w:hint="eastAsia"/>
          <w:sz w:val="22"/>
          <w:szCs w:val="22"/>
        </w:rPr>
        <w:t>）</w:t>
      </w:r>
      <w:r w:rsidR="00F81460">
        <w:rPr>
          <w:rFonts w:ascii="ＭＳ ゴシック" w:eastAsia="ＭＳ ゴシック" w:hAnsi="ＭＳ ゴシック" w:hint="eastAsia"/>
          <w:sz w:val="22"/>
          <w:szCs w:val="22"/>
        </w:rPr>
        <w:t>道徳的価値</w:t>
      </w:r>
      <w:r w:rsidRPr="00591A0F">
        <w:rPr>
          <w:rFonts w:ascii="ＭＳ ゴシック" w:eastAsia="ＭＳ ゴシック" w:hAnsi="ＭＳ ゴシック" w:hint="eastAsia"/>
          <w:sz w:val="22"/>
          <w:szCs w:val="22"/>
        </w:rPr>
        <w:t>について</w:t>
      </w:r>
    </w:p>
    <w:p w:rsidR="00D5728B" w:rsidRDefault="00D5728B" w:rsidP="00D5728B">
      <w:pPr>
        <w:ind w:left="2" w:firstLineChars="95" w:firstLine="217"/>
        <w:rPr>
          <w:sz w:val="22"/>
          <w:szCs w:val="22"/>
        </w:rPr>
      </w:pPr>
      <w:r>
        <w:rPr>
          <w:rFonts w:hint="eastAsia"/>
          <w:sz w:val="22"/>
          <w:szCs w:val="22"/>
        </w:rPr>
        <w:t>学校生活の中には</w:t>
      </w:r>
      <w:r w:rsidR="00C14768">
        <w:rPr>
          <w:rFonts w:hint="eastAsia"/>
          <w:sz w:val="22"/>
          <w:szCs w:val="22"/>
        </w:rPr>
        <w:t>、たくさんのきまりがある。多くの子どもたちがその内容</w:t>
      </w:r>
      <w:r>
        <w:rPr>
          <w:rFonts w:hint="eastAsia"/>
          <w:sz w:val="22"/>
          <w:szCs w:val="22"/>
        </w:rPr>
        <w:t>を理解し、守ることで集団生活を成り立たせている。しかし、そのきまり</w:t>
      </w:r>
      <w:r w:rsidR="00C14768">
        <w:rPr>
          <w:rFonts w:hint="eastAsia"/>
          <w:sz w:val="22"/>
          <w:szCs w:val="22"/>
        </w:rPr>
        <w:t>があること</w:t>
      </w:r>
      <w:r>
        <w:rPr>
          <w:rFonts w:hint="eastAsia"/>
          <w:sz w:val="22"/>
          <w:szCs w:val="22"/>
        </w:rPr>
        <w:t>の意味を理解している子どもは全員ではない。きまりを守る</w:t>
      </w:r>
      <w:r w:rsidR="001661A4">
        <w:rPr>
          <w:rFonts w:hint="eastAsia"/>
          <w:sz w:val="22"/>
          <w:szCs w:val="22"/>
        </w:rPr>
        <w:t>こ</w:t>
      </w:r>
      <w:r>
        <w:rPr>
          <w:rFonts w:hint="eastAsia"/>
          <w:sz w:val="22"/>
          <w:szCs w:val="22"/>
        </w:rPr>
        <w:t>と</w:t>
      </w:r>
      <w:r w:rsidR="001661A4">
        <w:rPr>
          <w:rFonts w:hint="eastAsia"/>
          <w:sz w:val="22"/>
          <w:szCs w:val="22"/>
        </w:rPr>
        <w:t>は、みんなが気持ちよく、</w:t>
      </w:r>
      <w:r w:rsidR="00747BE8">
        <w:rPr>
          <w:rFonts w:hint="eastAsia"/>
          <w:sz w:val="22"/>
          <w:szCs w:val="22"/>
        </w:rPr>
        <w:t>安心して、</w:t>
      </w:r>
      <w:r>
        <w:rPr>
          <w:rFonts w:hint="eastAsia"/>
          <w:sz w:val="22"/>
          <w:szCs w:val="22"/>
        </w:rPr>
        <w:t>生活するために必要なものであることに気づき、きまりを価値あるものとして捉えたい。守れと言われるから守る、怒られるから守るという他律的な根拠ではなく、自律的にきまりを尊重しようとする心をここでの道徳的価値として設定する。</w:t>
      </w:r>
    </w:p>
    <w:p w:rsidR="0060024A" w:rsidRPr="009F03DC" w:rsidRDefault="0060024A" w:rsidP="002D44B6">
      <w:pPr>
        <w:rPr>
          <w:rFonts w:ascii="ＭＳ ゴシック" w:eastAsia="ＭＳ ゴシック" w:hAnsi="ＭＳ ゴシック"/>
          <w:sz w:val="22"/>
          <w:szCs w:val="22"/>
        </w:rPr>
      </w:pPr>
      <w:r w:rsidRPr="009F03DC">
        <w:rPr>
          <w:rFonts w:ascii="ＭＳ ゴシック" w:eastAsia="ＭＳ ゴシック" w:hAnsi="ＭＳ ゴシック" w:hint="eastAsia"/>
          <w:sz w:val="22"/>
          <w:szCs w:val="22"/>
        </w:rPr>
        <w:t>（３）</w:t>
      </w:r>
      <w:r w:rsidR="00644AFF">
        <w:rPr>
          <w:rFonts w:ascii="ＭＳ ゴシック" w:eastAsia="ＭＳ ゴシック" w:hAnsi="ＭＳ ゴシック" w:hint="eastAsia"/>
          <w:sz w:val="22"/>
          <w:szCs w:val="22"/>
        </w:rPr>
        <w:t>教材</w:t>
      </w:r>
      <w:r w:rsidRPr="009F03DC">
        <w:rPr>
          <w:rFonts w:ascii="ＭＳ ゴシック" w:eastAsia="ＭＳ ゴシック" w:hAnsi="ＭＳ ゴシック" w:hint="eastAsia"/>
          <w:sz w:val="22"/>
          <w:szCs w:val="22"/>
        </w:rPr>
        <w:t>について</w:t>
      </w:r>
    </w:p>
    <w:p w:rsidR="008448F1" w:rsidRDefault="00D5728B" w:rsidP="00883E83">
      <w:pPr>
        <w:ind w:firstLineChars="100" w:firstLine="229"/>
        <w:rPr>
          <w:sz w:val="22"/>
          <w:szCs w:val="22"/>
        </w:rPr>
      </w:pPr>
      <w:r>
        <w:rPr>
          <w:rFonts w:hint="eastAsia"/>
          <w:sz w:val="22"/>
          <w:szCs w:val="22"/>
        </w:rPr>
        <w:t>本主題で扱う「年老いた旅人</w:t>
      </w:r>
      <w:r w:rsidR="002D44B6" w:rsidRPr="002D44B6">
        <w:rPr>
          <w:rFonts w:hint="eastAsia"/>
          <w:sz w:val="22"/>
          <w:szCs w:val="22"/>
        </w:rPr>
        <w:t>」は、</w:t>
      </w:r>
      <w:r>
        <w:rPr>
          <w:rFonts w:hint="eastAsia"/>
          <w:sz w:val="22"/>
          <w:szCs w:val="22"/>
        </w:rPr>
        <w:t>旅人が訪れた</w:t>
      </w:r>
      <w:r w:rsidR="00883E83">
        <w:rPr>
          <w:rFonts w:hint="eastAsia"/>
          <w:sz w:val="22"/>
          <w:szCs w:val="22"/>
        </w:rPr>
        <w:t>町と村の</w:t>
      </w:r>
      <w:r w:rsidR="001661A4">
        <w:rPr>
          <w:rFonts w:hint="eastAsia"/>
          <w:sz w:val="22"/>
          <w:szCs w:val="22"/>
        </w:rPr>
        <w:t>人々の</w:t>
      </w:r>
      <w:r w:rsidR="00883E83">
        <w:rPr>
          <w:rFonts w:hint="eastAsia"/>
          <w:sz w:val="22"/>
          <w:szCs w:val="22"/>
        </w:rPr>
        <w:t>きまり</w:t>
      </w:r>
      <w:r w:rsidR="00C14768">
        <w:rPr>
          <w:rFonts w:hint="eastAsia"/>
          <w:sz w:val="22"/>
          <w:szCs w:val="22"/>
        </w:rPr>
        <w:t>を守る姿が対照的に</w:t>
      </w:r>
      <w:r w:rsidR="00883E83">
        <w:rPr>
          <w:rFonts w:hint="eastAsia"/>
          <w:sz w:val="22"/>
          <w:szCs w:val="22"/>
        </w:rPr>
        <w:t>描写されており</w:t>
      </w:r>
      <w:r w:rsidR="00C14768">
        <w:rPr>
          <w:rFonts w:hint="eastAsia"/>
          <w:sz w:val="22"/>
          <w:szCs w:val="22"/>
        </w:rPr>
        <w:t>、その違いを捉えやすい。</w:t>
      </w:r>
      <w:r w:rsidR="001661A4">
        <w:rPr>
          <w:rFonts w:hint="eastAsia"/>
          <w:sz w:val="22"/>
          <w:szCs w:val="22"/>
        </w:rPr>
        <w:t>２つの大きな違いは、きまりを守らされている（他律的）、</w:t>
      </w:r>
      <w:r w:rsidR="00F05E95">
        <w:rPr>
          <w:rFonts w:hint="eastAsia"/>
          <w:sz w:val="22"/>
          <w:szCs w:val="22"/>
        </w:rPr>
        <w:t>進んできまりを守っている（自律的）点にあると考える。</w:t>
      </w:r>
      <w:r w:rsidR="00977BE1">
        <w:rPr>
          <w:rFonts w:hint="eastAsia"/>
          <w:sz w:val="22"/>
          <w:szCs w:val="22"/>
        </w:rPr>
        <w:t>自律的にきまりを守ろうとする村人の姿は、きまり</w:t>
      </w:r>
      <w:r w:rsidR="00C14768">
        <w:rPr>
          <w:rFonts w:hint="eastAsia"/>
          <w:sz w:val="22"/>
          <w:szCs w:val="22"/>
        </w:rPr>
        <w:t>があること</w:t>
      </w:r>
      <w:r w:rsidR="001661A4">
        <w:rPr>
          <w:rFonts w:hint="eastAsia"/>
          <w:sz w:val="22"/>
          <w:szCs w:val="22"/>
        </w:rPr>
        <w:t>の意味を理解し、進んで</w:t>
      </w:r>
      <w:r w:rsidR="00977BE1">
        <w:rPr>
          <w:rFonts w:hint="eastAsia"/>
          <w:sz w:val="22"/>
          <w:szCs w:val="22"/>
        </w:rPr>
        <w:t>守ろうとする目指す子どもの姿と重なるため、</w:t>
      </w:r>
      <w:r w:rsidR="00883E83">
        <w:rPr>
          <w:rFonts w:hint="eastAsia"/>
          <w:sz w:val="22"/>
          <w:szCs w:val="22"/>
        </w:rPr>
        <w:t>本教材は適当である</w:t>
      </w:r>
      <w:r w:rsidR="00977BE1">
        <w:rPr>
          <w:rFonts w:hint="eastAsia"/>
          <w:sz w:val="22"/>
          <w:szCs w:val="22"/>
        </w:rPr>
        <w:t>と考える</w:t>
      </w:r>
      <w:r w:rsidR="00883E83">
        <w:rPr>
          <w:rFonts w:hint="eastAsia"/>
          <w:sz w:val="22"/>
          <w:szCs w:val="22"/>
        </w:rPr>
        <w:t>。</w:t>
      </w:r>
    </w:p>
    <w:p w:rsidR="0060024A" w:rsidRPr="00591A0F" w:rsidRDefault="0060024A" w:rsidP="008D1DF8">
      <w:pPr>
        <w:ind w:left="1831" w:hangingChars="800" w:hanging="1831"/>
        <w:rPr>
          <w:rFonts w:ascii="ＭＳ ゴシック" w:eastAsia="ＭＳ ゴシック" w:hAnsi="ＭＳ ゴシック"/>
          <w:sz w:val="22"/>
          <w:szCs w:val="22"/>
        </w:rPr>
      </w:pPr>
      <w:r w:rsidRPr="008448F1">
        <w:rPr>
          <w:rFonts w:ascii="ＭＳ ゴシック" w:eastAsia="ＭＳ ゴシック" w:hAnsi="ＭＳ ゴシック" w:hint="eastAsia"/>
          <w:sz w:val="22"/>
          <w:szCs w:val="22"/>
        </w:rPr>
        <w:t>（４）</w:t>
      </w:r>
      <w:r w:rsidRPr="003A2572">
        <w:rPr>
          <w:rFonts w:ascii="ＭＳ ゴシック" w:eastAsia="ＭＳ ゴシック" w:hAnsi="ＭＳ ゴシック" w:hint="eastAsia"/>
          <w:sz w:val="22"/>
          <w:szCs w:val="22"/>
          <w:bdr w:val="single" w:sz="4" w:space="0" w:color="auto"/>
        </w:rPr>
        <w:t>豊かな心</w:t>
      </w:r>
      <w:r w:rsidR="008448F1">
        <w:rPr>
          <w:rFonts w:ascii="ＭＳ ゴシック" w:eastAsia="ＭＳ ゴシック" w:hAnsi="ＭＳ ゴシック" w:hint="eastAsia"/>
          <w:sz w:val="22"/>
          <w:szCs w:val="22"/>
          <w:bdr w:val="single" w:sz="4" w:space="0" w:color="auto"/>
        </w:rPr>
        <w:t>とたくましさ</w:t>
      </w:r>
      <w:r w:rsidRPr="003A2572">
        <w:rPr>
          <w:rFonts w:ascii="ＭＳ ゴシック" w:eastAsia="ＭＳ ゴシック" w:hAnsi="ＭＳ ゴシック" w:hint="eastAsia"/>
          <w:sz w:val="22"/>
          <w:szCs w:val="22"/>
          <w:bdr w:val="single" w:sz="4" w:space="0" w:color="auto"/>
        </w:rPr>
        <w:t>を育むための手</w:t>
      </w:r>
      <w:r w:rsidR="004A46C1">
        <w:rPr>
          <w:rFonts w:ascii="ＭＳ ゴシック" w:eastAsia="ＭＳ ゴシック" w:hAnsi="ＭＳ ゴシック" w:hint="eastAsia"/>
          <w:sz w:val="22"/>
          <w:szCs w:val="22"/>
          <w:bdr w:val="single" w:sz="4" w:space="0" w:color="auto"/>
        </w:rPr>
        <w:t>だ</w:t>
      </w:r>
      <w:r w:rsidRPr="003A2572">
        <w:rPr>
          <w:rFonts w:ascii="ＭＳ ゴシック" w:eastAsia="ＭＳ ゴシック" w:hAnsi="ＭＳ ゴシック" w:hint="eastAsia"/>
          <w:sz w:val="22"/>
          <w:szCs w:val="22"/>
          <w:bdr w:val="single" w:sz="4" w:space="0" w:color="auto"/>
        </w:rPr>
        <w:t>て</w:t>
      </w:r>
    </w:p>
    <w:p w:rsidR="00626689" w:rsidRPr="009F03DC" w:rsidRDefault="0060024A" w:rsidP="00626689">
      <w:pPr>
        <w:ind w:left="1831" w:hangingChars="800" w:hanging="1831"/>
        <w:rPr>
          <w:rFonts w:ascii="ＭＳ ゴシック" w:eastAsia="ＭＳ ゴシック" w:hAnsi="ＭＳ ゴシック"/>
          <w:sz w:val="22"/>
          <w:szCs w:val="22"/>
        </w:rPr>
      </w:pPr>
      <w:r>
        <w:rPr>
          <w:rFonts w:hint="eastAsia"/>
          <w:sz w:val="22"/>
          <w:szCs w:val="22"/>
        </w:rPr>
        <w:t xml:space="preserve">　</w:t>
      </w:r>
      <w:r w:rsidRPr="009F03DC">
        <w:rPr>
          <w:rFonts w:ascii="ＭＳ ゴシック" w:eastAsia="ＭＳ ゴシック" w:hAnsi="ＭＳ ゴシック" w:hint="eastAsia"/>
          <w:sz w:val="22"/>
          <w:szCs w:val="22"/>
        </w:rPr>
        <w:t>①</w:t>
      </w:r>
      <w:r w:rsidR="003B0450">
        <w:rPr>
          <w:rFonts w:ascii="ＭＳ ゴシック" w:eastAsia="ＭＳ ゴシック" w:hAnsi="ＭＳ ゴシック" w:hint="eastAsia"/>
          <w:sz w:val="22"/>
          <w:szCs w:val="22"/>
        </w:rPr>
        <w:t>豊かな心を育むために</w:t>
      </w:r>
    </w:p>
    <w:p w:rsidR="00202F8B" w:rsidRDefault="00E10F9D" w:rsidP="005A0F03">
      <w:pPr>
        <w:ind w:leftChars="100" w:left="448" w:hangingChars="100" w:hanging="229"/>
        <w:rPr>
          <w:sz w:val="22"/>
          <w:szCs w:val="22"/>
        </w:rPr>
      </w:pPr>
      <w:r>
        <w:rPr>
          <w:rFonts w:hint="eastAsia"/>
          <w:sz w:val="22"/>
          <w:szCs w:val="22"/>
        </w:rPr>
        <w:t>・</w:t>
      </w:r>
      <w:r w:rsidR="0086127D">
        <w:rPr>
          <w:rFonts w:hint="eastAsia"/>
          <w:sz w:val="22"/>
          <w:szCs w:val="22"/>
        </w:rPr>
        <w:t>子ども</w:t>
      </w:r>
      <w:r w:rsidR="00662106">
        <w:rPr>
          <w:rFonts w:hint="eastAsia"/>
          <w:sz w:val="22"/>
          <w:szCs w:val="22"/>
        </w:rPr>
        <w:t>の問題意識を大切にした発問構成</w:t>
      </w:r>
    </w:p>
    <w:p w:rsidR="00662106" w:rsidRDefault="00662106" w:rsidP="00662106">
      <w:pPr>
        <w:ind w:firstLineChars="100" w:firstLine="229"/>
        <w:rPr>
          <w:sz w:val="22"/>
          <w:szCs w:val="22"/>
        </w:rPr>
      </w:pPr>
      <w:r w:rsidRPr="00662106">
        <w:rPr>
          <w:rFonts w:hint="eastAsia"/>
          <w:sz w:val="22"/>
          <w:szCs w:val="22"/>
        </w:rPr>
        <w:t>資料提示後は</w:t>
      </w:r>
      <w:r w:rsidR="0086127D">
        <w:rPr>
          <w:rFonts w:hint="eastAsia"/>
          <w:sz w:val="22"/>
          <w:szCs w:val="22"/>
        </w:rPr>
        <w:t>、子ども</w:t>
      </w:r>
      <w:r w:rsidR="005E45D5">
        <w:rPr>
          <w:rFonts w:hint="eastAsia"/>
          <w:sz w:val="22"/>
          <w:szCs w:val="22"/>
        </w:rPr>
        <w:t>たちに「印象に残った場</w:t>
      </w:r>
      <w:r w:rsidR="00E563FE">
        <w:rPr>
          <w:rFonts w:hint="eastAsia"/>
          <w:sz w:val="22"/>
          <w:szCs w:val="22"/>
        </w:rPr>
        <w:t>面」，「疑問に思った場面」を問う。子ども</w:t>
      </w:r>
      <w:r w:rsidRPr="00662106">
        <w:rPr>
          <w:rFonts w:hint="eastAsia"/>
          <w:sz w:val="22"/>
          <w:szCs w:val="22"/>
        </w:rPr>
        <w:t>たちの疑問</w:t>
      </w:r>
      <w:r w:rsidR="00747BE8">
        <w:rPr>
          <w:rFonts w:hint="eastAsia"/>
          <w:sz w:val="22"/>
          <w:szCs w:val="22"/>
        </w:rPr>
        <w:t>や印象</w:t>
      </w:r>
      <w:r w:rsidRPr="00662106">
        <w:rPr>
          <w:rFonts w:hint="eastAsia"/>
          <w:sz w:val="22"/>
          <w:szCs w:val="22"/>
        </w:rPr>
        <w:t>は、</w:t>
      </w:r>
      <w:r w:rsidR="00747BE8">
        <w:rPr>
          <w:rFonts w:hint="eastAsia"/>
          <w:sz w:val="22"/>
          <w:szCs w:val="22"/>
        </w:rPr>
        <w:t>町や村のきまりの厳しさや、町や村の人々の様子に</w:t>
      </w:r>
      <w:r w:rsidR="00E563FE">
        <w:rPr>
          <w:rFonts w:hint="eastAsia"/>
          <w:sz w:val="22"/>
          <w:szCs w:val="22"/>
        </w:rPr>
        <w:t>集まる</w:t>
      </w:r>
      <w:r w:rsidRPr="00662106">
        <w:rPr>
          <w:rFonts w:hint="eastAsia"/>
          <w:sz w:val="22"/>
          <w:szCs w:val="22"/>
        </w:rPr>
        <w:t>ことが予想される。その疑問から、</w:t>
      </w:r>
      <w:r w:rsidR="00747BE8">
        <w:rPr>
          <w:rFonts w:hint="eastAsia"/>
          <w:sz w:val="22"/>
          <w:szCs w:val="22"/>
        </w:rPr>
        <w:t>表情にかかわるものを取り上げ、</w:t>
      </w:r>
      <w:r w:rsidRPr="00662106">
        <w:rPr>
          <w:rFonts w:hint="eastAsia"/>
          <w:sz w:val="22"/>
          <w:szCs w:val="22"/>
        </w:rPr>
        <w:t>本時の学習課題を設定する。</w:t>
      </w:r>
      <w:r w:rsidR="00E563FE">
        <w:rPr>
          <w:rFonts w:hint="eastAsia"/>
          <w:sz w:val="22"/>
          <w:szCs w:val="22"/>
        </w:rPr>
        <w:t>そうすることで、</w:t>
      </w:r>
      <w:r w:rsidR="00747BE8">
        <w:rPr>
          <w:rFonts w:hint="eastAsia"/>
          <w:sz w:val="22"/>
          <w:szCs w:val="22"/>
        </w:rPr>
        <w:t>授業を通して気づかせたいことに近づきながら、</w:t>
      </w:r>
      <w:r w:rsidR="00E563FE">
        <w:rPr>
          <w:rFonts w:hint="eastAsia"/>
          <w:sz w:val="22"/>
          <w:szCs w:val="22"/>
        </w:rPr>
        <w:t>子ども</w:t>
      </w:r>
      <w:r>
        <w:rPr>
          <w:rFonts w:hint="eastAsia"/>
          <w:sz w:val="22"/>
          <w:szCs w:val="22"/>
        </w:rPr>
        <w:t>たちの問題意識が強くなり、自分の考えを伝えようと</w:t>
      </w:r>
      <w:r w:rsidR="00E563FE">
        <w:rPr>
          <w:rFonts w:hint="eastAsia"/>
          <w:sz w:val="22"/>
          <w:szCs w:val="22"/>
        </w:rPr>
        <w:t>したり、友達の意見を聞いたりしようとする気持ちが高まると考える。</w:t>
      </w:r>
    </w:p>
    <w:p w:rsidR="0060024A" w:rsidRPr="009F03DC" w:rsidRDefault="00BE2F6D" w:rsidP="008D1DF8">
      <w:pPr>
        <w:ind w:left="1831" w:hangingChars="800" w:hanging="1831"/>
        <w:rPr>
          <w:rFonts w:ascii="ＭＳ ゴシック" w:eastAsia="ＭＳ ゴシック" w:hAnsi="ＭＳ ゴシック"/>
          <w:sz w:val="22"/>
          <w:szCs w:val="22"/>
        </w:rPr>
      </w:pPr>
      <w:r>
        <w:rPr>
          <w:rFonts w:hint="eastAsia"/>
          <w:sz w:val="22"/>
          <w:szCs w:val="22"/>
        </w:rPr>
        <w:t xml:space="preserve">　</w:t>
      </w:r>
      <w:r w:rsidR="0086127D">
        <w:rPr>
          <w:rFonts w:ascii="ＭＳ ゴシック" w:eastAsia="ＭＳ ゴシック" w:hAnsi="ＭＳ ゴシック" w:hint="eastAsia"/>
          <w:sz w:val="22"/>
          <w:szCs w:val="22"/>
        </w:rPr>
        <w:t>②</w:t>
      </w:r>
      <w:r w:rsidR="003B0450">
        <w:rPr>
          <w:rFonts w:ascii="ＭＳ ゴシック" w:eastAsia="ＭＳ ゴシック" w:hAnsi="ＭＳ ゴシック" w:hint="eastAsia"/>
          <w:sz w:val="22"/>
          <w:szCs w:val="22"/>
        </w:rPr>
        <w:t>２１世紀を生き抜く資質を養うために</w:t>
      </w:r>
    </w:p>
    <w:p w:rsidR="00942756" w:rsidRDefault="0086127D" w:rsidP="00747BE8">
      <w:pPr>
        <w:ind w:leftChars="100" w:left="219" w:firstLine="233"/>
        <w:rPr>
          <w:sz w:val="22"/>
          <w:szCs w:val="22"/>
        </w:rPr>
      </w:pPr>
      <w:r>
        <w:rPr>
          <w:rFonts w:hint="eastAsia"/>
          <w:sz w:val="22"/>
          <w:szCs w:val="22"/>
        </w:rPr>
        <w:t>実生活に置き換えて考えるためのはたらきかけ</w:t>
      </w:r>
    </w:p>
    <w:p w:rsidR="007C225A" w:rsidRDefault="00942756" w:rsidP="00942756">
      <w:pPr>
        <w:rPr>
          <w:sz w:val="22"/>
          <w:szCs w:val="22"/>
        </w:rPr>
      </w:pPr>
      <w:r>
        <w:rPr>
          <w:rFonts w:hint="eastAsia"/>
          <w:sz w:val="22"/>
          <w:szCs w:val="22"/>
        </w:rPr>
        <w:t xml:space="preserve">　</w:t>
      </w:r>
      <w:r w:rsidR="0086127D">
        <w:rPr>
          <w:rFonts w:hint="eastAsia"/>
          <w:sz w:val="22"/>
          <w:szCs w:val="22"/>
        </w:rPr>
        <w:t>きまりがあることの意味について、考えを深めたところで</w:t>
      </w:r>
      <w:r w:rsidR="001661A4">
        <w:rPr>
          <w:rFonts w:hint="eastAsia"/>
          <w:sz w:val="22"/>
          <w:szCs w:val="22"/>
        </w:rPr>
        <w:t>、</w:t>
      </w:r>
      <w:r w:rsidR="0086127D">
        <w:rPr>
          <w:rFonts w:hint="eastAsia"/>
          <w:sz w:val="22"/>
          <w:szCs w:val="22"/>
        </w:rPr>
        <w:t>自分たちの学</w:t>
      </w:r>
      <w:r w:rsidR="005E45D5">
        <w:rPr>
          <w:rFonts w:hint="eastAsia"/>
          <w:sz w:val="22"/>
          <w:szCs w:val="22"/>
        </w:rPr>
        <w:t>校生活の中にあ</w:t>
      </w:r>
      <w:r w:rsidR="005E45D5">
        <w:rPr>
          <w:rFonts w:hint="eastAsia"/>
          <w:sz w:val="22"/>
          <w:szCs w:val="22"/>
        </w:rPr>
        <w:lastRenderedPageBreak/>
        <w:t>るルールには、どんな意味があるのだろうと問う</w:t>
      </w:r>
      <w:r w:rsidR="00D81B89">
        <w:rPr>
          <w:rFonts w:hint="eastAsia"/>
          <w:sz w:val="22"/>
          <w:szCs w:val="22"/>
        </w:rPr>
        <w:t>。</w:t>
      </w:r>
      <w:r w:rsidR="001432B4">
        <w:rPr>
          <w:rFonts w:hint="eastAsia"/>
          <w:sz w:val="22"/>
          <w:szCs w:val="22"/>
        </w:rPr>
        <w:t>そのことから、</w:t>
      </w:r>
      <w:r w:rsidR="009758E8">
        <w:rPr>
          <w:rFonts w:hint="eastAsia"/>
          <w:sz w:val="22"/>
          <w:szCs w:val="22"/>
        </w:rPr>
        <w:t>周り</w:t>
      </w:r>
      <w:r w:rsidR="005E45D5">
        <w:rPr>
          <w:rFonts w:hint="eastAsia"/>
          <w:sz w:val="22"/>
          <w:szCs w:val="22"/>
        </w:rPr>
        <w:t>にあるルールに対し</w:t>
      </w:r>
      <w:r w:rsidR="001432B4">
        <w:rPr>
          <w:rFonts w:hint="eastAsia"/>
          <w:sz w:val="22"/>
          <w:szCs w:val="22"/>
        </w:rPr>
        <w:t>て、そのルールがなぜあるのかということを改めて考える</w:t>
      </w:r>
      <w:r w:rsidR="005E45D5">
        <w:rPr>
          <w:rFonts w:hint="eastAsia"/>
          <w:sz w:val="22"/>
          <w:szCs w:val="22"/>
        </w:rPr>
        <w:t>ことができる。</w:t>
      </w:r>
      <w:r w:rsidR="00D81B89">
        <w:rPr>
          <w:rFonts w:hint="eastAsia"/>
          <w:sz w:val="22"/>
          <w:szCs w:val="22"/>
        </w:rPr>
        <w:t>そうする</w:t>
      </w:r>
      <w:r w:rsidR="0086127D">
        <w:rPr>
          <w:rFonts w:hint="eastAsia"/>
          <w:sz w:val="22"/>
          <w:szCs w:val="22"/>
        </w:rPr>
        <w:t>ことで、</w:t>
      </w:r>
      <w:r w:rsidR="00D81B89">
        <w:rPr>
          <w:rFonts w:hint="eastAsia"/>
          <w:sz w:val="22"/>
          <w:szCs w:val="22"/>
        </w:rPr>
        <w:t>実際の学校生活の中で、ルールがあるわけを理解したうえで自律的にルールを守っていく力をつける</w:t>
      </w:r>
      <w:r w:rsidR="001661A4">
        <w:rPr>
          <w:rFonts w:hint="eastAsia"/>
          <w:sz w:val="22"/>
          <w:szCs w:val="22"/>
        </w:rPr>
        <w:t>ことができると考える</w:t>
      </w:r>
      <w:r w:rsidR="00D81B89">
        <w:rPr>
          <w:rFonts w:hint="eastAsia"/>
          <w:sz w:val="22"/>
          <w:szCs w:val="22"/>
        </w:rPr>
        <w:t>。</w:t>
      </w:r>
    </w:p>
    <w:p w:rsidR="003103A4" w:rsidRDefault="0086127D" w:rsidP="0086127D">
      <w:pPr>
        <w:tabs>
          <w:tab w:val="left" w:pos="5913"/>
        </w:tabs>
        <w:rPr>
          <w:rFonts w:ascii="ＭＳ ゴシック" w:eastAsia="ＭＳ ゴシック" w:hAnsi="ＭＳ ゴシック"/>
          <w:sz w:val="22"/>
          <w:szCs w:val="22"/>
        </w:rPr>
      </w:pPr>
      <w:r>
        <w:rPr>
          <w:rFonts w:ascii="ＭＳ ゴシック" w:eastAsia="ＭＳ ゴシック" w:hAnsi="ＭＳ ゴシック"/>
          <w:sz w:val="22"/>
          <w:szCs w:val="22"/>
        </w:rPr>
        <w:tab/>
      </w:r>
    </w:p>
    <w:p w:rsidR="00AD34FA" w:rsidRPr="001432B4" w:rsidRDefault="0060024A" w:rsidP="001432B4">
      <w:pPr>
        <w:rPr>
          <w:rFonts w:ascii="ＭＳ ゴシック" w:eastAsia="ＭＳ ゴシック" w:hAnsi="ＭＳ ゴシック"/>
          <w:sz w:val="22"/>
          <w:szCs w:val="22"/>
        </w:rPr>
      </w:pPr>
      <w:r>
        <w:rPr>
          <w:rFonts w:ascii="ＭＳ ゴシック" w:eastAsia="ＭＳ ゴシック" w:hAnsi="ＭＳ ゴシック" w:hint="eastAsia"/>
          <w:sz w:val="22"/>
          <w:szCs w:val="22"/>
        </w:rPr>
        <w:t>４</w:t>
      </w:r>
      <w:r w:rsidR="002C707F" w:rsidRPr="00122D12">
        <w:rPr>
          <w:rFonts w:ascii="ＭＳ ゴシック" w:eastAsia="ＭＳ ゴシック" w:hAnsi="ＭＳ ゴシック" w:hint="eastAsia"/>
          <w:sz w:val="22"/>
          <w:szCs w:val="22"/>
        </w:rPr>
        <w:t xml:space="preserve">　本時の目標</w:t>
      </w:r>
    </w:p>
    <w:p w:rsidR="00FB78E7" w:rsidRPr="00FB78E7" w:rsidRDefault="009758E8" w:rsidP="00FB78E7">
      <w:pPr>
        <w:numPr>
          <w:ilvl w:val="0"/>
          <w:numId w:val="2"/>
        </w:numPr>
        <w:rPr>
          <w:sz w:val="22"/>
          <w:szCs w:val="22"/>
        </w:rPr>
      </w:pPr>
      <w:r>
        <w:rPr>
          <w:rFonts w:hint="eastAsia"/>
          <w:sz w:val="22"/>
          <w:szCs w:val="22"/>
        </w:rPr>
        <w:t>自分の周り</w:t>
      </w:r>
      <w:r w:rsidR="00B11E56">
        <w:rPr>
          <w:rFonts w:hint="eastAsia"/>
          <w:sz w:val="22"/>
          <w:szCs w:val="22"/>
        </w:rPr>
        <w:t>のきまりは自分たちにとって必要なものであると気づかせる。</w:t>
      </w:r>
    </w:p>
    <w:p w:rsidR="007F7355" w:rsidRPr="00FB78E7" w:rsidRDefault="009758E8" w:rsidP="00FB78E7">
      <w:pPr>
        <w:numPr>
          <w:ilvl w:val="0"/>
          <w:numId w:val="2"/>
        </w:numPr>
        <w:rPr>
          <w:sz w:val="22"/>
          <w:szCs w:val="22"/>
        </w:rPr>
      </w:pPr>
      <w:r>
        <w:rPr>
          <w:rFonts w:hint="eastAsia"/>
          <w:sz w:val="22"/>
          <w:szCs w:val="22"/>
        </w:rPr>
        <w:t>自分の周り</w:t>
      </w:r>
      <w:r w:rsidR="00B11E56">
        <w:rPr>
          <w:rFonts w:hint="eastAsia"/>
          <w:sz w:val="22"/>
          <w:szCs w:val="22"/>
        </w:rPr>
        <w:t>のきまり</w:t>
      </w:r>
      <w:r w:rsidR="00FB78E7" w:rsidRPr="00FB78E7">
        <w:rPr>
          <w:rFonts w:hint="eastAsia"/>
          <w:sz w:val="22"/>
          <w:szCs w:val="22"/>
        </w:rPr>
        <w:t>を</w:t>
      </w:r>
      <w:r w:rsidR="00B11E56">
        <w:rPr>
          <w:rFonts w:hint="eastAsia"/>
          <w:sz w:val="22"/>
          <w:szCs w:val="22"/>
        </w:rPr>
        <w:t>進んで</w:t>
      </w:r>
      <w:r w:rsidR="00FB78E7" w:rsidRPr="00FB78E7">
        <w:rPr>
          <w:rFonts w:hint="eastAsia"/>
          <w:sz w:val="22"/>
          <w:szCs w:val="22"/>
        </w:rPr>
        <w:t>守ろうとする態度を育てる。</w:t>
      </w:r>
    </w:p>
    <w:p w:rsidR="007F7355" w:rsidRDefault="007F7355" w:rsidP="007F7355">
      <w:pPr>
        <w:rPr>
          <w:rFonts w:ascii="ＭＳ ゴシック" w:eastAsia="ＭＳ ゴシック" w:hAnsi="ＭＳ ゴシック"/>
          <w:sz w:val="22"/>
          <w:szCs w:val="22"/>
        </w:rPr>
      </w:pPr>
    </w:p>
    <w:p w:rsidR="007F7355" w:rsidRPr="00122D12" w:rsidRDefault="007F7355" w:rsidP="007F7355">
      <w:pPr>
        <w:rPr>
          <w:rFonts w:ascii="ＭＳ ゴシック" w:eastAsia="ＭＳ ゴシック" w:hAnsi="ＭＳ ゴシック"/>
          <w:sz w:val="22"/>
          <w:szCs w:val="22"/>
        </w:rPr>
      </w:pPr>
      <w:r>
        <w:rPr>
          <w:rFonts w:ascii="ＭＳ ゴシック" w:eastAsia="ＭＳ ゴシック" w:hAnsi="ＭＳ ゴシック" w:hint="eastAsia"/>
          <w:sz w:val="22"/>
          <w:szCs w:val="22"/>
        </w:rPr>
        <w:t>５</w:t>
      </w:r>
      <w:r w:rsidRPr="00122D1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本時の展開</w:t>
      </w:r>
    </w:p>
    <w:tbl>
      <w:tblPr>
        <w:tblStyle w:val="a3"/>
        <w:tblW w:w="0" w:type="auto"/>
        <w:tblInd w:w="-34" w:type="dxa"/>
        <w:tblLook w:val="04A0" w:firstRow="1" w:lastRow="0" w:firstColumn="1" w:lastColumn="0" w:noHBand="0" w:noVBand="1"/>
      </w:tblPr>
      <w:tblGrid>
        <w:gridCol w:w="943"/>
        <w:gridCol w:w="5620"/>
        <w:gridCol w:w="3098"/>
      </w:tblGrid>
      <w:tr w:rsidR="007F7355" w:rsidTr="00757ED8">
        <w:tc>
          <w:tcPr>
            <w:tcW w:w="943" w:type="dxa"/>
          </w:tcPr>
          <w:p w:rsidR="007F7355" w:rsidRDefault="007F7355" w:rsidP="007F7355">
            <w:pPr>
              <w:rPr>
                <w:sz w:val="22"/>
                <w:szCs w:val="22"/>
              </w:rPr>
            </w:pPr>
            <w:r>
              <w:rPr>
                <w:rFonts w:hint="eastAsia"/>
                <w:sz w:val="22"/>
                <w:szCs w:val="22"/>
              </w:rPr>
              <w:t>段階</w:t>
            </w:r>
          </w:p>
        </w:tc>
        <w:tc>
          <w:tcPr>
            <w:tcW w:w="5620" w:type="dxa"/>
          </w:tcPr>
          <w:p w:rsidR="007F7355" w:rsidRDefault="007F7355" w:rsidP="007F7355">
            <w:pPr>
              <w:jc w:val="center"/>
              <w:rPr>
                <w:sz w:val="22"/>
                <w:szCs w:val="22"/>
              </w:rPr>
            </w:pPr>
            <w:r>
              <w:rPr>
                <w:rFonts w:hint="eastAsia"/>
                <w:sz w:val="22"/>
                <w:szCs w:val="22"/>
              </w:rPr>
              <w:t>児童の活動</w:t>
            </w:r>
          </w:p>
        </w:tc>
        <w:tc>
          <w:tcPr>
            <w:tcW w:w="3098" w:type="dxa"/>
          </w:tcPr>
          <w:p w:rsidR="007F7355" w:rsidRDefault="007F7355" w:rsidP="007F7355">
            <w:pPr>
              <w:jc w:val="center"/>
              <w:rPr>
                <w:sz w:val="22"/>
                <w:szCs w:val="22"/>
              </w:rPr>
            </w:pPr>
            <w:r>
              <w:rPr>
                <w:rFonts w:hint="eastAsia"/>
                <w:sz w:val="22"/>
                <w:szCs w:val="22"/>
              </w:rPr>
              <w:t>教師の活動</w:t>
            </w:r>
          </w:p>
        </w:tc>
      </w:tr>
      <w:tr w:rsidR="007F7355" w:rsidTr="00757ED8">
        <w:tc>
          <w:tcPr>
            <w:tcW w:w="943" w:type="dxa"/>
          </w:tcPr>
          <w:p w:rsidR="007F7355" w:rsidRPr="007F7355" w:rsidRDefault="00757ED8" w:rsidP="007F7355">
            <w:pPr>
              <w:rPr>
                <w:sz w:val="22"/>
                <w:szCs w:val="22"/>
              </w:rPr>
            </w:pPr>
            <w:r>
              <w:rPr>
                <w:rFonts w:hint="eastAsia"/>
                <w:sz w:val="22"/>
                <w:szCs w:val="22"/>
              </w:rPr>
              <w:t>きづく</w:t>
            </w:r>
          </w:p>
          <w:p w:rsidR="007F7355" w:rsidRDefault="007F7355" w:rsidP="007F7355">
            <w:pPr>
              <w:rPr>
                <w:sz w:val="22"/>
                <w:szCs w:val="22"/>
              </w:rPr>
            </w:pPr>
            <w:r w:rsidRPr="007F7355">
              <w:rPr>
                <w:rFonts w:hint="eastAsia"/>
                <w:sz w:val="22"/>
                <w:szCs w:val="22"/>
              </w:rPr>
              <w:t>（</w:t>
            </w:r>
            <w:r w:rsidRPr="007F7355">
              <w:rPr>
                <w:rFonts w:hint="eastAsia"/>
                <w:sz w:val="22"/>
                <w:szCs w:val="22"/>
              </w:rPr>
              <w:t>3</w:t>
            </w:r>
            <w:r w:rsidRPr="007F7355">
              <w:rPr>
                <w:rFonts w:hint="eastAsia"/>
                <w:sz w:val="22"/>
                <w:szCs w:val="22"/>
              </w:rPr>
              <w:t>）</w:t>
            </w:r>
          </w:p>
          <w:p w:rsidR="0028677C" w:rsidRDefault="0028677C" w:rsidP="007F7355">
            <w:pPr>
              <w:rPr>
                <w:sz w:val="22"/>
                <w:szCs w:val="22"/>
              </w:rPr>
            </w:pPr>
          </w:p>
          <w:p w:rsidR="0028677C" w:rsidRDefault="0028677C" w:rsidP="007F7355">
            <w:pPr>
              <w:rPr>
                <w:sz w:val="22"/>
                <w:szCs w:val="22"/>
              </w:rPr>
            </w:pPr>
          </w:p>
          <w:p w:rsidR="00C84213" w:rsidRDefault="00C84213" w:rsidP="007F7355">
            <w:pPr>
              <w:rPr>
                <w:sz w:val="22"/>
                <w:szCs w:val="22"/>
              </w:rPr>
            </w:pPr>
          </w:p>
          <w:p w:rsidR="00757ED8" w:rsidRDefault="00757ED8" w:rsidP="007F7355">
            <w:pPr>
              <w:rPr>
                <w:sz w:val="22"/>
                <w:szCs w:val="22"/>
              </w:rPr>
            </w:pPr>
          </w:p>
          <w:p w:rsidR="00757ED8" w:rsidRDefault="00757ED8" w:rsidP="007F7355">
            <w:pPr>
              <w:rPr>
                <w:sz w:val="22"/>
                <w:szCs w:val="22"/>
              </w:rPr>
            </w:pPr>
          </w:p>
          <w:p w:rsidR="00E71B8F" w:rsidRDefault="00E71B8F" w:rsidP="007F7355">
            <w:pPr>
              <w:rPr>
                <w:sz w:val="22"/>
                <w:szCs w:val="22"/>
              </w:rPr>
            </w:pPr>
          </w:p>
          <w:p w:rsidR="00757ED8" w:rsidRDefault="00757ED8" w:rsidP="007F7355">
            <w:pPr>
              <w:rPr>
                <w:sz w:val="22"/>
                <w:szCs w:val="22"/>
              </w:rPr>
            </w:pPr>
            <w:r>
              <w:rPr>
                <w:rFonts w:hint="eastAsia"/>
                <w:sz w:val="22"/>
                <w:szCs w:val="22"/>
              </w:rPr>
              <w:t>つかむ</w:t>
            </w:r>
          </w:p>
          <w:p w:rsidR="00C84213" w:rsidRPr="00C84213" w:rsidRDefault="00757ED8" w:rsidP="00C84213">
            <w:pPr>
              <w:jc w:val="center"/>
              <w:rPr>
                <w:sz w:val="22"/>
                <w:szCs w:val="22"/>
              </w:rPr>
            </w:pPr>
            <w:r w:rsidRPr="00C84213">
              <w:rPr>
                <w:sz w:val="22"/>
                <w:szCs w:val="22"/>
              </w:rPr>
              <w:t xml:space="preserve"> </w:t>
            </w:r>
            <w:r w:rsidR="00C84213" w:rsidRPr="00C84213">
              <w:rPr>
                <w:sz w:val="22"/>
                <w:szCs w:val="22"/>
              </w:rPr>
              <w:t>(</w:t>
            </w:r>
            <w:r>
              <w:rPr>
                <w:rFonts w:hint="eastAsia"/>
                <w:sz w:val="22"/>
                <w:szCs w:val="22"/>
              </w:rPr>
              <w:t>7)</w:t>
            </w:r>
          </w:p>
          <w:p w:rsidR="00C84213" w:rsidRPr="00C84213" w:rsidRDefault="00C84213" w:rsidP="00C84213">
            <w:pPr>
              <w:rPr>
                <w:sz w:val="22"/>
                <w:szCs w:val="22"/>
              </w:rPr>
            </w:pPr>
          </w:p>
          <w:p w:rsidR="00C84213" w:rsidRPr="00C84213" w:rsidRDefault="00C84213" w:rsidP="00C84213">
            <w:pPr>
              <w:rPr>
                <w:sz w:val="22"/>
                <w:szCs w:val="22"/>
              </w:rPr>
            </w:pPr>
          </w:p>
          <w:p w:rsidR="00C84213" w:rsidRDefault="00C84213" w:rsidP="00C84213">
            <w:pPr>
              <w:rPr>
                <w:sz w:val="22"/>
                <w:szCs w:val="22"/>
              </w:rPr>
            </w:pPr>
          </w:p>
          <w:p w:rsidR="00E71B8F" w:rsidRDefault="00E71B8F" w:rsidP="00C84213">
            <w:pPr>
              <w:rPr>
                <w:sz w:val="22"/>
                <w:szCs w:val="22"/>
              </w:rPr>
            </w:pPr>
          </w:p>
          <w:p w:rsidR="00747BE8" w:rsidRDefault="00747BE8" w:rsidP="00C84213">
            <w:pPr>
              <w:rPr>
                <w:sz w:val="22"/>
                <w:szCs w:val="22"/>
              </w:rPr>
            </w:pPr>
          </w:p>
          <w:p w:rsidR="00747BE8" w:rsidRDefault="00747BE8" w:rsidP="00C84213">
            <w:pPr>
              <w:rPr>
                <w:sz w:val="22"/>
                <w:szCs w:val="22"/>
              </w:rPr>
            </w:pPr>
          </w:p>
          <w:p w:rsidR="00747BE8" w:rsidRPr="00C84213" w:rsidRDefault="00747BE8" w:rsidP="00C84213">
            <w:pPr>
              <w:rPr>
                <w:sz w:val="22"/>
                <w:szCs w:val="22"/>
              </w:rPr>
            </w:pPr>
          </w:p>
          <w:p w:rsidR="00C84213" w:rsidRPr="00C84213" w:rsidRDefault="00C84213" w:rsidP="00C84213">
            <w:pPr>
              <w:rPr>
                <w:sz w:val="22"/>
                <w:szCs w:val="22"/>
              </w:rPr>
            </w:pPr>
          </w:p>
          <w:p w:rsidR="00C84213" w:rsidRPr="00C84213" w:rsidRDefault="00757ED8" w:rsidP="000351F3">
            <w:pPr>
              <w:jc w:val="center"/>
              <w:rPr>
                <w:sz w:val="22"/>
                <w:szCs w:val="22"/>
              </w:rPr>
            </w:pPr>
            <w:r>
              <w:rPr>
                <w:rFonts w:hint="eastAsia"/>
                <w:sz w:val="22"/>
                <w:szCs w:val="22"/>
              </w:rPr>
              <w:t>ねる</w:t>
            </w:r>
          </w:p>
          <w:p w:rsidR="00C84213" w:rsidRPr="00C84213" w:rsidRDefault="00757ED8" w:rsidP="00757ED8">
            <w:pPr>
              <w:jc w:val="center"/>
              <w:rPr>
                <w:sz w:val="22"/>
                <w:szCs w:val="22"/>
              </w:rPr>
            </w:pPr>
            <w:r>
              <w:rPr>
                <w:rFonts w:hint="eastAsia"/>
                <w:sz w:val="22"/>
                <w:szCs w:val="22"/>
              </w:rPr>
              <w:t>(15)</w:t>
            </w:r>
          </w:p>
          <w:p w:rsidR="00C84213" w:rsidRPr="00C84213" w:rsidRDefault="00C84213" w:rsidP="00C84213">
            <w:pPr>
              <w:rPr>
                <w:sz w:val="22"/>
                <w:szCs w:val="22"/>
              </w:rPr>
            </w:pPr>
          </w:p>
          <w:p w:rsidR="00C84213" w:rsidRPr="00C84213" w:rsidRDefault="00C84213" w:rsidP="00C84213">
            <w:pPr>
              <w:rPr>
                <w:sz w:val="22"/>
                <w:szCs w:val="22"/>
              </w:rPr>
            </w:pPr>
          </w:p>
          <w:p w:rsidR="00C84213" w:rsidRPr="00C84213" w:rsidRDefault="00C84213" w:rsidP="00C84213">
            <w:pPr>
              <w:rPr>
                <w:sz w:val="22"/>
                <w:szCs w:val="22"/>
              </w:rPr>
            </w:pPr>
          </w:p>
          <w:p w:rsidR="00C84213" w:rsidRPr="00C84213" w:rsidRDefault="00C84213" w:rsidP="00C84213">
            <w:pPr>
              <w:rPr>
                <w:sz w:val="22"/>
                <w:szCs w:val="22"/>
              </w:rPr>
            </w:pPr>
          </w:p>
          <w:p w:rsidR="00C84213" w:rsidRPr="00C84213" w:rsidRDefault="00C84213" w:rsidP="00C84213">
            <w:pPr>
              <w:rPr>
                <w:sz w:val="22"/>
                <w:szCs w:val="22"/>
              </w:rPr>
            </w:pPr>
          </w:p>
          <w:p w:rsidR="00C84213" w:rsidRPr="00C84213" w:rsidRDefault="00C84213" w:rsidP="00C84213">
            <w:pPr>
              <w:rPr>
                <w:sz w:val="22"/>
                <w:szCs w:val="22"/>
              </w:rPr>
            </w:pPr>
          </w:p>
          <w:p w:rsidR="00C84213" w:rsidRDefault="00C84213" w:rsidP="00C84213">
            <w:pPr>
              <w:rPr>
                <w:sz w:val="22"/>
                <w:szCs w:val="22"/>
              </w:rPr>
            </w:pPr>
          </w:p>
          <w:p w:rsidR="00C84213" w:rsidRDefault="00C84213" w:rsidP="00C84213">
            <w:pPr>
              <w:rPr>
                <w:sz w:val="22"/>
                <w:szCs w:val="22"/>
              </w:rPr>
            </w:pPr>
          </w:p>
          <w:p w:rsidR="00C84213" w:rsidRDefault="00C84213" w:rsidP="00C84213">
            <w:pPr>
              <w:rPr>
                <w:sz w:val="22"/>
                <w:szCs w:val="22"/>
              </w:rPr>
            </w:pPr>
          </w:p>
          <w:p w:rsidR="00C84213" w:rsidRDefault="00C84213" w:rsidP="00C84213">
            <w:pPr>
              <w:rPr>
                <w:sz w:val="22"/>
                <w:szCs w:val="22"/>
              </w:rPr>
            </w:pPr>
          </w:p>
          <w:p w:rsidR="00C84213" w:rsidRDefault="00C84213" w:rsidP="00C84213">
            <w:pPr>
              <w:rPr>
                <w:sz w:val="22"/>
                <w:szCs w:val="22"/>
              </w:rPr>
            </w:pPr>
          </w:p>
          <w:p w:rsidR="00C84213" w:rsidRDefault="00C84213" w:rsidP="00C84213">
            <w:pPr>
              <w:rPr>
                <w:sz w:val="22"/>
                <w:szCs w:val="22"/>
              </w:rPr>
            </w:pPr>
          </w:p>
          <w:p w:rsidR="00757ED8" w:rsidRDefault="00757ED8" w:rsidP="00C84213">
            <w:pPr>
              <w:rPr>
                <w:sz w:val="22"/>
                <w:szCs w:val="22"/>
              </w:rPr>
            </w:pPr>
          </w:p>
          <w:p w:rsidR="00747BE8" w:rsidRDefault="00747BE8" w:rsidP="00C84213">
            <w:pPr>
              <w:rPr>
                <w:sz w:val="22"/>
                <w:szCs w:val="22"/>
              </w:rPr>
            </w:pPr>
          </w:p>
          <w:p w:rsidR="00747BE8" w:rsidRDefault="00747BE8" w:rsidP="00C84213">
            <w:pPr>
              <w:rPr>
                <w:sz w:val="22"/>
                <w:szCs w:val="22"/>
              </w:rPr>
            </w:pPr>
          </w:p>
          <w:p w:rsidR="00E262D6" w:rsidRDefault="00E262D6" w:rsidP="00C84213">
            <w:pPr>
              <w:rPr>
                <w:sz w:val="22"/>
                <w:szCs w:val="22"/>
              </w:rPr>
            </w:pPr>
          </w:p>
          <w:p w:rsidR="00757ED8" w:rsidRPr="00757ED8" w:rsidRDefault="00757ED8" w:rsidP="000351F3">
            <w:pPr>
              <w:jc w:val="center"/>
              <w:rPr>
                <w:w w:val="66"/>
                <w:sz w:val="22"/>
                <w:szCs w:val="22"/>
              </w:rPr>
            </w:pPr>
            <w:r w:rsidRPr="00757ED8">
              <w:rPr>
                <w:rFonts w:hint="eastAsia"/>
                <w:w w:val="66"/>
                <w:sz w:val="22"/>
                <w:szCs w:val="22"/>
              </w:rPr>
              <w:t>ふかめる</w:t>
            </w:r>
          </w:p>
          <w:p w:rsidR="00757ED8" w:rsidRDefault="00757ED8" w:rsidP="00757ED8">
            <w:pPr>
              <w:jc w:val="center"/>
              <w:rPr>
                <w:sz w:val="22"/>
                <w:szCs w:val="22"/>
              </w:rPr>
            </w:pPr>
            <w:r>
              <w:rPr>
                <w:rFonts w:hint="eastAsia"/>
                <w:sz w:val="22"/>
                <w:szCs w:val="22"/>
              </w:rPr>
              <w:t>(10)</w:t>
            </w:r>
          </w:p>
          <w:p w:rsidR="00757ED8" w:rsidRDefault="00757ED8" w:rsidP="00C84213">
            <w:pPr>
              <w:rPr>
                <w:sz w:val="22"/>
                <w:szCs w:val="22"/>
              </w:rPr>
            </w:pPr>
          </w:p>
          <w:p w:rsidR="00F05E95" w:rsidRDefault="00F05E95" w:rsidP="00C84213">
            <w:pPr>
              <w:rPr>
                <w:sz w:val="22"/>
                <w:szCs w:val="22"/>
              </w:rPr>
            </w:pPr>
          </w:p>
          <w:p w:rsidR="00757ED8" w:rsidRDefault="00757ED8" w:rsidP="00C84213">
            <w:pPr>
              <w:rPr>
                <w:sz w:val="22"/>
                <w:szCs w:val="22"/>
              </w:rPr>
            </w:pPr>
          </w:p>
          <w:p w:rsidR="00DA7091" w:rsidRDefault="00DA7091" w:rsidP="00C84213">
            <w:pPr>
              <w:rPr>
                <w:sz w:val="22"/>
                <w:szCs w:val="22"/>
              </w:rPr>
            </w:pPr>
          </w:p>
          <w:p w:rsidR="00DA7091" w:rsidRDefault="00DA7091" w:rsidP="00C84213">
            <w:pPr>
              <w:rPr>
                <w:sz w:val="22"/>
                <w:szCs w:val="22"/>
              </w:rPr>
            </w:pPr>
          </w:p>
          <w:p w:rsidR="00757ED8" w:rsidRDefault="00757ED8" w:rsidP="00C84213">
            <w:pPr>
              <w:rPr>
                <w:sz w:val="22"/>
                <w:szCs w:val="22"/>
              </w:rPr>
            </w:pPr>
          </w:p>
          <w:p w:rsidR="001432B4" w:rsidRDefault="001432B4" w:rsidP="00C84213">
            <w:pPr>
              <w:rPr>
                <w:sz w:val="22"/>
                <w:szCs w:val="22"/>
              </w:rPr>
            </w:pPr>
          </w:p>
          <w:p w:rsidR="00E262D6" w:rsidRDefault="00E262D6" w:rsidP="00C84213">
            <w:pPr>
              <w:rPr>
                <w:sz w:val="22"/>
                <w:szCs w:val="22"/>
              </w:rPr>
            </w:pPr>
          </w:p>
          <w:p w:rsidR="001432B4" w:rsidRDefault="001432B4" w:rsidP="00C84213">
            <w:pPr>
              <w:rPr>
                <w:sz w:val="22"/>
                <w:szCs w:val="22"/>
              </w:rPr>
            </w:pPr>
          </w:p>
          <w:p w:rsidR="00757ED8" w:rsidRPr="00757ED8" w:rsidRDefault="00757ED8" w:rsidP="000351F3">
            <w:pPr>
              <w:jc w:val="center"/>
              <w:rPr>
                <w:w w:val="66"/>
                <w:sz w:val="22"/>
                <w:szCs w:val="22"/>
              </w:rPr>
            </w:pPr>
            <w:r>
              <w:rPr>
                <w:rFonts w:hint="eastAsia"/>
                <w:w w:val="66"/>
                <w:sz w:val="22"/>
                <w:szCs w:val="22"/>
              </w:rPr>
              <w:t>みつめる</w:t>
            </w:r>
          </w:p>
          <w:p w:rsidR="0028677C" w:rsidRDefault="00757ED8" w:rsidP="00C84213">
            <w:pPr>
              <w:jc w:val="center"/>
              <w:rPr>
                <w:sz w:val="22"/>
                <w:szCs w:val="22"/>
              </w:rPr>
            </w:pPr>
            <w:r w:rsidRPr="00C84213">
              <w:rPr>
                <w:sz w:val="22"/>
                <w:szCs w:val="22"/>
              </w:rPr>
              <w:t xml:space="preserve"> </w:t>
            </w:r>
            <w:r w:rsidR="00C84213" w:rsidRPr="00C84213">
              <w:rPr>
                <w:sz w:val="22"/>
                <w:szCs w:val="22"/>
              </w:rPr>
              <w:t>(</w:t>
            </w:r>
            <w:r w:rsidR="001661A4">
              <w:rPr>
                <w:rFonts w:hint="eastAsia"/>
                <w:sz w:val="22"/>
                <w:szCs w:val="22"/>
              </w:rPr>
              <w:t>4</w:t>
            </w:r>
            <w:r w:rsidR="00C84213" w:rsidRPr="00C84213">
              <w:rPr>
                <w:sz w:val="22"/>
                <w:szCs w:val="22"/>
              </w:rPr>
              <w:t>)</w:t>
            </w:r>
          </w:p>
          <w:p w:rsidR="00757ED8" w:rsidRDefault="00757ED8" w:rsidP="00C84213">
            <w:pPr>
              <w:jc w:val="center"/>
              <w:rPr>
                <w:sz w:val="22"/>
                <w:szCs w:val="22"/>
              </w:rPr>
            </w:pPr>
          </w:p>
          <w:p w:rsidR="00757ED8" w:rsidRDefault="00757ED8" w:rsidP="00C84213">
            <w:pPr>
              <w:jc w:val="center"/>
              <w:rPr>
                <w:sz w:val="22"/>
                <w:szCs w:val="22"/>
              </w:rPr>
            </w:pPr>
          </w:p>
          <w:p w:rsidR="00757ED8" w:rsidRDefault="00757ED8" w:rsidP="00C84213">
            <w:pPr>
              <w:jc w:val="center"/>
              <w:rPr>
                <w:sz w:val="22"/>
                <w:szCs w:val="22"/>
              </w:rPr>
            </w:pPr>
          </w:p>
          <w:p w:rsidR="00757ED8" w:rsidRDefault="00757ED8" w:rsidP="00C84213">
            <w:pPr>
              <w:jc w:val="center"/>
              <w:rPr>
                <w:sz w:val="22"/>
                <w:szCs w:val="22"/>
              </w:rPr>
            </w:pPr>
          </w:p>
          <w:p w:rsidR="00DA7091" w:rsidRDefault="00DA7091" w:rsidP="00DA7091">
            <w:pPr>
              <w:rPr>
                <w:sz w:val="22"/>
                <w:szCs w:val="22"/>
              </w:rPr>
            </w:pPr>
          </w:p>
          <w:p w:rsidR="00757ED8" w:rsidRPr="00757ED8" w:rsidRDefault="00757ED8" w:rsidP="00C84213">
            <w:pPr>
              <w:jc w:val="center"/>
              <w:rPr>
                <w:w w:val="50"/>
                <w:sz w:val="22"/>
                <w:szCs w:val="22"/>
              </w:rPr>
            </w:pPr>
            <w:r w:rsidRPr="00757ED8">
              <w:rPr>
                <w:rFonts w:hint="eastAsia"/>
                <w:w w:val="50"/>
                <w:sz w:val="22"/>
                <w:szCs w:val="22"/>
              </w:rPr>
              <w:t>あたためる</w:t>
            </w:r>
          </w:p>
          <w:p w:rsidR="00757ED8" w:rsidRDefault="00757ED8" w:rsidP="00C84213">
            <w:pPr>
              <w:jc w:val="center"/>
              <w:rPr>
                <w:sz w:val="22"/>
                <w:szCs w:val="22"/>
              </w:rPr>
            </w:pPr>
            <w:r>
              <w:rPr>
                <w:rFonts w:hint="eastAsia"/>
                <w:sz w:val="22"/>
                <w:szCs w:val="22"/>
              </w:rPr>
              <w:t>(6)</w:t>
            </w:r>
          </w:p>
          <w:p w:rsidR="00757ED8" w:rsidRDefault="00757ED8" w:rsidP="00C84213">
            <w:pPr>
              <w:jc w:val="center"/>
              <w:rPr>
                <w:sz w:val="22"/>
                <w:szCs w:val="22"/>
              </w:rPr>
            </w:pPr>
          </w:p>
          <w:p w:rsidR="00757ED8" w:rsidRDefault="00757ED8" w:rsidP="00C84213">
            <w:pPr>
              <w:jc w:val="center"/>
              <w:rPr>
                <w:sz w:val="22"/>
                <w:szCs w:val="22"/>
              </w:rPr>
            </w:pPr>
          </w:p>
        </w:tc>
        <w:tc>
          <w:tcPr>
            <w:tcW w:w="5620" w:type="dxa"/>
          </w:tcPr>
          <w:p w:rsidR="007F7355" w:rsidRPr="007F7355" w:rsidRDefault="00176584" w:rsidP="000109A5">
            <w:pPr>
              <w:jc w:val="left"/>
              <w:rPr>
                <w:sz w:val="22"/>
                <w:szCs w:val="22"/>
              </w:rPr>
            </w:pPr>
            <w:r>
              <w:rPr>
                <w:rFonts w:hint="eastAsia"/>
                <w:noProof/>
                <w:sz w:val="22"/>
                <w:szCs w:val="22"/>
              </w:rPr>
              <w:lastRenderedPageBreak/>
              <mc:AlternateContent>
                <mc:Choice Requires="wps">
                  <w:drawing>
                    <wp:anchor distT="0" distB="0" distL="114300" distR="114300" simplePos="0" relativeHeight="251603968" behindDoc="0" locked="0" layoutInCell="1" allowOverlap="1" wp14:anchorId="1B079230" wp14:editId="0C8007A5">
                      <wp:simplePos x="0" y="0"/>
                      <wp:positionH relativeFrom="column">
                        <wp:posOffset>6350</wp:posOffset>
                      </wp:positionH>
                      <wp:positionV relativeFrom="paragraph">
                        <wp:posOffset>82550</wp:posOffset>
                      </wp:positionV>
                      <wp:extent cx="3448050" cy="447675"/>
                      <wp:effectExtent l="0" t="0" r="19050" b="28575"/>
                      <wp:wrapNone/>
                      <wp:docPr id="7"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0" cy="447675"/>
                              </a:xfrm>
                              <a:prstGeom prst="rect">
                                <a:avLst/>
                              </a:prstGeom>
                              <a:solidFill>
                                <a:srgbClr val="FFFFFF"/>
                              </a:solidFill>
                              <a:ln w="12700">
                                <a:solidFill>
                                  <a:srgbClr val="000000"/>
                                </a:solidFill>
                                <a:miter lim="800000"/>
                                <a:headEnd/>
                                <a:tailEnd/>
                              </a:ln>
                            </wps:spPr>
                            <wps:txbx>
                              <w:txbxContent>
                                <w:p w:rsidR="00977BE1" w:rsidRPr="00721A93" w:rsidRDefault="00977BE1" w:rsidP="0028677C">
                                  <w:pPr>
                                    <w:ind w:left="219" w:hangingChars="100" w:hanging="219"/>
                                  </w:pPr>
                                  <w:r>
                                    <w:rPr>
                                      <w:rFonts w:hint="eastAsia"/>
                                    </w:rPr>
                                    <w:t>１　学校の中にある</w:t>
                                  </w:r>
                                  <w:r w:rsidR="001661A4">
                                    <w:rPr>
                                      <w:rFonts w:hint="eastAsia"/>
                                    </w:rPr>
                                    <w:t>「</w:t>
                                  </w:r>
                                  <w:r>
                                    <w:rPr>
                                      <w:rFonts w:hint="eastAsia"/>
                                    </w:rPr>
                                    <w:t>こんなきまりなければいいのに</w:t>
                                  </w:r>
                                  <w:r w:rsidR="001661A4">
                                    <w:rPr>
                                      <w:rFonts w:hint="eastAsia"/>
                                    </w:rPr>
                                    <w:t>」と思うきまりに</w:t>
                                  </w:r>
                                  <w:r>
                                    <w:rPr>
                                      <w:rFonts w:hint="eastAsia"/>
                                    </w:rPr>
                                    <w:t>どんなものがありますか。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26" style="position:absolute;margin-left:.5pt;margin-top:6.5pt;width:271.5pt;height:35.2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" strokeweight="1pt">
                      <v:textbox inset="5.85pt,.7pt,5.85pt,.7pt">
                        <w:txbxContent>
                          <w:p w:rsidR="00977BE1" w:rsidRPr="00721A93" w:rsidRDefault="00977BE1" w:rsidP="0028677C">
                            <w:pPr>
                              <w:ind w:left="219" w:hangingChars="100" w:hanging="219"/>
                            </w:pPr>
                            <w:r>
                              <w:rPr>
                                <w:rFonts w:hint="eastAsia"/>
                              </w:rPr>
                              <w:t>１　学校の中にある</w:t>
                            </w:r>
                            <w:r w:rsidR="001661A4">
                              <w:rPr>
                                <w:rFonts w:hint="eastAsia"/>
                              </w:rPr>
                              <w:t>「</w:t>
                            </w:r>
                            <w:r>
                              <w:rPr>
                                <w:rFonts w:hint="eastAsia"/>
                              </w:rPr>
                              <w:t>こんなきまりなければいいのに</w:t>
                            </w:r>
                            <w:r w:rsidR="001661A4">
                              <w:rPr>
                                <w:rFonts w:hint="eastAsia"/>
                              </w:rPr>
                              <w:t>」と思うきまりに</w:t>
                            </w:r>
                            <w:r>
                              <w:rPr>
                                <w:rFonts w:hint="eastAsia"/>
                              </w:rPr>
                              <w:t>どんなものがありますか。</w:t>
                            </w:r>
                          </w:p>
                        </w:txbxContent>
                      </v:textbox>
                    </v:rect>
                  </w:pict>
                </mc:Fallback>
              </mc:AlternateContent>
            </w:r>
          </w:p>
          <w:p w:rsidR="007F7355" w:rsidRPr="007F7355" w:rsidRDefault="007F7355" w:rsidP="007F7355">
            <w:pPr>
              <w:jc w:val="left"/>
              <w:rPr>
                <w:sz w:val="22"/>
                <w:szCs w:val="22"/>
              </w:rPr>
            </w:pPr>
          </w:p>
          <w:p w:rsidR="00D81B89" w:rsidRDefault="00D81B89" w:rsidP="007F7355">
            <w:pPr>
              <w:jc w:val="left"/>
              <w:rPr>
                <w:sz w:val="22"/>
                <w:szCs w:val="22"/>
              </w:rPr>
            </w:pPr>
          </w:p>
          <w:p w:rsidR="007F7355" w:rsidRDefault="005162A5" w:rsidP="007F7355">
            <w:pPr>
              <w:jc w:val="left"/>
              <w:rPr>
                <w:sz w:val="22"/>
                <w:szCs w:val="22"/>
              </w:rPr>
            </w:pPr>
            <w:r>
              <w:rPr>
                <w:rFonts w:hint="eastAsia"/>
                <w:sz w:val="22"/>
                <w:szCs w:val="22"/>
              </w:rPr>
              <w:t>・ろうかを走らない</w:t>
            </w:r>
            <w:r w:rsidR="0028677C">
              <w:rPr>
                <w:rFonts w:hint="eastAsia"/>
                <w:sz w:val="22"/>
                <w:szCs w:val="22"/>
              </w:rPr>
              <w:t>。</w:t>
            </w:r>
          </w:p>
          <w:p w:rsidR="0028677C" w:rsidRDefault="005162A5" w:rsidP="007F7355">
            <w:pPr>
              <w:jc w:val="left"/>
              <w:rPr>
                <w:sz w:val="22"/>
                <w:szCs w:val="22"/>
              </w:rPr>
            </w:pPr>
            <w:r>
              <w:rPr>
                <w:rFonts w:hint="eastAsia"/>
                <w:sz w:val="22"/>
                <w:szCs w:val="22"/>
              </w:rPr>
              <w:t>・げたばこで手袋を外す</w:t>
            </w:r>
            <w:r w:rsidR="0028677C">
              <w:rPr>
                <w:rFonts w:hint="eastAsia"/>
                <w:sz w:val="22"/>
                <w:szCs w:val="22"/>
              </w:rPr>
              <w:t>。</w:t>
            </w:r>
          </w:p>
          <w:p w:rsidR="0028677C" w:rsidRDefault="005162A5" w:rsidP="007F7355">
            <w:pPr>
              <w:jc w:val="left"/>
              <w:rPr>
                <w:sz w:val="22"/>
                <w:szCs w:val="22"/>
              </w:rPr>
            </w:pPr>
            <w:r>
              <w:rPr>
                <w:rFonts w:hint="eastAsia"/>
                <w:sz w:val="22"/>
                <w:szCs w:val="22"/>
              </w:rPr>
              <w:t>・給食のときにマスクをする</w:t>
            </w:r>
            <w:r w:rsidR="0028677C">
              <w:rPr>
                <w:rFonts w:hint="eastAsia"/>
                <w:sz w:val="22"/>
                <w:szCs w:val="22"/>
              </w:rPr>
              <w:t>。</w:t>
            </w:r>
          </w:p>
          <w:p w:rsidR="0028677C" w:rsidRDefault="00176584" w:rsidP="007F7355">
            <w:pPr>
              <w:jc w:val="left"/>
              <w:rPr>
                <w:sz w:val="22"/>
                <w:szCs w:val="22"/>
              </w:rPr>
            </w:pPr>
            <w:r>
              <w:rPr>
                <w:rFonts w:hint="eastAsia"/>
                <w:noProof/>
                <w:sz w:val="22"/>
                <w:szCs w:val="22"/>
              </w:rPr>
              <mc:AlternateContent>
                <mc:Choice Requires="wps">
                  <w:drawing>
                    <wp:anchor distT="0" distB="0" distL="114300" distR="114300" simplePos="0" relativeHeight="251610112" behindDoc="0" locked="0" layoutInCell="1" allowOverlap="1" wp14:anchorId="26B1EE01" wp14:editId="13046486">
                      <wp:simplePos x="0" y="0"/>
                      <wp:positionH relativeFrom="column">
                        <wp:posOffset>6350</wp:posOffset>
                      </wp:positionH>
                      <wp:positionV relativeFrom="paragraph">
                        <wp:posOffset>2540</wp:posOffset>
                      </wp:positionV>
                      <wp:extent cx="3383280" cy="266700"/>
                      <wp:effectExtent l="9525" t="9525" r="7620" b="9525"/>
                      <wp:wrapNone/>
                      <wp:docPr id="6"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266700"/>
                              </a:xfrm>
                              <a:prstGeom prst="rect">
                                <a:avLst/>
                              </a:prstGeom>
                              <a:solidFill>
                                <a:srgbClr val="FFFFFF"/>
                              </a:solidFill>
                              <a:ln w="12700">
                                <a:solidFill>
                                  <a:srgbClr val="000000"/>
                                </a:solidFill>
                                <a:prstDash val="dash"/>
                                <a:miter lim="800000"/>
                                <a:headEnd/>
                                <a:tailEnd/>
                              </a:ln>
                            </wps:spPr>
                            <wps:txbx>
                              <w:txbxContent>
                                <w:p w:rsidR="00977BE1" w:rsidRPr="00721A93" w:rsidRDefault="00977BE1" w:rsidP="0028677C">
                                  <w:pPr>
                                    <w:ind w:left="219" w:hangingChars="100" w:hanging="219"/>
                                  </w:pPr>
                                  <w:r>
                                    <w:rPr>
                                      <w:rFonts w:hint="eastAsia"/>
                                    </w:rPr>
                                    <w:t xml:space="preserve">　きまり</w:t>
                                  </w:r>
                                  <w:r w:rsidR="00747BE8">
                                    <w:rPr>
                                      <w:rFonts w:hint="eastAsia"/>
                                    </w:rPr>
                                    <w:t>があること</w:t>
                                  </w:r>
                                  <w:r>
                                    <w:rPr>
                                      <w:rFonts w:hint="eastAsia"/>
                                    </w:rPr>
                                    <w:t>の</w:t>
                                  </w:r>
                                  <w:r>
                                    <w:t>意味</w:t>
                                  </w:r>
                                  <w:r>
                                    <w:rPr>
                                      <w:rFonts w:hint="eastAsia"/>
                                    </w:rPr>
                                    <w:t>について考えよう。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027" style="position:absolute;margin-left:.5pt;margin-top:.2pt;width:266.4pt;height:21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" strokeweight="1pt">
                      <v:stroke dashstyle="dash"/>
                      <v:textbox inset="5.85pt,.7pt,5.85pt,.7pt">
                        <w:txbxContent>
                          <w:p w:rsidR="00977BE1" w:rsidRPr="00721A93" w:rsidRDefault="00977BE1" w:rsidP="0028677C">
                            <w:pPr>
                              <w:ind w:left="219" w:hangingChars="100" w:hanging="219"/>
                            </w:pPr>
                            <w:r>
                              <w:rPr>
                                <w:rFonts w:hint="eastAsia"/>
                              </w:rPr>
                              <w:t xml:space="preserve">　きまり</w:t>
                            </w:r>
                            <w:r w:rsidR="00747BE8">
                              <w:rPr>
                                <w:rFonts w:hint="eastAsia"/>
                              </w:rPr>
                              <w:t>があること</w:t>
                            </w:r>
                            <w:r>
                              <w:rPr>
                                <w:rFonts w:hint="eastAsia"/>
                              </w:rPr>
                              <w:t>の</w:t>
                            </w:r>
                            <w:r>
                              <w:t>意味</w:t>
                            </w:r>
                            <w:r>
                              <w:rPr>
                                <w:rFonts w:hint="eastAsia"/>
                              </w:rPr>
                              <w:t>について考えよう。</w:t>
                            </w:r>
                          </w:p>
                        </w:txbxContent>
                      </v:textbox>
                    </v:rect>
                  </w:pict>
                </mc:Fallback>
              </mc:AlternateContent>
            </w:r>
          </w:p>
          <w:p w:rsidR="0028677C" w:rsidRDefault="0028677C" w:rsidP="007F7355">
            <w:pPr>
              <w:jc w:val="left"/>
              <w:rPr>
                <w:sz w:val="22"/>
                <w:szCs w:val="22"/>
              </w:rPr>
            </w:pPr>
          </w:p>
          <w:p w:rsidR="006D5C7D" w:rsidRDefault="00176584" w:rsidP="007F7355">
            <w:pPr>
              <w:jc w:val="left"/>
              <w:rPr>
                <w:sz w:val="22"/>
                <w:szCs w:val="22"/>
              </w:rPr>
            </w:pPr>
            <w:r>
              <w:rPr>
                <w:rFonts w:ascii="ＭＳ ゴシック" w:eastAsia="ＭＳ ゴシック" w:hAnsi="ＭＳ ゴシック" w:hint="eastAsia"/>
                <w:noProof/>
                <w:sz w:val="22"/>
                <w:szCs w:val="22"/>
              </w:rPr>
              <mc:AlternateContent>
                <mc:Choice Requires="wps">
                  <w:drawing>
                    <wp:anchor distT="0" distB="0" distL="114300" distR="114300" simplePos="0" relativeHeight="251616256" behindDoc="0" locked="0" layoutInCell="1" allowOverlap="1" wp14:anchorId="2A911916" wp14:editId="1B7C2182">
                      <wp:simplePos x="0" y="0"/>
                      <wp:positionH relativeFrom="column">
                        <wp:posOffset>6350</wp:posOffset>
                      </wp:positionH>
                      <wp:positionV relativeFrom="paragraph">
                        <wp:posOffset>11430</wp:posOffset>
                      </wp:positionV>
                      <wp:extent cx="3383280" cy="504825"/>
                      <wp:effectExtent l="9525" t="9525" r="7620" b="9525"/>
                      <wp:wrapNone/>
                      <wp:docPr id="5"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504825"/>
                              </a:xfrm>
                              <a:prstGeom prst="rect">
                                <a:avLst/>
                              </a:prstGeom>
                              <a:solidFill>
                                <a:srgbClr val="FFFFFF"/>
                              </a:solidFill>
                              <a:ln w="12700">
                                <a:solidFill>
                                  <a:srgbClr val="000000"/>
                                </a:solidFill>
                                <a:miter lim="800000"/>
                                <a:headEnd/>
                                <a:tailEnd/>
                              </a:ln>
                            </wps:spPr>
                            <wps:txbx>
                              <w:txbxContent>
                                <w:p w:rsidR="00977BE1" w:rsidRPr="00721A93" w:rsidRDefault="00977BE1" w:rsidP="0028677C">
                                  <w:pPr>
                                    <w:ind w:left="219" w:hangingChars="100" w:hanging="219"/>
                                  </w:pPr>
                                  <w:r>
                                    <w:rPr>
                                      <w:rFonts w:hint="eastAsia"/>
                                    </w:rPr>
                                    <w:t>２　印象に</w:t>
                                  </w:r>
                                  <w:r>
                                    <w:t>残った</w:t>
                                  </w:r>
                                  <w:r>
                                    <w:rPr>
                                      <w:rFonts w:hint="eastAsia"/>
                                    </w:rPr>
                                    <w:t>場面や疑問に思ったところはどこですか。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8" style="position:absolute;margin-left:.5pt;margin-top:.9pt;width:266.4pt;height:39.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" strokeweight="1pt">
                      <v:textbox inset="5.85pt,.7pt,5.85pt,.7pt">
                        <w:txbxContent>
                          <w:p w:rsidR="00977BE1" w:rsidRPr="00721A93" w:rsidRDefault="00977BE1" w:rsidP="0028677C">
                            <w:pPr>
                              <w:ind w:left="219" w:hangingChars="100" w:hanging="219"/>
                            </w:pPr>
                            <w:r>
                              <w:rPr>
                                <w:rFonts w:hint="eastAsia"/>
                              </w:rPr>
                              <w:t>２　印象に</w:t>
                            </w:r>
                            <w:r>
                              <w:t>残った</w:t>
                            </w:r>
                            <w:r>
                              <w:rPr>
                                <w:rFonts w:hint="eastAsia"/>
                              </w:rPr>
                              <w:t>場面や疑問に思ったところはどこですか。</w:t>
                            </w:r>
                          </w:p>
                        </w:txbxContent>
                      </v:textbox>
                    </v:rect>
                  </w:pict>
                </mc:Fallback>
              </mc:AlternateContent>
            </w:r>
          </w:p>
          <w:p w:rsidR="0028677C" w:rsidRDefault="0028677C" w:rsidP="007F7355">
            <w:pPr>
              <w:jc w:val="left"/>
              <w:rPr>
                <w:sz w:val="22"/>
                <w:szCs w:val="22"/>
              </w:rPr>
            </w:pPr>
          </w:p>
          <w:p w:rsidR="0028677C" w:rsidRDefault="0028677C" w:rsidP="0028677C">
            <w:pPr>
              <w:jc w:val="left"/>
              <w:rPr>
                <w:sz w:val="22"/>
                <w:szCs w:val="22"/>
              </w:rPr>
            </w:pPr>
          </w:p>
          <w:p w:rsidR="007F7355" w:rsidRDefault="00E71B8F" w:rsidP="007F7355">
            <w:pPr>
              <w:jc w:val="left"/>
              <w:rPr>
                <w:sz w:val="22"/>
                <w:szCs w:val="22"/>
              </w:rPr>
            </w:pPr>
            <w:r>
              <w:rPr>
                <w:rFonts w:hint="eastAsia"/>
                <w:sz w:val="22"/>
                <w:szCs w:val="22"/>
              </w:rPr>
              <w:t>・町の細かいきまり</w:t>
            </w:r>
            <w:r w:rsidR="005E45D5">
              <w:rPr>
                <w:rFonts w:hint="eastAsia"/>
                <w:sz w:val="22"/>
                <w:szCs w:val="22"/>
              </w:rPr>
              <w:t>について</w:t>
            </w:r>
          </w:p>
          <w:p w:rsidR="001432B4" w:rsidRPr="007F7355" w:rsidRDefault="001432B4" w:rsidP="007F7355">
            <w:pPr>
              <w:jc w:val="left"/>
              <w:rPr>
                <w:sz w:val="22"/>
                <w:szCs w:val="22"/>
              </w:rPr>
            </w:pPr>
            <w:r>
              <w:rPr>
                <w:rFonts w:hint="eastAsia"/>
                <w:sz w:val="22"/>
                <w:szCs w:val="22"/>
              </w:rPr>
              <w:t>・町の人は下を向いている</w:t>
            </w:r>
          </w:p>
          <w:p w:rsidR="007F7355" w:rsidRDefault="005E45D5" w:rsidP="005E45D5">
            <w:pPr>
              <w:ind w:left="233" w:hanging="233"/>
              <w:jc w:val="left"/>
              <w:rPr>
                <w:sz w:val="22"/>
                <w:szCs w:val="22"/>
              </w:rPr>
            </w:pPr>
            <w:r>
              <w:rPr>
                <w:rFonts w:hint="eastAsia"/>
                <w:sz w:val="22"/>
                <w:szCs w:val="22"/>
              </w:rPr>
              <w:t>・村の井戸を村人が使ってはいけないという</w:t>
            </w:r>
            <w:r w:rsidR="00E71B8F">
              <w:rPr>
                <w:rFonts w:hint="eastAsia"/>
                <w:sz w:val="22"/>
                <w:szCs w:val="22"/>
              </w:rPr>
              <w:t>きまり</w:t>
            </w:r>
            <w:r w:rsidR="00747BE8">
              <w:rPr>
                <w:rFonts w:hint="eastAsia"/>
                <w:sz w:val="22"/>
                <w:szCs w:val="22"/>
              </w:rPr>
              <w:t>について</w:t>
            </w:r>
          </w:p>
          <w:p w:rsidR="001432B4" w:rsidRDefault="001432B4" w:rsidP="005E45D5">
            <w:pPr>
              <w:ind w:left="233" w:hanging="233"/>
              <w:jc w:val="left"/>
              <w:rPr>
                <w:sz w:val="22"/>
                <w:szCs w:val="22"/>
              </w:rPr>
            </w:pPr>
            <w:r>
              <w:rPr>
                <w:rFonts w:hint="eastAsia"/>
                <w:sz w:val="22"/>
                <w:szCs w:val="22"/>
              </w:rPr>
              <w:t>・村の人は生き生きとしている</w:t>
            </w:r>
          </w:p>
          <w:p w:rsidR="00747BE8" w:rsidRDefault="00747BE8" w:rsidP="005E45D5">
            <w:pPr>
              <w:ind w:left="233" w:hanging="233"/>
              <w:jc w:val="left"/>
              <w:rPr>
                <w:sz w:val="22"/>
                <w:szCs w:val="22"/>
              </w:rPr>
            </w:pPr>
            <w:r>
              <w:rPr>
                <w:rFonts w:hint="eastAsia"/>
                <w:sz w:val="22"/>
                <w:szCs w:val="22"/>
              </w:rPr>
              <w:t>・旅人がなぜ村に住むことにしたのか</w:t>
            </w:r>
          </w:p>
          <w:p w:rsidR="00747BE8" w:rsidRPr="007F7355" w:rsidRDefault="00747BE8" w:rsidP="00747BE8">
            <w:pPr>
              <w:jc w:val="left"/>
              <w:rPr>
                <w:sz w:val="22"/>
                <w:szCs w:val="22"/>
              </w:rPr>
            </w:pPr>
          </w:p>
          <w:p w:rsidR="007F7355" w:rsidRPr="007F7355" w:rsidRDefault="00B11E56" w:rsidP="007F7355">
            <w:pPr>
              <w:jc w:val="left"/>
              <w:rPr>
                <w:sz w:val="22"/>
                <w:szCs w:val="22"/>
              </w:rPr>
            </w:pPr>
            <w:r>
              <w:rPr>
                <w:rFonts w:hint="eastAsia"/>
                <w:noProof/>
                <w:sz w:val="22"/>
                <w:szCs w:val="22"/>
              </w:rPr>
              <mc:AlternateContent>
                <mc:Choice Requires="wps">
                  <w:drawing>
                    <wp:anchor distT="0" distB="0" distL="114300" distR="114300" simplePos="0" relativeHeight="251658752" behindDoc="0" locked="0" layoutInCell="1" allowOverlap="1" wp14:anchorId="019F4AFF" wp14:editId="570CCDFC">
                      <wp:simplePos x="0" y="0"/>
                      <wp:positionH relativeFrom="column">
                        <wp:posOffset>-60325</wp:posOffset>
                      </wp:positionH>
                      <wp:positionV relativeFrom="paragraph">
                        <wp:posOffset>-3810</wp:posOffset>
                      </wp:positionV>
                      <wp:extent cx="3533775" cy="285750"/>
                      <wp:effectExtent l="19050" t="19050" r="28575" b="19050"/>
                      <wp:wrapNone/>
                      <wp:docPr id="4"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3775" cy="285750"/>
                              </a:xfrm>
                              <a:prstGeom prst="rect">
                                <a:avLst/>
                              </a:prstGeom>
                              <a:solidFill>
                                <a:srgbClr val="FFFFFF"/>
                              </a:solidFill>
                              <a:ln w="38100" cmpd="dbl">
                                <a:solidFill>
                                  <a:srgbClr val="000000"/>
                                </a:solidFill>
                                <a:miter lim="800000"/>
                                <a:headEnd/>
                                <a:tailEnd/>
                              </a:ln>
                            </wps:spPr>
                            <wps:txbx>
                              <w:txbxContent>
                                <w:p w:rsidR="00977BE1" w:rsidRPr="00721A93" w:rsidRDefault="00977BE1" w:rsidP="006D5C7D">
                                  <w:pPr>
                                    <w:ind w:left="219" w:hangingChars="100" w:hanging="219"/>
                                  </w:pPr>
                                  <w:r>
                                    <w:rPr>
                                      <w:rFonts w:hint="eastAsia"/>
                                    </w:rPr>
                                    <w:t xml:space="preserve">３　</w:t>
                                  </w:r>
                                  <w:r w:rsidR="001432B4">
                                    <w:rPr>
                                      <w:rFonts w:hint="eastAsia"/>
                                    </w:rPr>
                                    <w:t>町と</w:t>
                                  </w:r>
                                  <w:r w:rsidR="001432B4">
                                    <w:t>村</w:t>
                                  </w:r>
                                  <w:r w:rsidR="001432B4">
                                    <w:rPr>
                                      <w:rFonts w:hint="eastAsia"/>
                                    </w:rPr>
                                    <w:t>では</w:t>
                                  </w:r>
                                  <w:r w:rsidR="001432B4">
                                    <w:t>、</w:t>
                                  </w:r>
                                  <w:r w:rsidR="001432B4">
                                    <w:rPr>
                                      <w:rFonts w:hint="eastAsia"/>
                                    </w:rPr>
                                    <w:t>人々の</w:t>
                                  </w:r>
                                  <w:r>
                                    <w:t>表情</w:t>
                                  </w:r>
                                  <w:r w:rsidR="001432B4">
                                    <w:rPr>
                                      <w:rFonts w:hint="eastAsia"/>
                                    </w:rPr>
                                    <w:t>が</w:t>
                                  </w:r>
                                  <w:r w:rsidR="00B11E56">
                                    <w:t>違うのはなぜ</w:t>
                                  </w:r>
                                  <w:r w:rsidR="00B11E56">
                                    <w:rPr>
                                      <w:rFonts w:hint="eastAsia"/>
                                    </w:rPr>
                                    <w:t>でしょう</w:t>
                                  </w:r>
                                  <w:r w:rsidR="001432B4">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29" style="position:absolute;margin-left:-4.75pt;margin-top:-.3pt;width:278.25pt;height: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" strokeweight="3pt">
                      <v:stroke linestyle="thinThin"/>
                      <v:textbox inset="5.85pt,.7pt,5.85pt,.7pt">
                        <w:txbxContent>
                          <w:p w:rsidR="00977BE1" w:rsidRPr="00721A93" w:rsidRDefault="00977BE1" w:rsidP="006D5C7D">
                            <w:pPr>
                              <w:ind w:left="219" w:hangingChars="100" w:hanging="219"/>
                            </w:pPr>
                            <w:r>
                              <w:rPr>
                                <w:rFonts w:hint="eastAsia"/>
                              </w:rPr>
                              <w:t xml:space="preserve">３　</w:t>
                            </w:r>
                            <w:r w:rsidR="001432B4">
                              <w:rPr>
                                <w:rFonts w:hint="eastAsia"/>
                              </w:rPr>
                              <w:t>町と</w:t>
                            </w:r>
                            <w:r w:rsidR="001432B4">
                              <w:t>村</w:t>
                            </w:r>
                            <w:r w:rsidR="001432B4">
                              <w:rPr>
                                <w:rFonts w:hint="eastAsia"/>
                              </w:rPr>
                              <w:t>では</w:t>
                            </w:r>
                            <w:r w:rsidR="001432B4">
                              <w:t>、</w:t>
                            </w:r>
                            <w:r w:rsidR="001432B4">
                              <w:rPr>
                                <w:rFonts w:hint="eastAsia"/>
                              </w:rPr>
                              <w:t>人々の</w:t>
                            </w:r>
                            <w:r>
                              <w:t>表情</w:t>
                            </w:r>
                            <w:r w:rsidR="001432B4">
                              <w:rPr>
                                <w:rFonts w:hint="eastAsia"/>
                              </w:rPr>
                              <w:t>が</w:t>
                            </w:r>
                            <w:r w:rsidR="00B11E56">
                              <w:t>違うのはなぜ</w:t>
                            </w:r>
                            <w:r w:rsidR="00B11E56">
                              <w:rPr>
                                <w:rFonts w:hint="eastAsia"/>
                              </w:rPr>
                              <w:t>でしょう</w:t>
                            </w:r>
                            <w:r w:rsidR="001432B4">
                              <w:t>。</w:t>
                            </w:r>
                          </w:p>
                        </w:txbxContent>
                      </v:textbox>
                    </v:rect>
                  </w:pict>
                </mc:Fallback>
              </mc:AlternateContent>
            </w:r>
          </w:p>
          <w:p w:rsidR="007F7355" w:rsidRPr="007F7355" w:rsidRDefault="007F7355" w:rsidP="007F7355">
            <w:pPr>
              <w:jc w:val="left"/>
              <w:rPr>
                <w:sz w:val="22"/>
                <w:szCs w:val="22"/>
              </w:rPr>
            </w:pPr>
          </w:p>
          <w:p w:rsidR="006D5C7D" w:rsidRDefault="005162A5" w:rsidP="006D5C7D">
            <w:pPr>
              <w:jc w:val="left"/>
              <w:rPr>
                <w:sz w:val="22"/>
                <w:szCs w:val="22"/>
              </w:rPr>
            </w:pPr>
            <w:r>
              <w:rPr>
                <w:rFonts w:hint="eastAsia"/>
                <w:sz w:val="22"/>
                <w:szCs w:val="22"/>
              </w:rPr>
              <w:t>〔町について</w:t>
            </w:r>
            <w:r w:rsidR="006D5C7D" w:rsidRPr="006D5C7D">
              <w:rPr>
                <w:rFonts w:hint="eastAsia"/>
                <w:sz w:val="22"/>
                <w:szCs w:val="22"/>
              </w:rPr>
              <w:t>〕</w:t>
            </w:r>
          </w:p>
          <w:p w:rsidR="001432B4" w:rsidRPr="006D5C7D" w:rsidRDefault="001432B4" w:rsidP="006D5C7D">
            <w:pPr>
              <w:jc w:val="left"/>
              <w:rPr>
                <w:sz w:val="22"/>
                <w:szCs w:val="22"/>
              </w:rPr>
            </w:pPr>
            <w:r>
              <w:rPr>
                <w:rFonts w:hint="eastAsia"/>
                <w:sz w:val="22"/>
                <w:szCs w:val="22"/>
              </w:rPr>
              <w:t>・町の人は下を向いている</w:t>
            </w:r>
          </w:p>
          <w:p w:rsidR="005162A5" w:rsidRDefault="006D5C7D" w:rsidP="005162A5">
            <w:pPr>
              <w:jc w:val="left"/>
              <w:rPr>
                <w:sz w:val="22"/>
                <w:szCs w:val="22"/>
              </w:rPr>
            </w:pPr>
            <w:r w:rsidRPr="006D5C7D">
              <w:rPr>
                <w:rFonts w:hint="eastAsia"/>
                <w:sz w:val="22"/>
                <w:szCs w:val="22"/>
              </w:rPr>
              <w:t>・</w:t>
            </w:r>
            <w:r w:rsidR="00E71B8F">
              <w:rPr>
                <w:rFonts w:hint="eastAsia"/>
                <w:sz w:val="22"/>
                <w:szCs w:val="22"/>
              </w:rPr>
              <w:t>町のきまりが</w:t>
            </w:r>
            <w:r w:rsidR="005162A5">
              <w:rPr>
                <w:rFonts w:hint="eastAsia"/>
                <w:sz w:val="22"/>
                <w:szCs w:val="22"/>
              </w:rPr>
              <w:t>厳しすぎるから</w:t>
            </w:r>
          </w:p>
          <w:p w:rsidR="005162A5" w:rsidRPr="005162A5" w:rsidRDefault="005162A5" w:rsidP="005162A5">
            <w:pPr>
              <w:ind w:left="233" w:hanging="233"/>
              <w:jc w:val="left"/>
              <w:rPr>
                <w:sz w:val="22"/>
                <w:szCs w:val="22"/>
              </w:rPr>
            </w:pPr>
            <w:r>
              <w:rPr>
                <w:rFonts w:hint="eastAsia"/>
                <w:sz w:val="22"/>
                <w:szCs w:val="22"/>
              </w:rPr>
              <w:t>・</w:t>
            </w:r>
            <w:r w:rsidRPr="005162A5">
              <w:rPr>
                <w:rFonts w:hint="eastAsia"/>
                <w:sz w:val="22"/>
                <w:szCs w:val="22"/>
              </w:rPr>
              <w:t>町の</w:t>
            </w:r>
            <w:r w:rsidR="00E71B8F">
              <w:rPr>
                <w:rFonts w:hint="eastAsia"/>
                <w:sz w:val="22"/>
                <w:szCs w:val="22"/>
              </w:rPr>
              <w:t>きまりを守るのが大変だから</w:t>
            </w:r>
          </w:p>
          <w:p w:rsidR="005162A5" w:rsidRDefault="005162A5" w:rsidP="006D5C7D">
            <w:pPr>
              <w:jc w:val="left"/>
              <w:rPr>
                <w:sz w:val="22"/>
                <w:szCs w:val="22"/>
              </w:rPr>
            </w:pPr>
            <w:r>
              <w:rPr>
                <w:rFonts w:hint="eastAsia"/>
                <w:sz w:val="22"/>
                <w:szCs w:val="22"/>
              </w:rPr>
              <w:t>・ルールを守らないと罰せられるから</w:t>
            </w:r>
          </w:p>
          <w:p w:rsidR="00E71B8F" w:rsidRDefault="00E71B8F" w:rsidP="006D5C7D">
            <w:pPr>
              <w:jc w:val="left"/>
              <w:rPr>
                <w:sz w:val="22"/>
                <w:szCs w:val="22"/>
              </w:rPr>
            </w:pPr>
            <w:r>
              <w:rPr>
                <w:rFonts w:hint="eastAsia"/>
                <w:sz w:val="22"/>
                <w:szCs w:val="22"/>
              </w:rPr>
              <w:t>・「石ころをけってはいけない」など</w:t>
            </w:r>
            <w:r w:rsidR="005162A5">
              <w:rPr>
                <w:rFonts w:hint="eastAsia"/>
                <w:sz w:val="22"/>
                <w:szCs w:val="22"/>
              </w:rPr>
              <w:t>ルールが変だか</w:t>
            </w:r>
            <w:r>
              <w:rPr>
                <w:rFonts w:hint="eastAsia"/>
                <w:sz w:val="22"/>
                <w:szCs w:val="22"/>
              </w:rPr>
              <w:t xml:space="preserve">　　</w:t>
            </w:r>
          </w:p>
          <w:p w:rsidR="005162A5" w:rsidRDefault="00E71B8F" w:rsidP="006D5C7D">
            <w:pPr>
              <w:jc w:val="left"/>
              <w:rPr>
                <w:sz w:val="22"/>
                <w:szCs w:val="22"/>
              </w:rPr>
            </w:pPr>
            <w:r>
              <w:rPr>
                <w:rFonts w:hint="eastAsia"/>
                <w:sz w:val="22"/>
                <w:szCs w:val="22"/>
              </w:rPr>
              <w:t xml:space="preserve">　</w:t>
            </w:r>
            <w:r w:rsidR="005162A5">
              <w:rPr>
                <w:rFonts w:hint="eastAsia"/>
                <w:sz w:val="22"/>
                <w:szCs w:val="22"/>
              </w:rPr>
              <w:t>ら</w:t>
            </w:r>
          </w:p>
          <w:p w:rsidR="007E462D" w:rsidRPr="005162A5" w:rsidRDefault="00E71B8F" w:rsidP="006D5C7D">
            <w:pPr>
              <w:jc w:val="left"/>
              <w:rPr>
                <w:sz w:val="22"/>
                <w:szCs w:val="22"/>
              </w:rPr>
            </w:pPr>
            <w:r>
              <w:rPr>
                <w:rFonts w:hint="eastAsia"/>
                <w:sz w:val="22"/>
                <w:szCs w:val="22"/>
              </w:rPr>
              <w:t>・ルールが厳しくて疲れてしまっているから</w:t>
            </w:r>
          </w:p>
          <w:p w:rsidR="006D5C7D" w:rsidRDefault="005162A5" w:rsidP="006D5C7D">
            <w:pPr>
              <w:jc w:val="left"/>
              <w:rPr>
                <w:sz w:val="22"/>
                <w:szCs w:val="22"/>
              </w:rPr>
            </w:pPr>
            <w:r>
              <w:rPr>
                <w:rFonts w:hint="eastAsia"/>
                <w:sz w:val="22"/>
                <w:szCs w:val="22"/>
              </w:rPr>
              <w:t>〔村について</w:t>
            </w:r>
            <w:r w:rsidR="006D5C7D" w:rsidRPr="006D5C7D">
              <w:rPr>
                <w:rFonts w:hint="eastAsia"/>
                <w:sz w:val="22"/>
                <w:szCs w:val="22"/>
              </w:rPr>
              <w:t>〕</w:t>
            </w:r>
          </w:p>
          <w:p w:rsidR="005162A5" w:rsidRDefault="00E71B8F" w:rsidP="006D5C7D">
            <w:pPr>
              <w:jc w:val="left"/>
              <w:rPr>
                <w:sz w:val="22"/>
                <w:szCs w:val="22"/>
              </w:rPr>
            </w:pPr>
            <w:r>
              <w:rPr>
                <w:rFonts w:hint="eastAsia"/>
                <w:sz w:val="22"/>
                <w:szCs w:val="22"/>
              </w:rPr>
              <w:t>・村の人たちは</w:t>
            </w:r>
            <w:r w:rsidR="007E462D">
              <w:rPr>
                <w:rFonts w:hint="eastAsia"/>
                <w:sz w:val="22"/>
                <w:szCs w:val="22"/>
              </w:rPr>
              <w:t>生き生きして</w:t>
            </w:r>
            <w:r>
              <w:rPr>
                <w:rFonts w:hint="eastAsia"/>
                <w:sz w:val="22"/>
                <w:szCs w:val="22"/>
              </w:rPr>
              <w:t>いる</w:t>
            </w:r>
          </w:p>
          <w:p w:rsidR="007E462D" w:rsidRDefault="00E71B8F" w:rsidP="00E71B8F">
            <w:pPr>
              <w:ind w:left="233" w:hanging="233"/>
              <w:jc w:val="left"/>
              <w:rPr>
                <w:sz w:val="22"/>
                <w:szCs w:val="22"/>
              </w:rPr>
            </w:pPr>
            <w:r>
              <w:rPr>
                <w:rFonts w:hint="eastAsia"/>
                <w:sz w:val="22"/>
                <w:szCs w:val="22"/>
              </w:rPr>
              <w:t>・村の人たちは進んできまりを守っている</w:t>
            </w:r>
          </w:p>
          <w:p w:rsidR="00E71B8F" w:rsidRDefault="001432B4" w:rsidP="001432B4">
            <w:pPr>
              <w:ind w:left="233" w:hanging="233"/>
              <w:jc w:val="left"/>
              <w:rPr>
                <w:sz w:val="22"/>
                <w:szCs w:val="22"/>
              </w:rPr>
            </w:pPr>
            <w:r>
              <w:rPr>
                <w:rFonts w:hint="eastAsia"/>
                <w:sz w:val="22"/>
                <w:szCs w:val="22"/>
              </w:rPr>
              <w:t>・村の人たちはきまりに納得している</w:t>
            </w:r>
          </w:p>
          <w:p w:rsidR="00977BE1" w:rsidRDefault="00977BE1" w:rsidP="006D5C7D">
            <w:pPr>
              <w:jc w:val="left"/>
              <w:rPr>
                <w:sz w:val="22"/>
                <w:szCs w:val="22"/>
              </w:rPr>
            </w:pPr>
          </w:p>
          <w:p w:rsidR="00747BE8" w:rsidRDefault="00747BE8" w:rsidP="006D5C7D">
            <w:pPr>
              <w:jc w:val="left"/>
              <w:rPr>
                <w:sz w:val="22"/>
                <w:szCs w:val="22"/>
              </w:rPr>
            </w:pPr>
          </w:p>
          <w:p w:rsidR="00747BE8" w:rsidRDefault="00747BE8" w:rsidP="006D5C7D">
            <w:pPr>
              <w:jc w:val="left"/>
              <w:rPr>
                <w:sz w:val="22"/>
                <w:szCs w:val="22"/>
              </w:rPr>
            </w:pPr>
          </w:p>
          <w:p w:rsidR="00E262D6" w:rsidRDefault="00E262D6" w:rsidP="006D5C7D">
            <w:pPr>
              <w:jc w:val="left"/>
              <w:rPr>
                <w:sz w:val="22"/>
                <w:szCs w:val="22"/>
              </w:rPr>
            </w:pPr>
          </w:p>
          <w:p w:rsidR="007F7355" w:rsidRDefault="00176584" w:rsidP="007F7355">
            <w:pPr>
              <w:jc w:val="left"/>
              <w:rPr>
                <w:sz w:val="22"/>
                <w:szCs w:val="22"/>
              </w:rPr>
            </w:pPr>
            <w:r>
              <w:rPr>
                <w:rFonts w:hint="eastAsia"/>
                <w:noProof/>
                <w:sz w:val="22"/>
                <w:szCs w:val="22"/>
              </w:rPr>
              <mc:AlternateContent>
                <mc:Choice Requires="wps">
                  <w:drawing>
                    <wp:anchor distT="0" distB="0" distL="114300" distR="114300" simplePos="0" relativeHeight="251634688" behindDoc="0" locked="0" layoutInCell="1" allowOverlap="1" wp14:anchorId="551EF23A" wp14:editId="1F3F768F">
                      <wp:simplePos x="0" y="0"/>
                      <wp:positionH relativeFrom="column">
                        <wp:posOffset>-12700</wp:posOffset>
                      </wp:positionH>
                      <wp:positionV relativeFrom="paragraph">
                        <wp:posOffset>54609</wp:posOffset>
                      </wp:positionV>
                      <wp:extent cx="3383280" cy="428625"/>
                      <wp:effectExtent l="0" t="0" r="26670" b="28575"/>
                      <wp:wrapNone/>
                      <wp:docPr id="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428625"/>
                              </a:xfrm>
                              <a:prstGeom prst="rect">
                                <a:avLst/>
                              </a:prstGeom>
                              <a:solidFill>
                                <a:srgbClr val="FFFFFF"/>
                              </a:solidFill>
                              <a:ln w="12700">
                                <a:solidFill>
                                  <a:srgbClr val="000000"/>
                                </a:solidFill>
                                <a:miter lim="800000"/>
                                <a:headEnd/>
                                <a:tailEnd/>
                              </a:ln>
                            </wps:spPr>
                            <wps:txbx>
                              <w:txbxContent>
                                <w:p w:rsidR="00977BE1" w:rsidRPr="00721A93" w:rsidRDefault="00977BE1" w:rsidP="006D5C7D">
                                  <w:pPr>
                                    <w:ind w:left="219" w:hangingChars="100" w:hanging="219"/>
                                  </w:pPr>
                                  <w:r>
                                    <w:rPr>
                                      <w:rFonts w:hint="eastAsia"/>
                                    </w:rPr>
                                    <w:t>４　なぜ</w:t>
                                  </w:r>
                                  <w:r>
                                    <w:t>村の人たちは</w:t>
                                  </w:r>
                                  <w:r>
                                    <w:rPr>
                                      <w:rFonts w:hint="eastAsia"/>
                                    </w:rPr>
                                    <w:t>大変なきまりでも守ろうとしているの</w:t>
                                  </w:r>
                                  <w:r w:rsidR="00B11E56">
                                    <w:rPr>
                                      <w:rFonts w:hint="eastAsia"/>
                                    </w:rPr>
                                    <w:t>でしょう</w:t>
                                  </w:r>
                                  <w: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30" style="position:absolute;margin-left:-1pt;margin-top:4.3pt;width:266.4pt;height:33.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" strokeweight="1pt">
                      <v:textbox inset="5.85pt,.7pt,5.85pt,.7pt">
                        <w:txbxContent>
                          <w:p w:rsidR="00977BE1" w:rsidRPr="00721A93" w:rsidRDefault="00977BE1" w:rsidP="006D5C7D">
                            <w:pPr>
                              <w:ind w:left="219" w:hangingChars="100" w:hanging="219"/>
                            </w:pPr>
                            <w:r>
                              <w:rPr>
                                <w:rFonts w:hint="eastAsia"/>
                              </w:rPr>
                              <w:t>４　なぜ</w:t>
                            </w:r>
                            <w:r>
                              <w:t>村の人たちは</w:t>
                            </w:r>
                            <w:r>
                              <w:rPr>
                                <w:rFonts w:hint="eastAsia"/>
                              </w:rPr>
                              <w:t>大変なきまりでも守ろうとしているの</w:t>
                            </w:r>
                            <w:r w:rsidR="00B11E56">
                              <w:rPr>
                                <w:rFonts w:hint="eastAsia"/>
                              </w:rPr>
                              <w:t>でしょう</w:t>
                            </w:r>
                            <w:r>
                              <w:t>。</w:t>
                            </w:r>
                          </w:p>
                        </w:txbxContent>
                      </v:textbox>
                    </v:rect>
                  </w:pict>
                </mc:Fallback>
              </mc:AlternateContent>
            </w:r>
          </w:p>
          <w:p w:rsidR="004A46C1" w:rsidRPr="007F7355" w:rsidRDefault="004A46C1" w:rsidP="007F7355">
            <w:pPr>
              <w:jc w:val="left"/>
              <w:rPr>
                <w:sz w:val="22"/>
                <w:szCs w:val="22"/>
              </w:rPr>
            </w:pPr>
          </w:p>
          <w:p w:rsidR="00E71B8F" w:rsidRDefault="00E71B8F" w:rsidP="007E462D">
            <w:pPr>
              <w:jc w:val="left"/>
              <w:rPr>
                <w:sz w:val="22"/>
                <w:szCs w:val="22"/>
              </w:rPr>
            </w:pPr>
          </w:p>
          <w:p w:rsidR="006D5C7D" w:rsidRDefault="00E71B8F" w:rsidP="00E71B8F">
            <w:pPr>
              <w:ind w:left="233" w:hanging="233"/>
              <w:jc w:val="left"/>
              <w:rPr>
                <w:sz w:val="22"/>
                <w:szCs w:val="22"/>
              </w:rPr>
            </w:pPr>
            <w:r>
              <w:rPr>
                <w:rFonts w:hint="eastAsia"/>
                <w:sz w:val="22"/>
                <w:szCs w:val="22"/>
              </w:rPr>
              <w:t>・旅人のおかげでできた井戸だということを分かっているから。</w:t>
            </w:r>
          </w:p>
          <w:p w:rsidR="00E71B8F" w:rsidRDefault="00E71B8F" w:rsidP="00E71B8F">
            <w:pPr>
              <w:ind w:left="233" w:hanging="233"/>
              <w:jc w:val="left"/>
              <w:rPr>
                <w:sz w:val="22"/>
                <w:szCs w:val="22"/>
              </w:rPr>
            </w:pPr>
            <w:r>
              <w:rPr>
                <w:rFonts w:hint="eastAsia"/>
                <w:sz w:val="22"/>
                <w:szCs w:val="22"/>
              </w:rPr>
              <w:t>・旅人に使ってもらうことが</w:t>
            </w:r>
            <w:r w:rsidR="00DA7091">
              <w:rPr>
                <w:rFonts w:hint="eastAsia"/>
                <w:sz w:val="22"/>
                <w:szCs w:val="22"/>
              </w:rPr>
              <w:t>誇りだとみんなが感じているから。</w:t>
            </w:r>
          </w:p>
          <w:p w:rsidR="00DA7091" w:rsidRDefault="00DA7091" w:rsidP="00E71B8F">
            <w:pPr>
              <w:ind w:left="233" w:hanging="233"/>
              <w:jc w:val="left"/>
              <w:rPr>
                <w:sz w:val="22"/>
                <w:szCs w:val="22"/>
              </w:rPr>
            </w:pPr>
            <w:r>
              <w:rPr>
                <w:rFonts w:hint="eastAsia"/>
                <w:sz w:val="22"/>
                <w:szCs w:val="22"/>
              </w:rPr>
              <w:t>・このきまりに納得しているから。</w:t>
            </w:r>
          </w:p>
          <w:p w:rsidR="001432B4" w:rsidRDefault="001661A4" w:rsidP="00E71B8F">
            <w:pPr>
              <w:ind w:left="233" w:hanging="233"/>
              <w:jc w:val="left"/>
              <w:rPr>
                <w:sz w:val="22"/>
                <w:szCs w:val="22"/>
              </w:rPr>
            </w:pPr>
            <w:r>
              <w:rPr>
                <w:rFonts w:hint="eastAsia"/>
                <w:sz w:val="22"/>
                <w:szCs w:val="22"/>
              </w:rPr>
              <w:t>・同じ失敗を繰り返さないための</w:t>
            </w:r>
            <w:r w:rsidR="001432B4">
              <w:rPr>
                <w:rFonts w:hint="eastAsia"/>
                <w:sz w:val="22"/>
                <w:szCs w:val="22"/>
              </w:rPr>
              <w:t>大切なきまりだから。</w:t>
            </w:r>
          </w:p>
          <w:p w:rsidR="00E262D6" w:rsidRDefault="00E262D6" w:rsidP="00E71B8F">
            <w:pPr>
              <w:ind w:left="233" w:hanging="233"/>
              <w:jc w:val="left"/>
              <w:rPr>
                <w:sz w:val="22"/>
                <w:szCs w:val="22"/>
              </w:rPr>
            </w:pPr>
          </w:p>
          <w:p w:rsidR="007F7355" w:rsidRPr="007F7355" w:rsidRDefault="004A46C1" w:rsidP="007F7355">
            <w:pPr>
              <w:jc w:val="left"/>
              <w:rPr>
                <w:sz w:val="22"/>
                <w:szCs w:val="22"/>
              </w:rPr>
            </w:pPr>
            <w:r>
              <w:rPr>
                <w:rFonts w:hint="eastAsia"/>
                <w:noProof/>
                <w:sz w:val="22"/>
                <w:szCs w:val="22"/>
              </w:rPr>
              <mc:AlternateContent>
                <mc:Choice Requires="wps">
                  <w:drawing>
                    <wp:anchor distT="0" distB="0" distL="114300" distR="114300" simplePos="0" relativeHeight="251644928" behindDoc="0" locked="0" layoutInCell="1" allowOverlap="1" wp14:anchorId="60B41D78" wp14:editId="78DB7668">
                      <wp:simplePos x="0" y="0"/>
                      <wp:positionH relativeFrom="column">
                        <wp:posOffset>53975</wp:posOffset>
                      </wp:positionH>
                      <wp:positionV relativeFrom="paragraph">
                        <wp:posOffset>37465</wp:posOffset>
                      </wp:positionV>
                      <wp:extent cx="3383280" cy="438150"/>
                      <wp:effectExtent l="0" t="0" r="26670" b="19050"/>
                      <wp:wrapNone/>
                      <wp:docPr id="1"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438150"/>
                              </a:xfrm>
                              <a:prstGeom prst="rect">
                                <a:avLst/>
                              </a:prstGeom>
                              <a:solidFill>
                                <a:srgbClr val="FFFFFF"/>
                              </a:solidFill>
                              <a:ln w="12700">
                                <a:solidFill>
                                  <a:srgbClr val="000000"/>
                                </a:solidFill>
                                <a:miter lim="800000"/>
                                <a:headEnd/>
                                <a:tailEnd/>
                              </a:ln>
                            </wps:spPr>
                            <wps:txbx>
                              <w:txbxContent>
                                <w:p w:rsidR="00977BE1" w:rsidRPr="00721A93" w:rsidRDefault="00977BE1" w:rsidP="000109A5">
                                  <w:pPr>
                                    <w:ind w:left="219" w:hangingChars="100" w:hanging="219"/>
                                  </w:pPr>
                                  <w:r>
                                    <w:rPr>
                                      <w:rFonts w:hint="eastAsia"/>
                                    </w:rPr>
                                    <w:t xml:space="preserve">５　</w:t>
                                  </w:r>
                                  <w:r w:rsidR="001661A4">
                                    <w:rPr>
                                      <w:rFonts w:hint="eastAsia"/>
                                    </w:rPr>
                                    <w:t>「</w:t>
                                  </w:r>
                                  <w:r w:rsidR="00734655">
                                    <w:rPr>
                                      <w:rFonts w:hint="eastAsia"/>
                                    </w:rPr>
                                    <w:t>ろうかの右側を歩きましょう</w:t>
                                  </w:r>
                                  <w:r w:rsidR="001661A4">
                                    <w:rPr>
                                      <w:rFonts w:hint="eastAsia"/>
                                    </w:rPr>
                                    <w:t>」</w:t>
                                  </w:r>
                                  <w:r>
                                    <w:t>という</w:t>
                                  </w:r>
                                  <w:r w:rsidR="00734655">
                                    <w:rPr>
                                      <w:rFonts w:hint="eastAsia"/>
                                    </w:rPr>
                                    <w:t>きまりにはどんな意味があるの</w:t>
                                  </w:r>
                                  <w:r w:rsidR="00B11E56">
                                    <w:rPr>
                                      <w:rFonts w:hint="eastAsia"/>
                                    </w:rPr>
                                    <w:t>でしょう</w:t>
                                  </w:r>
                                  <w: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31" style="position:absolute;margin-left:4.25pt;margin-top:2.95pt;width:266.4pt;height:3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" strokeweight="1pt">
                      <v:textbox inset="5.85pt,.7pt,5.85pt,.7pt">
                        <w:txbxContent>
                          <w:p w:rsidR="00977BE1" w:rsidRPr="00721A93" w:rsidRDefault="00977BE1" w:rsidP="000109A5">
                            <w:pPr>
                              <w:ind w:left="219" w:hangingChars="100" w:hanging="219"/>
                            </w:pPr>
                            <w:r>
                              <w:rPr>
                                <w:rFonts w:hint="eastAsia"/>
                              </w:rPr>
                              <w:t xml:space="preserve">５　</w:t>
                            </w:r>
                            <w:r w:rsidR="001661A4">
                              <w:rPr>
                                <w:rFonts w:hint="eastAsia"/>
                              </w:rPr>
                              <w:t>「</w:t>
                            </w:r>
                            <w:r w:rsidR="00734655">
                              <w:rPr>
                                <w:rFonts w:hint="eastAsia"/>
                              </w:rPr>
                              <w:t>ろうかの右側を歩きましょう</w:t>
                            </w:r>
                            <w:r w:rsidR="001661A4">
                              <w:rPr>
                                <w:rFonts w:hint="eastAsia"/>
                              </w:rPr>
                              <w:t>」</w:t>
                            </w:r>
                            <w:r>
                              <w:t>という</w:t>
                            </w:r>
                            <w:r w:rsidR="00734655">
                              <w:rPr>
                                <w:rFonts w:hint="eastAsia"/>
                              </w:rPr>
                              <w:t>きまりにはどんな意味があるの</w:t>
                            </w:r>
                            <w:r w:rsidR="00B11E56">
                              <w:rPr>
                                <w:rFonts w:hint="eastAsia"/>
                              </w:rPr>
                              <w:t>でしょう</w:t>
                            </w:r>
                            <w:r>
                              <w:t>。</w:t>
                            </w:r>
                          </w:p>
                        </w:txbxContent>
                      </v:textbox>
                    </v:rect>
                  </w:pict>
                </mc:Fallback>
              </mc:AlternateContent>
            </w:r>
          </w:p>
          <w:p w:rsidR="007F7355" w:rsidRPr="007F7355" w:rsidRDefault="007F7355" w:rsidP="007F7355">
            <w:pPr>
              <w:jc w:val="left"/>
              <w:rPr>
                <w:sz w:val="22"/>
                <w:szCs w:val="22"/>
              </w:rPr>
            </w:pPr>
          </w:p>
          <w:p w:rsidR="00757ED8" w:rsidRDefault="00757ED8" w:rsidP="007F7355">
            <w:pPr>
              <w:jc w:val="left"/>
              <w:rPr>
                <w:sz w:val="22"/>
                <w:szCs w:val="22"/>
              </w:rPr>
            </w:pPr>
          </w:p>
          <w:p w:rsidR="00DA7091" w:rsidRDefault="00E563FE" w:rsidP="00734655">
            <w:pPr>
              <w:ind w:left="233" w:hanging="233"/>
              <w:jc w:val="left"/>
              <w:rPr>
                <w:sz w:val="22"/>
                <w:szCs w:val="22"/>
              </w:rPr>
            </w:pPr>
            <w:r>
              <w:rPr>
                <w:rFonts w:hint="eastAsia"/>
                <w:sz w:val="22"/>
                <w:szCs w:val="22"/>
              </w:rPr>
              <w:t>・</w:t>
            </w:r>
            <w:r w:rsidR="00734655">
              <w:rPr>
                <w:rFonts w:hint="eastAsia"/>
                <w:sz w:val="22"/>
                <w:szCs w:val="22"/>
              </w:rPr>
              <w:t>角でぶつからないようにするためにある</w:t>
            </w:r>
            <w:r w:rsidR="00DA7091">
              <w:rPr>
                <w:rFonts w:hint="eastAsia"/>
                <w:sz w:val="22"/>
                <w:szCs w:val="22"/>
              </w:rPr>
              <w:t>。</w:t>
            </w:r>
          </w:p>
          <w:p w:rsidR="00734655" w:rsidRPr="00734655" w:rsidRDefault="009758E8" w:rsidP="00734655">
            <w:pPr>
              <w:ind w:left="233" w:hanging="233"/>
              <w:jc w:val="left"/>
              <w:rPr>
                <w:sz w:val="22"/>
                <w:szCs w:val="22"/>
              </w:rPr>
            </w:pPr>
            <w:r>
              <w:rPr>
                <w:rFonts w:hint="eastAsia"/>
                <w:sz w:val="22"/>
                <w:szCs w:val="22"/>
              </w:rPr>
              <w:t>・給食を運ぶときにろうかでぶつかると給食がこぼれ</w:t>
            </w:r>
            <w:r w:rsidR="00734655">
              <w:rPr>
                <w:rFonts w:hint="eastAsia"/>
                <w:sz w:val="22"/>
                <w:szCs w:val="22"/>
              </w:rPr>
              <w:t>てしまうから。</w:t>
            </w:r>
          </w:p>
          <w:p w:rsidR="00DA7091" w:rsidRPr="00DA7091" w:rsidRDefault="00DA7091" w:rsidP="00B11E56">
            <w:pPr>
              <w:ind w:left="233" w:hanging="233"/>
              <w:jc w:val="left"/>
              <w:rPr>
                <w:sz w:val="22"/>
                <w:szCs w:val="22"/>
              </w:rPr>
            </w:pPr>
            <w:r>
              <w:rPr>
                <w:rFonts w:hint="eastAsia"/>
                <w:sz w:val="22"/>
                <w:szCs w:val="22"/>
              </w:rPr>
              <w:t>・わたしたちの安全のためにあるルールだと思う。</w:t>
            </w:r>
          </w:p>
          <w:p w:rsidR="00DA7091" w:rsidRDefault="00DA7091" w:rsidP="007F7355">
            <w:pPr>
              <w:jc w:val="left"/>
              <w:rPr>
                <w:sz w:val="22"/>
                <w:szCs w:val="22"/>
              </w:rPr>
            </w:pPr>
            <w:r>
              <w:rPr>
                <w:rFonts w:hint="eastAsia"/>
                <w:noProof/>
                <w:sz w:val="22"/>
                <w:szCs w:val="22"/>
              </w:rPr>
              <mc:AlternateContent>
                <mc:Choice Requires="wps">
                  <w:drawing>
                    <wp:anchor distT="0" distB="0" distL="114300" distR="114300" simplePos="0" relativeHeight="251703296" behindDoc="0" locked="0" layoutInCell="1" allowOverlap="1" wp14:anchorId="6C890DF8" wp14:editId="60E9CE17">
                      <wp:simplePos x="0" y="0"/>
                      <wp:positionH relativeFrom="column">
                        <wp:posOffset>-12700</wp:posOffset>
                      </wp:positionH>
                      <wp:positionV relativeFrom="paragraph">
                        <wp:posOffset>130175</wp:posOffset>
                      </wp:positionV>
                      <wp:extent cx="3383280" cy="619125"/>
                      <wp:effectExtent l="0" t="0" r="26670" b="28575"/>
                      <wp:wrapNone/>
                      <wp:docPr id="2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619125"/>
                              </a:xfrm>
                              <a:prstGeom prst="rect">
                                <a:avLst/>
                              </a:prstGeom>
                              <a:solidFill>
                                <a:srgbClr val="FFFFFF"/>
                              </a:solidFill>
                              <a:ln w="12700">
                                <a:solidFill>
                                  <a:srgbClr val="000000"/>
                                </a:solidFill>
                                <a:miter lim="800000"/>
                                <a:headEnd/>
                                <a:tailEnd/>
                              </a:ln>
                            </wps:spPr>
                            <wps:txbx>
                              <w:txbxContent>
                                <w:p w:rsidR="00977BE1" w:rsidRPr="00DA7091" w:rsidRDefault="00977BE1" w:rsidP="00DA7091">
                                  <w:pPr>
                                    <w:ind w:left="219" w:hangingChars="100" w:hanging="219"/>
                                  </w:pPr>
                                  <w:r>
                                    <w:rPr>
                                      <w:rFonts w:hint="eastAsia"/>
                                    </w:rPr>
                                    <w:t>６　初めに</w:t>
                                  </w:r>
                                  <w:r>
                                    <w:t>、</w:t>
                                  </w:r>
                                  <w:r w:rsidR="001661A4">
                                    <w:rPr>
                                      <w:rFonts w:hint="eastAsia"/>
                                    </w:rPr>
                                    <w:t>「</w:t>
                                  </w:r>
                                  <w:r>
                                    <w:rPr>
                                      <w:rFonts w:hint="eastAsia"/>
                                    </w:rPr>
                                    <w:t>こんな</w:t>
                                  </w:r>
                                  <w:r>
                                    <w:t>きまりなければいいのに</w:t>
                                  </w:r>
                                  <w:r w:rsidR="001661A4">
                                    <w:rPr>
                                      <w:rFonts w:hint="eastAsia"/>
                                    </w:rPr>
                                    <w:t>」</w:t>
                                  </w:r>
                                  <w:r>
                                    <w:t>と思ったきまりについて、</w:t>
                                  </w:r>
                                  <w:r>
                                    <w:rPr>
                                      <w:rFonts w:hint="eastAsia"/>
                                    </w:rPr>
                                    <w:t>授業</w:t>
                                  </w:r>
                                  <w:r>
                                    <w:t>を終えて</w:t>
                                  </w:r>
                                  <w:r>
                                    <w:rPr>
                                      <w:rFonts w:hint="eastAsia"/>
                                    </w:rPr>
                                    <w:t>どう</w:t>
                                  </w:r>
                                  <w:r>
                                    <w:t>思いましたか。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2" style="position:absolute;margin-left:-1pt;margin-top:10.25pt;width:266.4pt;height:48.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" strokeweight="1pt">
                      <v:textbox inset="5.85pt,.7pt,5.85pt,.7pt">
                        <w:txbxContent>
                          <w:p w:rsidR="00977BE1" w:rsidRPr="00DA7091" w:rsidRDefault="00977BE1" w:rsidP="00DA7091">
                            <w:pPr>
                              <w:ind w:left="219" w:hangingChars="100" w:hanging="219"/>
                            </w:pPr>
                            <w:r>
                              <w:rPr>
                                <w:rFonts w:hint="eastAsia"/>
                              </w:rPr>
                              <w:t>６　初めに</w:t>
                            </w:r>
                            <w:r>
                              <w:t>、</w:t>
                            </w:r>
                            <w:r w:rsidR="001661A4">
                              <w:rPr>
                                <w:rFonts w:hint="eastAsia"/>
                              </w:rPr>
                              <w:t>「</w:t>
                            </w:r>
                            <w:r>
                              <w:rPr>
                                <w:rFonts w:hint="eastAsia"/>
                              </w:rPr>
                              <w:t>こんな</w:t>
                            </w:r>
                            <w:r>
                              <w:t>きまりなければいいのに</w:t>
                            </w:r>
                            <w:r w:rsidR="001661A4">
                              <w:rPr>
                                <w:rFonts w:hint="eastAsia"/>
                              </w:rPr>
                              <w:t>」</w:t>
                            </w:r>
                            <w:r>
                              <w:t>と思ったきまりについて、</w:t>
                            </w:r>
                            <w:r>
                              <w:rPr>
                                <w:rFonts w:hint="eastAsia"/>
                              </w:rPr>
                              <w:t>授業</w:t>
                            </w:r>
                            <w:r>
                              <w:t>を終えて</w:t>
                            </w:r>
                            <w:r>
                              <w:rPr>
                                <w:rFonts w:hint="eastAsia"/>
                              </w:rPr>
                              <w:t>どう</w:t>
                            </w:r>
                            <w:r>
                              <w:t>思いましたか。</w:t>
                            </w:r>
                          </w:p>
                        </w:txbxContent>
                      </v:textbox>
                    </v:rect>
                  </w:pict>
                </mc:Fallback>
              </mc:AlternateContent>
            </w:r>
          </w:p>
          <w:p w:rsidR="000351F3" w:rsidRDefault="000351F3" w:rsidP="007F7355">
            <w:pPr>
              <w:jc w:val="left"/>
              <w:rPr>
                <w:sz w:val="22"/>
                <w:szCs w:val="22"/>
              </w:rPr>
            </w:pPr>
          </w:p>
          <w:p w:rsidR="000351F3" w:rsidRDefault="000351F3" w:rsidP="007F7355">
            <w:pPr>
              <w:jc w:val="left"/>
              <w:rPr>
                <w:sz w:val="22"/>
                <w:szCs w:val="22"/>
              </w:rPr>
            </w:pPr>
          </w:p>
          <w:p w:rsidR="000351F3" w:rsidRDefault="000351F3" w:rsidP="007F7355">
            <w:pPr>
              <w:jc w:val="left"/>
              <w:rPr>
                <w:sz w:val="22"/>
                <w:szCs w:val="22"/>
              </w:rPr>
            </w:pPr>
          </w:p>
          <w:p w:rsidR="00757ED8" w:rsidRDefault="007E462D" w:rsidP="00DA7091">
            <w:pPr>
              <w:ind w:left="233" w:hanging="233"/>
              <w:jc w:val="left"/>
              <w:rPr>
                <w:sz w:val="22"/>
                <w:szCs w:val="22"/>
              </w:rPr>
            </w:pPr>
            <w:r>
              <w:rPr>
                <w:rFonts w:hint="eastAsia"/>
                <w:sz w:val="22"/>
                <w:szCs w:val="22"/>
              </w:rPr>
              <w:t>・ろうか</w:t>
            </w:r>
            <w:r w:rsidR="001432B4">
              <w:rPr>
                <w:rFonts w:hint="eastAsia"/>
                <w:sz w:val="22"/>
                <w:szCs w:val="22"/>
              </w:rPr>
              <w:t>を走らないというルールはみんなの安全のためにあるから、急いでいて</w:t>
            </w:r>
            <w:r>
              <w:rPr>
                <w:rFonts w:hint="eastAsia"/>
                <w:sz w:val="22"/>
                <w:szCs w:val="22"/>
              </w:rPr>
              <w:t>も守らなければいけないと思った。</w:t>
            </w:r>
          </w:p>
          <w:p w:rsidR="007E462D" w:rsidRDefault="001432B4" w:rsidP="007E462D">
            <w:pPr>
              <w:ind w:left="233" w:hanging="233"/>
              <w:jc w:val="left"/>
              <w:rPr>
                <w:sz w:val="22"/>
                <w:szCs w:val="22"/>
              </w:rPr>
            </w:pPr>
            <w:r>
              <w:rPr>
                <w:rFonts w:hint="eastAsia"/>
                <w:sz w:val="22"/>
                <w:szCs w:val="22"/>
              </w:rPr>
              <w:t>・手袋を外すのは寒い</w:t>
            </w:r>
            <w:r w:rsidR="007E462D">
              <w:rPr>
                <w:rFonts w:hint="eastAsia"/>
                <w:sz w:val="22"/>
                <w:szCs w:val="22"/>
              </w:rPr>
              <w:t>けど、外と中の区別をつけるために守ろうと思う。</w:t>
            </w:r>
          </w:p>
          <w:p w:rsidR="007F7355" w:rsidRPr="007F7355" w:rsidRDefault="001432B4" w:rsidP="007E462D">
            <w:pPr>
              <w:ind w:left="233" w:hanging="233"/>
              <w:jc w:val="left"/>
              <w:rPr>
                <w:sz w:val="22"/>
                <w:szCs w:val="22"/>
              </w:rPr>
            </w:pPr>
            <w:r>
              <w:rPr>
                <w:rFonts w:hint="eastAsia"/>
                <w:sz w:val="22"/>
                <w:szCs w:val="22"/>
              </w:rPr>
              <w:t>・考えてみると何のためにあるのかが少しずつ</w:t>
            </w:r>
            <w:r w:rsidR="009758E8">
              <w:rPr>
                <w:rFonts w:hint="eastAsia"/>
                <w:sz w:val="22"/>
                <w:szCs w:val="22"/>
              </w:rPr>
              <w:t>分かっ</w:t>
            </w:r>
            <w:r w:rsidR="007E462D">
              <w:rPr>
                <w:rFonts w:hint="eastAsia"/>
                <w:sz w:val="22"/>
                <w:szCs w:val="22"/>
              </w:rPr>
              <w:t>てきた。</w:t>
            </w:r>
          </w:p>
        </w:tc>
        <w:tc>
          <w:tcPr>
            <w:tcW w:w="3098" w:type="dxa"/>
          </w:tcPr>
          <w:p w:rsidR="0028677C" w:rsidRPr="0028677C" w:rsidRDefault="0028677C" w:rsidP="0028677C">
            <w:pPr>
              <w:ind w:left="229" w:hangingChars="100" w:hanging="229"/>
              <w:jc w:val="left"/>
              <w:rPr>
                <w:sz w:val="22"/>
                <w:szCs w:val="22"/>
              </w:rPr>
            </w:pPr>
            <w:r w:rsidRPr="0028677C">
              <w:rPr>
                <w:rFonts w:hint="eastAsia"/>
                <w:sz w:val="22"/>
                <w:szCs w:val="22"/>
              </w:rPr>
              <w:lastRenderedPageBreak/>
              <w:t>・</w:t>
            </w:r>
            <w:r w:rsidR="00E563FE">
              <w:rPr>
                <w:rFonts w:hint="eastAsia"/>
                <w:sz w:val="22"/>
                <w:szCs w:val="22"/>
              </w:rPr>
              <w:t>学校生活の中にある、子どもたちが普段守っているルールを思い出すように声をかける</w:t>
            </w:r>
            <w:r w:rsidRPr="0028677C">
              <w:rPr>
                <w:rFonts w:hint="eastAsia"/>
                <w:sz w:val="22"/>
                <w:szCs w:val="22"/>
              </w:rPr>
              <w:t>。</w:t>
            </w:r>
          </w:p>
          <w:p w:rsidR="0028677C" w:rsidRPr="00E563FE" w:rsidRDefault="0028677C" w:rsidP="0028677C">
            <w:pPr>
              <w:jc w:val="left"/>
              <w:rPr>
                <w:sz w:val="22"/>
                <w:szCs w:val="22"/>
              </w:rPr>
            </w:pPr>
          </w:p>
          <w:p w:rsidR="0028677C" w:rsidRDefault="00E563FE" w:rsidP="0028677C">
            <w:pPr>
              <w:ind w:left="229" w:hangingChars="100" w:hanging="229"/>
              <w:jc w:val="left"/>
              <w:rPr>
                <w:sz w:val="22"/>
                <w:szCs w:val="22"/>
              </w:rPr>
            </w:pPr>
            <w:r>
              <w:rPr>
                <w:rFonts w:hint="eastAsia"/>
                <w:sz w:val="22"/>
                <w:szCs w:val="22"/>
              </w:rPr>
              <w:t>・学習テーマを知らせると</w:t>
            </w:r>
            <w:r w:rsidR="0028677C">
              <w:rPr>
                <w:rFonts w:hint="eastAsia"/>
                <w:sz w:val="22"/>
                <w:szCs w:val="22"/>
              </w:rPr>
              <w:t>ともに、資料の概要を伝える。</w:t>
            </w:r>
          </w:p>
          <w:p w:rsidR="006D5C7D" w:rsidRDefault="006D5C7D" w:rsidP="00E563FE">
            <w:pPr>
              <w:ind w:left="229" w:hangingChars="100" w:hanging="229"/>
              <w:jc w:val="left"/>
              <w:rPr>
                <w:sz w:val="22"/>
                <w:szCs w:val="22"/>
              </w:rPr>
            </w:pPr>
            <w:r>
              <w:rPr>
                <w:rFonts w:hint="eastAsia"/>
                <w:sz w:val="22"/>
                <w:szCs w:val="22"/>
              </w:rPr>
              <w:t>・</w:t>
            </w:r>
            <w:r w:rsidR="005E45D5">
              <w:rPr>
                <w:rFonts w:hint="eastAsia"/>
                <w:sz w:val="22"/>
                <w:szCs w:val="22"/>
              </w:rPr>
              <w:t>資料を読む前に、あとから印象に残った</w:t>
            </w:r>
            <w:r w:rsidR="00E563FE">
              <w:rPr>
                <w:rFonts w:hint="eastAsia"/>
                <w:sz w:val="22"/>
                <w:szCs w:val="22"/>
              </w:rPr>
              <w:t>ところを聞くことを伝える</w:t>
            </w:r>
            <w:r w:rsidR="0028677C" w:rsidRPr="0028677C">
              <w:rPr>
                <w:rFonts w:hint="eastAsia"/>
                <w:sz w:val="22"/>
                <w:szCs w:val="22"/>
              </w:rPr>
              <w:t>。</w:t>
            </w:r>
          </w:p>
          <w:p w:rsidR="0028677C" w:rsidRDefault="0028677C" w:rsidP="006D5C7D">
            <w:pPr>
              <w:ind w:left="229" w:hangingChars="100" w:hanging="229"/>
              <w:jc w:val="left"/>
              <w:rPr>
                <w:sz w:val="22"/>
                <w:szCs w:val="22"/>
                <w:u w:val="single"/>
              </w:rPr>
            </w:pPr>
            <w:r w:rsidRPr="0028677C">
              <w:rPr>
                <w:rFonts w:hint="eastAsia"/>
                <w:sz w:val="22"/>
                <w:szCs w:val="22"/>
              </w:rPr>
              <w:t>・</w:t>
            </w:r>
            <w:r w:rsidR="005E45D5">
              <w:rPr>
                <w:rFonts w:hint="eastAsia"/>
                <w:sz w:val="22"/>
                <w:szCs w:val="22"/>
                <w:u w:val="single"/>
              </w:rPr>
              <w:t>学習課題を共有するために，子ども</w:t>
            </w:r>
            <w:r w:rsidRPr="004A46C1">
              <w:rPr>
                <w:rFonts w:hint="eastAsia"/>
                <w:sz w:val="22"/>
                <w:szCs w:val="22"/>
                <w:u w:val="single"/>
              </w:rPr>
              <w:t>の意見が重なっている場面から決定する。</w:t>
            </w:r>
          </w:p>
          <w:p w:rsidR="004A46C1" w:rsidRPr="0028677C" w:rsidRDefault="004A46C1" w:rsidP="006D5C7D">
            <w:pPr>
              <w:ind w:left="229" w:hangingChars="100" w:hanging="229"/>
              <w:jc w:val="left"/>
              <w:rPr>
                <w:sz w:val="22"/>
                <w:szCs w:val="22"/>
              </w:rPr>
            </w:pPr>
            <w:r w:rsidRPr="004A46C1">
              <w:rPr>
                <w:rFonts w:hint="eastAsia"/>
                <w:sz w:val="22"/>
                <w:szCs w:val="22"/>
              </w:rPr>
              <w:t xml:space="preserve">　</w:t>
            </w:r>
            <w:r>
              <w:rPr>
                <w:rFonts w:hint="eastAsia"/>
                <w:sz w:val="22"/>
                <w:szCs w:val="22"/>
                <w:u w:val="single"/>
              </w:rPr>
              <w:t>（手だて①）</w:t>
            </w:r>
          </w:p>
          <w:p w:rsidR="00B11E56" w:rsidRDefault="0028677C" w:rsidP="006D5C7D">
            <w:pPr>
              <w:ind w:left="229" w:hangingChars="100" w:hanging="229"/>
              <w:jc w:val="left"/>
              <w:rPr>
                <w:sz w:val="22"/>
                <w:szCs w:val="22"/>
              </w:rPr>
            </w:pPr>
            <w:r w:rsidRPr="0028677C">
              <w:rPr>
                <w:rFonts w:hint="eastAsia"/>
                <w:sz w:val="22"/>
                <w:szCs w:val="22"/>
              </w:rPr>
              <w:t>・複数の学習課</w:t>
            </w:r>
            <w:r w:rsidR="005E45D5">
              <w:rPr>
                <w:rFonts w:hint="eastAsia"/>
                <w:sz w:val="22"/>
                <w:szCs w:val="22"/>
              </w:rPr>
              <w:t>題を想定しておき，子どもの意見とつながるものを提示する</w:t>
            </w:r>
            <w:r w:rsidRPr="0028677C">
              <w:rPr>
                <w:rFonts w:hint="eastAsia"/>
                <w:sz w:val="22"/>
                <w:szCs w:val="22"/>
              </w:rPr>
              <w:t>。</w:t>
            </w:r>
          </w:p>
          <w:p w:rsidR="0028677C" w:rsidRPr="0028677C" w:rsidRDefault="00B11E56" w:rsidP="006D5C7D">
            <w:pPr>
              <w:ind w:left="229" w:hangingChars="100" w:hanging="229"/>
              <w:jc w:val="left"/>
              <w:rPr>
                <w:sz w:val="22"/>
                <w:szCs w:val="22"/>
              </w:rPr>
            </w:pPr>
            <w:r>
              <w:rPr>
                <w:rFonts w:hint="eastAsia"/>
                <w:sz w:val="22"/>
                <w:szCs w:val="22"/>
              </w:rPr>
              <w:t>・</w:t>
            </w:r>
            <w:r w:rsidR="001661A4">
              <w:rPr>
                <w:rFonts w:hint="eastAsia"/>
                <w:sz w:val="22"/>
                <w:szCs w:val="22"/>
              </w:rPr>
              <w:t>町や村の人々の表情に気づくために、それ</w:t>
            </w:r>
            <w:r w:rsidR="0071051F">
              <w:rPr>
                <w:rFonts w:hint="eastAsia"/>
                <w:sz w:val="22"/>
                <w:szCs w:val="22"/>
              </w:rPr>
              <w:t>にかかわる意見を述べている子どもを取り上げる。</w:t>
            </w:r>
          </w:p>
          <w:p w:rsidR="0028677C" w:rsidRPr="0028677C" w:rsidRDefault="0028677C" w:rsidP="006D5C7D">
            <w:pPr>
              <w:ind w:left="229" w:hangingChars="100" w:hanging="229"/>
              <w:jc w:val="left"/>
              <w:rPr>
                <w:sz w:val="22"/>
                <w:szCs w:val="22"/>
              </w:rPr>
            </w:pPr>
            <w:r w:rsidRPr="0028677C">
              <w:rPr>
                <w:rFonts w:hint="eastAsia"/>
                <w:sz w:val="22"/>
                <w:szCs w:val="22"/>
              </w:rPr>
              <w:t>・</w:t>
            </w:r>
            <w:r w:rsidR="006D5C7D">
              <w:rPr>
                <w:rFonts w:hint="eastAsia"/>
                <w:sz w:val="22"/>
                <w:szCs w:val="22"/>
              </w:rPr>
              <w:t>ノートに自分の考えを書く時間をとり</w:t>
            </w:r>
            <w:r w:rsidR="00E563FE">
              <w:rPr>
                <w:rFonts w:hint="eastAsia"/>
                <w:sz w:val="22"/>
                <w:szCs w:val="22"/>
              </w:rPr>
              <w:t>，机間指導しながら子ども</w:t>
            </w:r>
            <w:r w:rsidRPr="0028677C">
              <w:rPr>
                <w:rFonts w:hint="eastAsia"/>
                <w:sz w:val="22"/>
                <w:szCs w:val="22"/>
              </w:rPr>
              <w:t>の考えを把握する。</w:t>
            </w:r>
          </w:p>
          <w:p w:rsidR="007F7355" w:rsidRDefault="0028677C" w:rsidP="006D5C7D">
            <w:pPr>
              <w:ind w:left="229" w:hangingChars="100" w:hanging="229"/>
              <w:jc w:val="left"/>
              <w:rPr>
                <w:sz w:val="22"/>
                <w:szCs w:val="22"/>
              </w:rPr>
            </w:pPr>
            <w:r w:rsidRPr="0028677C">
              <w:rPr>
                <w:rFonts w:hint="eastAsia"/>
                <w:sz w:val="22"/>
                <w:szCs w:val="22"/>
              </w:rPr>
              <w:t>・必要に応じて資料を見返してもよいことを助言する。</w:t>
            </w:r>
          </w:p>
          <w:p w:rsidR="00E262D6" w:rsidRDefault="009758E8" w:rsidP="006D5C7D">
            <w:pPr>
              <w:ind w:left="229" w:hangingChars="100" w:hanging="229"/>
              <w:jc w:val="left"/>
              <w:rPr>
                <w:sz w:val="22"/>
                <w:szCs w:val="22"/>
              </w:rPr>
            </w:pPr>
            <w:r>
              <w:rPr>
                <w:rFonts w:hint="eastAsia"/>
                <w:sz w:val="22"/>
                <w:szCs w:val="22"/>
              </w:rPr>
              <w:t>・町と村のきまりを守る様子の違い</w:t>
            </w:r>
            <w:r w:rsidR="00E262D6">
              <w:rPr>
                <w:rFonts w:hint="eastAsia"/>
                <w:sz w:val="22"/>
                <w:szCs w:val="22"/>
              </w:rPr>
              <w:t>に気づくために、町と村の意見を並立させて板書する。</w:t>
            </w:r>
          </w:p>
          <w:p w:rsidR="00747BE8" w:rsidRDefault="00747BE8" w:rsidP="006D5C7D">
            <w:pPr>
              <w:ind w:left="229" w:hangingChars="100" w:hanging="229"/>
              <w:jc w:val="left"/>
              <w:rPr>
                <w:sz w:val="22"/>
                <w:szCs w:val="22"/>
              </w:rPr>
            </w:pPr>
            <w:r>
              <w:rPr>
                <w:rFonts w:hint="eastAsia"/>
                <w:sz w:val="22"/>
                <w:szCs w:val="22"/>
              </w:rPr>
              <w:t>･村のきまりに問題意識を持っていくため、村のきまり</w:t>
            </w:r>
            <w:r>
              <w:rPr>
                <w:rFonts w:hint="eastAsia"/>
                <w:sz w:val="22"/>
                <w:szCs w:val="22"/>
              </w:rPr>
              <w:lastRenderedPageBreak/>
              <w:t>に対する意見を多く引き出す。</w:t>
            </w:r>
          </w:p>
          <w:p w:rsidR="00747BE8" w:rsidRDefault="00747BE8" w:rsidP="00E262D6">
            <w:pPr>
              <w:jc w:val="left"/>
              <w:rPr>
                <w:sz w:val="22"/>
                <w:szCs w:val="22"/>
              </w:rPr>
            </w:pPr>
          </w:p>
          <w:p w:rsidR="0071051F" w:rsidRDefault="00DA7091" w:rsidP="00747BE8">
            <w:pPr>
              <w:ind w:left="229" w:hangingChars="100" w:hanging="229"/>
              <w:jc w:val="left"/>
              <w:rPr>
                <w:sz w:val="22"/>
                <w:szCs w:val="22"/>
              </w:rPr>
            </w:pPr>
            <w:r>
              <w:rPr>
                <w:rFonts w:hint="eastAsia"/>
                <w:sz w:val="22"/>
                <w:szCs w:val="22"/>
              </w:rPr>
              <w:t>・</w:t>
            </w:r>
            <w:r w:rsidR="0071051F">
              <w:rPr>
                <w:rFonts w:hint="eastAsia"/>
                <w:sz w:val="22"/>
                <w:szCs w:val="22"/>
              </w:rPr>
              <w:t>村のきまりについて再確認し、「村のきまりも大変」「村のきまりは自分なら嫌だ」という意見が見られたら、さらに「なぜ生き生きとした表情をしているか」と問い、村の人たちの村のきまりに対する思いやとらえ方を考えることができるようにする</w:t>
            </w:r>
            <w:r>
              <w:rPr>
                <w:rFonts w:hint="eastAsia"/>
                <w:sz w:val="22"/>
                <w:szCs w:val="22"/>
              </w:rPr>
              <w:t>。</w:t>
            </w:r>
          </w:p>
          <w:p w:rsidR="00747BE8" w:rsidRPr="00747BE8" w:rsidRDefault="00747BE8" w:rsidP="00747BE8">
            <w:pPr>
              <w:ind w:left="229" w:hangingChars="100" w:hanging="229"/>
              <w:jc w:val="left"/>
              <w:rPr>
                <w:sz w:val="22"/>
                <w:szCs w:val="22"/>
              </w:rPr>
            </w:pPr>
          </w:p>
          <w:p w:rsidR="007F7355" w:rsidRDefault="00DA7091" w:rsidP="00F05E95">
            <w:pPr>
              <w:ind w:left="229" w:hangingChars="100" w:hanging="229"/>
              <w:jc w:val="left"/>
              <w:rPr>
                <w:sz w:val="22"/>
                <w:szCs w:val="22"/>
                <w:u w:val="single"/>
              </w:rPr>
            </w:pPr>
            <w:r>
              <w:rPr>
                <w:rFonts w:hint="eastAsia"/>
                <w:sz w:val="22"/>
                <w:szCs w:val="22"/>
              </w:rPr>
              <w:t>・</w:t>
            </w:r>
            <w:r w:rsidR="00217F71">
              <w:rPr>
                <w:rFonts w:hint="eastAsia"/>
                <w:sz w:val="22"/>
                <w:szCs w:val="22"/>
                <w:u w:val="single"/>
              </w:rPr>
              <w:t>子どもたちが学校生活の中で、言われた通り</w:t>
            </w:r>
            <w:r w:rsidR="00F05E95" w:rsidRPr="00F05E95">
              <w:rPr>
                <w:rFonts w:hint="eastAsia"/>
                <w:sz w:val="22"/>
                <w:szCs w:val="22"/>
                <w:u w:val="single"/>
              </w:rPr>
              <w:t>に守っているきまりについて取り上げ、そのきまりにはどんな意味があるのかを発問する。（手だて②）</w:t>
            </w:r>
          </w:p>
          <w:p w:rsidR="00F05E95" w:rsidRDefault="00F05E95" w:rsidP="00747BE8">
            <w:pPr>
              <w:jc w:val="left"/>
              <w:rPr>
                <w:sz w:val="22"/>
                <w:szCs w:val="22"/>
              </w:rPr>
            </w:pPr>
          </w:p>
          <w:p w:rsidR="00F05E95" w:rsidRDefault="00F05E95" w:rsidP="00F05E95">
            <w:pPr>
              <w:ind w:left="229" w:hangingChars="100" w:hanging="229"/>
              <w:jc w:val="left"/>
              <w:rPr>
                <w:sz w:val="22"/>
                <w:szCs w:val="22"/>
              </w:rPr>
            </w:pPr>
            <w:r>
              <w:rPr>
                <w:rFonts w:hint="eastAsia"/>
                <w:sz w:val="22"/>
                <w:szCs w:val="22"/>
              </w:rPr>
              <w:t>・初めに挙げた意見（板書の左側）に目を向け、それらのきまりは何のためにあるのかを問いかける。</w:t>
            </w:r>
          </w:p>
          <w:p w:rsidR="00F05E95" w:rsidRPr="00F05E95" w:rsidRDefault="00F05E95" w:rsidP="00F05E95">
            <w:pPr>
              <w:ind w:left="229" w:hangingChars="100" w:hanging="229"/>
              <w:jc w:val="left"/>
              <w:rPr>
                <w:sz w:val="22"/>
                <w:szCs w:val="22"/>
              </w:rPr>
            </w:pPr>
            <w:r>
              <w:rPr>
                <w:rFonts w:hint="eastAsia"/>
                <w:sz w:val="22"/>
                <w:szCs w:val="22"/>
              </w:rPr>
              <w:t>・きまりの批判にならないために、「このきまりをみんなが守らなかったらどうなる。」と問い返す。</w:t>
            </w:r>
          </w:p>
        </w:tc>
      </w:tr>
    </w:tbl>
    <w:p w:rsidR="007F7355" w:rsidRPr="007F7355" w:rsidRDefault="007F7355" w:rsidP="007F7355">
      <w:pPr>
        <w:rPr>
          <w:sz w:val="22"/>
          <w:szCs w:val="22"/>
        </w:rPr>
      </w:pPr>
    </w:p>
    <w:p w:rsidR="000109A5" w:rsidRPr="0071051F" w:rsidRDefault="00E00F1E" w:rsidP="0071051F">
      <w:pPr>
        <w:rPr>
          <w:rFonts w:ascii="ＭＳ ゴシック" w:eastAsia="ＭＳ ゴシック" w:hAnsi="ＭＳ ゴシック"/>
          <w:sz w:val="22"/>
          <w:szCs w:val="22"/>
        </w:rPr>
      </w:pPr>
      <w:r>
        <w:rPr>
          <w:rFonts w:ascii="ＭＳ ゴシック" w:eastAsia="ＭＳ ゴシック" w:hAnsi="ＭＳ ゴシック" w:hint="eastAsia"/>
          <w:sz w:val="22"/>
          <w:szCs w:val="22"/>
        </w:rPr>
        <w:t>６</w:t>
      </w:r>
      <w:r w:rsidR="00167674" w:rsidRPr="00C47B4C">
        <w:rPr>
          <w:rFonts w:ascii="ＭＳ ゴシック" w:eastAsia="ＭＳ ゴシック" w:hAnsi="ＭＳ ゴシック" w:hint="eastAsia"/>
          <w:sz w:val="22"/>
          <w:szCs w:val="22"/>
        </w:rPr>
        <w:t xml:space="preserve">　評</w:t>
      </w:r>
      <w:r w:rsidR="00EB02DB" w:rsidRPr="00C47B4C">
        <w:rPr>
          <w:rFonts w:ascii="ＭＳ ゴシック" w:eastAsia="ＭＳ ゴシック" w:hAnsi="ＭＳ ゴシック" w:hint="eastAsia"/>
          <w:sz w:val="22"/>
          <w:szCs w:val="22"/>
        </w:rPr>
        <w:t xml:space="preserve">　</w:t>
      </w:r>
      <w:r w:rsidR="00167674" w:rsidRPr="00C47B4C">
        <w:rPr>
          <w:rFonts w:ascii="ＭＳ ゴシック" w:eastAsia="ＭＳ ゴシック" w:hAnsi="ＭＳ ゴシック" w:hint="eastAsia"/>
          <w:sz w:val="22"/>
          <w:szCs w:val="22"/>
        </w:rPr>
        <w:t>価</w:t>
      </w:r>
    </w:p>
    <w:p w:rsidR="00B11E56" w:rsidRDefault="00B11E56" w:rsidP="00FB78E7">
      <w:pPr>
        <w:numPr>
          <w:ilvl w:val="0"/>
          <w:numId w:val="4"/>
        </w:numPr>
        <w:rPr>
          <w:sz w:val="22"/>
          <w:szCs w:val="22"/>
        </w:rPr>
      </w:pPr>
      <w:r>
        <w:rPr>
          <w:rFonts w:hint="eastAsia"/>
          <w:sz w:val="22"/>
          <w:szCs w:val="22"/>
        </w:rPr>
        <w:t>進んで守ろうとする</w:t>
      </w:r>
      <w:r w:rsidR="009758E8">
        <w:rPr>
          <w:rFonts w:hint="eastAsia"/>
          <w:sz w:val="22"/>
          <w:szCs w:val="22"/>
        </w:rPr>
        <w:t>ことができるきまりには、意味があることに気づき、自分たちの周り</w:t>
      </w:r>
      <w:r>
        <w:rPr>
          <w:rFonts w:hint="eastAsia"/>
          <w:sz w:val="22"/>
          <w:szCs w:val="22"/>
        </w:rPr>
        <w:t>にある</w:t>
      </w:r>
      <w:bookmarkStart w:id="0" w:name="_GoBack"/>
      <w:bookmarkEnd w:id="0"/>
      <w:r>
        <w:rPr>
          <w:rFonts w:hint="eastAsia"/>
          <w:sz w:val="22"/>
          <w:szCs w:val="22"/>
        </w:rPr>
        <w:t>きまりにも</w:t>
      </w:r>
      <w:r w:rsidR="00FB78E7" w:rsidRPr="00FB78E7">
        <w:rPr>
          <w:rFonts w:hint="eastAsia"/>
          <w:sz w:val="22"/>
          <w:szCs w:val="22"/>
        </w:rPr>
        <w:t xml:space="preserve">意味があることに気づくことができたか。　</w:t>
      </w:r>
    </w:p>
    <w:p w:rsidR="00FB78E7" w:rsidRDefault="00B11E56" w:rsidP="00B11E56">
      <w:pPr>
        <w:ind w:left="798"/>
        <w:rPr>
          <w:sz w:val="22"/>
          <w:szCs w:val="22"/>
        </w:rPr>
      </w:pPr>
      <w:r>
        <w:rPr>
          <w:rFonts w:hint="eastAsia"/>
          <w:sz w:val="22"/>
          <w:szCs w:val="22"/>
        </w:rPr>
        <w:t xml:space="preserve">　　　　　　　　　　　　　　　　　　　　　　　　</w:t>
      </w:r>
      <w:r w:rsidR="00FB78E7" w:rsidRPr="00FB78E7">
        <w:rPr>
          <w:rFonts w:hint="eastAsia"/>
          <w:sz w:val="22"/>
          <w:szCs w:val="22"/>
        </w:rPr>
        <w:t>（活動</w:t>
      </w:r>
      <w:r w:rsidR="00FB78E7" w:rsidRPr="00FB78E7">
        <w:rPr>
          <w:rFonts w:hint="eastAsia"/>
          <w:sz w:val="22"/>
          <w:szCs w:val="22"/>
        </w:rPr>
        <w:t>4</w:t>
      </w:r>
      <w:r w:rsidR="00FB78E7" w:rsidRPr="00FB78E7">
        <w:rPr>
          <w:rFonts w:hint="eastAsia"/>
          <w:sz w:val="22"/>
          <w:szCs w:val="22"/>
        </w:rPr>
        <w:t>、活動</w:t>
      </w:r>
      <w:r w:rsidR="00FB78E7" w:rsidRPr="00FB78E7">
        <w:rPr>
          <w:rFonts w:hint="eastAsia"/>
          <w:sz w:val="22"/>
          <w:szCs w:val="22"/>
        </w:rPr>
        <w:t>5</w:t>
      </w:r>
      <w:r w:rsidR="00FB78E7" w:rsidRPr="00FB78E7">
        <w:rPr>
          <w:rFonts w:hint="eastAsia"/>
          <w:sz w:val="22"/>
          <w:szCs w:val="22"/>
        </w:rPr>
        <w:t>の発言から）</w:t>
      </w:r>
    </w:p>
    <w:p w:rsidR="00FB78E7" w:rsidRPr="00FB78E7" w:rsidRDefault="00FB78E7" w:rsidP="00FB78E7">
      <w:pPr>
        <w:numPr>
          <w:ilvl w:val="0"/>
          <w:numId w:val="4"/>
        </w:numPr>
        <w:rPr>
          <w:sz w:val="22"/>
          <w:szCs w:val="22"/>
        </w:rPr>
      </w:pPr>
      <w:r>
        <w:rPr>
          <w:rFonts w:hint="eastAsia"/>
          <w:sz w:val="22"/>
          <w:szCs w:val="22"/>
        </w:rPr>
        <w:t>自分</w:t>
      </w:r>
      <w:r w:rsidR="009758E8">
        <w:rPr>
          <w:rFonts w:hint="eastAsia"/>
          <w:sz w:val="22"/>
          <w:szCs w:val="22"/>
        </w:rPr>
        <w:t>の周</w:t>
      </w:r>
      <w:r w:rsidR="00B11E56">
        <w:rPr>
          <w:rFonts w:hint="eastAsia"/>
          <w:sz w:val="22"/>
          <w:szCs w:val="22"/>
        </w:rPr>
        <w:t>りのきまりについて、そのきまりの意味を理解し、自らの安全</w:t>
      </w:r>
      <w:r w:rsidRPr="00FB78E7">
        <w:rPr>
          <w:rFonts w:hint="eastAsia"/>
          <w:sz w:val="22"/>
          <w:szCs w:val="22"/>
        </w:rPr>
        <w:t>や集団で気持ちよく生活するためにきま</w:t>
      </w:r>
      <w:r w:rsidR="00B11E56">
        <w:rPr>
          <w:rFonts w:hint="eastAsia"/>
          <w:sz w:val="22"/>
          <w:szCs w:val="22"/>
        </w:rPr>
        <w:t xml:space="preserve">りを守っていこうとする気持ちを高めることができたか。　　　　　　　　　　　　</w:t>
      </w:r>
      <w:r w:rsidRPr="00FB78E7">
        <w:rPr>
          <w:rFonts w:hint="eastAsia"/>
          <w:sz w:val="22"/>
          <w:szCs w:val="22"/>
        </w:rPr>
        <w:t>（活動</w:t>
      </w:r>
      <w:r w:rsidRPr="00FB78E7">
        <w:rPr>
          <w:rFonts w:hint="eastAsia"/>
          <w:sz w:val="22"/>
          <w:szCs w:val="22"/>
        </w:rPr>
        <w:t>6</w:t>
      </w:r>
      <w:r w:rsidRPr="00FB78E7">
        <w:rPr>
          <w:rFonts w:hint="eastAsia"/>
          <w:sz w:val="22"/>
          <w:szCs w:val="22"/>
        </w:rPr>
        <w:t>の発言，ノート</w:t>
      </w:r>
      <w:r w:rsidR="00B11E56">
        <w:rPr>
          <w:rFonts w:hint="eastAsia"/>
          <w:sz w:val="22"/>
          <w:szCs w:val="22"/>
        </w:rPr>
        <w:t>の記述</w:t>
      </w:r>
      <w:r w:rsidRPr="00FB78E7">
        <w:rPr>
          <w:rFonts w:hint="eastAsia"/>
          <w:sz w:val="22"/>
          <w:szCs w:val="22"/>
        </w:rPr>
        <w:t>，その後の行動から）</w:t>
      </w:r>
    </w:p>
    <w:p w:rsidR="00B35A01" w:rsidRDefault="00B35A01" w:rsidP="00B35A01">
      <w:pPr>
        <w:rPr>
          <w:rFonts w:ascii="ＭＳ 明朝" w:hAnsi="ＭＳ 明朝"/>
          <w:sz w:val="22"/>
          <w:szCs w:val="22"/>
        </w:rPr>
      </w:pPr>
    </w:p>
    <w:p w:rsidR="00B35A01" w:rsidRDefault="00B35A01" w:rsidP="00B35A01">
      <w:pPr>
        <w:rPr>
          <w:rFonts w:ascii="ＭＳ 明朝" w:hAnsi="ＭＳ 明朝"/>
          <w:sz w:val="22"/>
          <w:szCs w:val="22"/>
        </w:rPr>
      </w:pPr>
    </w:p>
    <w:p w:rsidR="00B35A01" w:rsidRPr="000109A5" w:rsidRDefault="00B35A01" w:rsidP="00B35A01">
      <w:pPr>
        <w:rPr>
          <w:rFonts w:ascii="ＭＳ 明朝" w:hAnsi="ＭＳ 明朝"/>
          <w:sz w:val="22"/>
          <w:szCs w:val="22"/>
        </w:rPr>
      </w:pPr>
    </w:p>
    <w:p w:rsidR="00E00F1E" w:rsidRPr="00C47B4C" w:rsidRDefault="00B35A01" w:rsidP="00E00F1E">
      <w:pPr>
        <w:rPr>
          <w:rFonts w:ascii="ＭＳ ゴシック" w:eastAsia="ＭＳ ゴシック" w:hAnsi="ＭＳ ゴシック"/>
          <w:sz w:val="22"/>
          <w:szCs w:val="22"/>
        </w:rPr>
      </w:pPr>
      <w:r>
        <w:rPr>
          <w:rFonts w:ascii="ＭＳ 明朝" w:hAnsi="ＭＳ 明朝"/>
          <w:noProof/>
          <w:sz w:val="22"/>
          <w:szCs w:val="22"/>
        </w:rPr>
        <w:lastRenderedPageBreak/>
        <w:drawing>
          <wp:anchor distT="0" distB="0" distL="114300" distR="114300" simplePos="0" relativeHeight="251704320" behindDoc="0" locked="0" layoutInCell="1" allowOverlap="1" wp14:anchorId="663A4534" wp14:editId="647DBAD3">
            <wp:simplePos x="0" y="0"/>
            <wp:positionH relativeFrom="column">
              <wp:posOffset>2540</wp:posOffset>
            </wp:positionH>
            <wp:positionV relativeFrom="paragraph">
              <wp:posOffset>289560</wp:posOffset>
            </wp:positionV>
            <wp:extent cx="5905500" cy="2371725"/>
            <wp:effectExtent l="0" t="0" r="0" b="9525"/>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月19日4-1藤田道徳.JPG"/>
                    <pic:cNvPicPr/>
                  </pic:nvPicPr>
                  <pic:blipFill rotWithShape="1">
                    <a:blip r:embed="rId9" cstate="print">
                      <a:extLst>
                        <a:ext uri="{BEBA8EAE-BF5A-486C-A8C5-ECC9F3942E4B}">
                          <a14:imgProps xmlns:a14="http://schemas.microsoft.com/office/drawing/2010/main">
                            <a14:imgLayer r:embed="rId10">
                              <a14:imgEffect>
                                <a14:sharpenSoften amount="50000"/>
                              </a14:imgEffect>
                              <a14:imgEffect>
                                <a14:brightnessContrast bright="-20000" contrast="40000"/>
                              </a14:imgEffect>
                            </a14:imgLayer>
                          </a14:imgProps>
                        </a:ext>
                        <a:ext uri="{28A0092B-C50C-407E-A947-70E740481C1C}">
                          <a14:useLocalDpi xmlns:a14="http://schemas.microsoft.com/office/drawing/2010/main"/>
                        </a:ext>
                      </a:extLst>
                    </a:blip>
                    <a:srcRect l="-1"/>
                    <a:stretch/>
                  </pic:blipFill>
                  <pic:spPr bwMode="auto">
                    <a:xfrm>
                      <a:off x="0" y="0"/>
                      <a:ext cx="5905500" cy="2371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00F1E">
        <w:rPr>
          <w:rFonts w:ascii="ＭＳ ゴシック" w:eastAsia="ＭＳ ゴシック" w:hAnsi="ＭＳ ゴシック" w:hint="eastAsia"/>
          <w:sz w:val="22"/>
          <w:szCs w:val="22"/>
        </w:rPr>
        <w:t>７</w:t>
      </w:r>
      <w:r w:rsidR="00E00F1E" w:rsidRPr="00C47B4C">
        <w:rPr>
          <w:rFonts w:ascii="ＭＳ ゴシック" w:eastAsia="ＭＳ ゴシック" w:hAnsi="ＭＳ ゴシック" w:hint="eastAsia"/>
          <w:sz w:val="22"/>
          <w:szCs w:val="22"/>
        </w:rPr>
        <w:t xml:space="preserve">　</w:t>
      </w:r>
      <w:r w:rsidR="00E00F1E">
        <w:rPr>
          <w:rFonts w:ascii="ＭＳ ゴシック" w:eastAsia="ＭＳ ゴシック" w:hAnsi="ＭＳ ゴシック" w:hint="eastAsia"/>
          <w:sz w:val="22"/>
          <w:szCs w:val="22"/>
        </w:rPr>
        <w:t>板書計画</w:t>
      </w:r>
    </w:p>
    <w:p w:rsidR="00EB6C7D" w:rsidRDefault="00EB6C7D" w:rsidP="006C0B91">
      <w:pPr>
        <w:ind w:left="229" w:hangingChars="100" w:hanging="229"/>
        <w:rPr>
          <w:rFonts w:ascii="ＭＳ 明朝" w:hAnsi="ＭＳ 明朝"/>
          <w:sz w:val="22"/>
          <w:szCs w:val="22"/>
        </w:rPr>
      </w:pPr>
    </w:p>
    <w:p w:rsidR="00E13E0F" w:rsidRPr="006C0B91" w:rsidRDefault="00E13E0F" w:rsidP="008926C2">
      <w:pPr>
        <w:rPr>
          <w:rFonts w:ascii="HG丸ｺﾞｼｯｸM-PRO" w:eastAsia="HG丸ｺﾞｼｯｸM-PRO" w:hAnsi="HG丸ｺﾞｼｯｸM-PRO"/>
          <w:sz w:val="22"/>
          <w:szCs w:val="22"/>
        </w:rPr>
      </w:pPr>
    </w:p>
    <w:sectPr w:rsidR="00E13E0F" w:rsidRPr="006C0B91" w:rsidSect="00FE1B4D">
      <w:footerReference w:type="even" r:id="rId11"/>
      <w:footerReference w:type="default" r:id="rId12"/>
      <w:pgSz w:w="11906" w:h="16838" w:code="9"/>
      <w:pgMar w:top="1134" w:right="1134" w:bottom="1134" w:left="1361" w:header="851" w:footer="454" w:gutter="0"/>
      <w:pgNumType w:start="26"/>
      <w:cols w:space="425"/>
      <w:docGrid w:type="linesAndChars" w:linePitch="323" w:charSpace="18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A78" w:rsidRDefault="001A0A78" w:rsidP="00721A93">
      <w:r>
        <w:separator/>
      </w:r>
    </w:p>
  </w:endnote>
  <w:endnote w:type="continuationSeparator" w:id="0">
    <w:p w:rsidR="001A0A78" w:rsidRDefault="001A0A78" w:rsidP="00721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BE1" w:rsidRDefault="00977BE1" w:rsidP="006643C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77BE1" w:rsidRDefault="00977BE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BE1" w:rsidRDefault="00977BE1">
    <w:pPr>
      <w:pStyle w:val="a7"/>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A78" w:rsidRDefault="001A0A78" w:rsidP="00721A93">
      <w:r>
        <w:separator/>
      </w:r>
    </w:p>
  </w:footnote>
  <w:footnote w:type="continuationSeparator" w:id="0">
    <w:p w:rsidR="001A0A78" w:rsidRDefault="001A0A78" w:rsidP="00721A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0254"/>
    <w:multiLevelType w:val="hybridMultilevel"/>
    <w:tmpl w:val="5A2CE25C"/>
    <w:lvl w:ilvl="0" w:tplc="8286BDB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AB1282E"/>
    <w:multiLevelType w:val="hybridMultilevel"/>
    <w:tmpl w:val="5A84F3B8"/>
    <w:lvl w:ilvl="0" w:tplc="DFE631B6">
      <w:start w:val="1"/>
      <w:numFmt w:val="decimalEnclosedCircle"/>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
    <w:nsid w:val="24BB626C"/>
    <w:multiLevelType w:val="hybridMultilevel"/>
    <w:tmpl w:val="91F87A02"/>
    <w:lvl w:ilvl="0" w:tplc="AD30852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3B503E01"/>
    <w:multiLevelType w:val="hybridMultilevel"/>
    <w:tmpl w:val="4EA8E712"/>
    <w:lvl w:ilvl="0" w:tplc="F0F8FF9A">
      <w:start w:val="1"/>
      <w:numFmt w:val="decimalEnclosedCircle"/>
      <w:lvlText w:val="%1"/>
      <w:lvlJc w:val="left"/>
      <w:pPr>
        <w:ind w:left="798" w:hanging="36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07F"/>
    <w:rsid w:val="000000AD"/>
    <w:rsid w:val="0000566F"/>
    <w:rsid w:val="000109A5"/>
    <w:rsid w:val="00010C01"/>
    <w:rsid w:val="000351F3"/>
    <w:rsid w:val="0003588B"/>
    <w:rsid w:val="00035B5E"/>
    <w:rsid w:val="000554AF"/>
    <w:rsid w:val="00055538"/>
    <w:rsid w:val="00061870"/>
    <w:rsid w:val="000635DD"/>
    <w:rsid w:val="000648F7"/>
    <w:rsid w:val="00071D34"/>
    <w:rsid w:val="00083F83"/>
    <w:rsid w:val="00097259"/>
    <w:rsid w:val="0009737E"/>
    <w:rsid w:val="000A06C0"/>
    <w:rsid w:val="000A1376"/>
    <w:rsid w:val="000A35C7"/>
    <w:rsid w:val="000B4154"/>
    <w:rsid w:val="000B44AF"/>
    <w:rsid w:val="000C0A5F"/>
    <w:rsid w:val="000D67B0"/>
    <w:rsid w:val="000D732D"/>
    <w:rsid w:val="000D7641"/>
    <w:rsid w:val="000E3ED1"/>
    <w:rsid w:val="000E581F"/>
    <w:rsid w:val="000F7E78"/>
    <w:rsid w:val="00103153"/>
    <w:rsid w:val="001057DE"/>
    <w:rsid w:val="00122615"/>
    <w:rsid w:val="00122D12"/>
    <w:rsid w:val="00125FE6"/>
    <w:rsid w:val="001268E6"/>
    <w:rsid w:val="00126C45"/>
    <w:rsid w:val="0013486C"/>
    <w:rsid w:val="00136D15"/>
    <w:rsid w:val="00137074"/>
    <w:rsid w:val="001432B4"/>
    <w:rsid w:val="001432F4"/>
    <w:rsid w:val="0015048E"/>
    <w:rsid w:val="001522A7"/>
    <w:rsid w:val="00155704"/>
    <w:rsid w:val="00157991"/>
    <w:rsid w:val="0016424E"/>
    <w:rsid w:val="001661A4"/>
    <w:rsid w:val="00167674"/>
    <w:rsid w:val="00170210"/>
    <w:rsid w:val="00172377"/>
    <w:rsid w:val="0017351F"/>
    <w:rsid w:val="00176584"/>
    <w:rsid w:val="00180A3B"/>
    <w:rsid w:val="001828E5"/>
    <w:rsid w:val="00185926"/>
    <w:rsid w:val="0019583C"/>
    <w:rsid w:val="001A0A78"/>
    <w:rsid w:val="001A0D6E"/>
    <w:rsid w:val="001B267D"/>
    <w:rsid w:val="001C4C04"/>
    <w:rsid w:val="001D378B"/>
    <w:rsid w:val="001D49A3"/>
    <w:rsid w:val="001E18D5"/>
    <w:rsid w:val="001E3E5A"/>
    <w:rsid w:val="001E5671"/>
    <w:rsid w:val="001E6614"/>
    <w:rsid w:val="001F1542"/>
    <w:rsid w:val="00202F8B"/>
    <w:rsid w:val="00206CEA"/>
    <w:rsid w:val="00207FFA"/>
    <w:rsid w:val="00215EF9"/>
    <w:rsid w:val="00216C8B"/>
    <w:rsid w:val="00217F71"/>
    <w:rsid w:val="00221EA4"/>
    <w:rsid w:val="00222DAA"/>
    <w:rsid w:val="00230ED0"/>
    <w:rsid w:val="00234457"/>
    <w:rsid w:val="002438D5"/>
    <w:rsid w:val="002518E3"/>
    <w:rsid w:val="002540E6"/>
    <w:rsid w:val="00254AA4"/>
    <w:rsid w:val="002570FC"/>
    <w:rsid w:val="00265716"/>
    <w:rsid w:val="00270147"/>
    <w:rsid w:val="0027050F"/>
    <w:rsid w:val="00282C89"/>
    <w:rsid w:val="0028677C"/>
    <w:rsid w:val="00291477"/>
    <w:rsid w:val="002942C2"/>
    <w:rsid w:val="00294B83"/>
    <w:rsid w:val="002964F1"/>
    <w:rsid w:val="00297E0F"/>
    <w:rsid w:val="002A323F"/>
    <w:rsid w:val="002A47BA"/>
    <w:rsid w:val="002A5C4C"/>
    <w:rsid w:val="002A7570"/>
    <w:rsid w:val="002B1A15"/>
    <w:rsid w:val="002B2F8A"/>
    <w:rsid w:val="002C3DF7"/>
    <w:rsid w:val="002C707F"/>
    <w:rsid w:val="002D44B6"/>
    <w:rsid w:val="002D5873"/>
    <w:rsid w:val="002D6A5C"/>
    <w:rsid w:val="002E3049"/>
    <w:rsid w:val="002E5399"/>
    <w:rsid w:val="002F18EE"/>
    <w:rsid w:val="0030062E"/>
    <w:rsid w:val="00307CC8"/>
    <w:rsid w:val="003103A4"/>
    <w:rsid w:val="00317F36"/>
    <w:rsid w:val="00321ECE"/>
    <w:rsid w:val="003303F7"/>
    <w:rsid w:val="003418BE"/>
    <w:rsid w:val="00357F2F"/>
    <w:rsid w:val="003621A1"/>
    <w:rsid w:val="00362B1F"/>
    <w:rsid w:val="00364AAB"/>
    <w:rsid w:val="0036689F"/>
    <w:rsid w:val="00367994"/>
    <w:rsid w:val="0037343E"/>
    <w:rsid w:val="0037578F"/>
    <w:rsid w:val="00384A3B"/>
    <w:rsid w:val="0038607E"/>
    <w:rsid w:val="003868DD"/>
    <w:rsid w:val="003905C1"/>
    <w:rsid w:val="003924C7"/>
    <w:rsid w:val="003A2572"/>
    <w:rsid w:val="003B0450"/>
    <w:rsid w:val="003B0675"/>
    <w:rsid w:val="003C1887"/>
    <w:rsid w:val="003C218F"/>
    <w:rsid w:val="003C22E1"/>
    <w:rsid w:val="003C6062"/>
    <w:rsid w:val="003D252A"/>
    <w:rsid w:val="004007D7"/>
    <w:rsid w:val="00405EB3"/>
    <w:rsid w:val="00406870"/>
    <w:rsid w:val="00411359"/>
    <w:rsid w:val="004147BA"/>
    <w:rsid w:val="004230FB"/>
    <w:rsid w:val="00424655"/>
    <w:rsid w:val="00436E01"/>
    <w:rsid w:val="00447D5B"/>
    <w:rsid w:val="00450348"/>
    <w:rsid w:val="00450474"/>
    <w:rsid w:val="0045458C"/>
    <w:rsid w:val="00460703"/>
    <w:rsid w:val="00460B9E"/>
    <w:rsid w:val="00461AF2"/>
    <w:rsid w:val="00463B72"/>
    <w:rsid w:val="0047444F"/>
    <w:rsid w:val="00480896"/>
    <w:rsid w:val="00482923"/>
    <w:rsid w:val="00484902"/>
    <w:rsid w:val="00490200"/>
    <w:rsid w:val="004925F5"/>
    <w:rsid w:val="00492CDD"/>
    <w:rsid w:val="0049409E"/>
    <w:rsid w:val="00495C2C"/>
    <w:rsid w:val="004A02E8"/>
    <w:rsid w:val="004A46C1"/>
    <w:rsid w:val="004B03F0"/>
    <w:rsid w:val="004B16B6"/>
    <w:rsid w:val="004B30BB"/>
    <w:rsid w:val="004B5084"/>
    <w:rsid w:val="004C2EAD"/>
    <w:rsid w:val="004C34CE"/>
    <w:rsid w:val="004C65E8"/>
    <w:rsid w:val="004C6E7D"/>
    <w:rsid w:val="004D407E"/>
    <w:rsid w:val="004E6A28"/>
    <w:rsid w:val="004F2E12"/>
    <w:rsid w:val="004F796B"/>
    <w:rsid w:val="00502D5E"/>
    <w:rsid w:val="00510E5B"/>
    <w:rsid w:val="00512695"/>
    <w:rsid w:val="005126B9"/>
    <w:rsid w:val="005162A5"/>
    <w:rsid w:val="00522D50"/>
    <w:rsid w:val="005268D0"/>
    <w:rsid w:val="00531523"/>
    <w:rsid w:val="00541841"/>
    <w:rsid w:val="00542ECC"/>
    <w:rsid w:val="00553FAD"/>
    <w:rsid w:val="005564FD"/>
    <w:rsid w:val="00563683"/>
    <w:rsid w:val="00563C55"/>
    <w:rsid w:val="00565330"/>
    <w:rsid w:val="005707A5"/>
    <w:rsid w:val="00575930"/>
    <w:rsid w:val="00591A0F"/>
    <w:rsid w:val="005923B1"/>
    <w:rsid w:val="005931B5"/>
    <w:rsid w:val="00595142"/>
    <w:rsid w:val="00597AC1"/>
    <w:rsid w:val="005A0F03"/>
    <w:rsid w:val="005A1964"/>
    <w:rsid w:val="005B0978"/>
    <w:rsid w:val="005B33F7"/>
    <w:rsid w:val="005B55F5"/>
    <w:rsid w:val="005C2D78"/>
    <w:rsid w:val="005E45D5"/>
    <w:rsid w:val="005F2B37"/>
    <w:rsid w:val="006001DE"/>
    <w:rsid w:val="0060024A"/>
    <w:rsid w:val="00603A97"/>
    <w:rsid w:val="00604D72"/>
    <w:rsid w:val="006176F5"/>
    <w:rsid w:val="006212C2"/>
    <w:rsid w:val="00622377"/>
    <w:rsid w:val="00626689"/>
    <w:rsid w:val="00627018"/>
    <w:rsid w:val="00627528"/>
    <w:rsid w:val="00630E1A"/>
    <w:rsid w:val="00644AFF"/>
    <w:rsid w:val="00651AC1"/>
    <w:rsid w:val="00651E2F"/>
    <w:rsid w:val="00660D21"/>
    <w:rsid w:val="00662106"/>
    <w:rsid w:val="006643C4"/>
    <w:rsid w:val="00675F16"/>
    <w:rsid w:val="00681598"/>
    <w:rsid w:val="00681994"/>
    <w:rsid w:val="006828E7"/>
    <w:rsid w:val="0068616D"/>
    <w:rsid w:val="00695065"/>
    <w:rsid w:val="006A35AA"/>
    <w:rsid w:val="006A5D14"/>
    <w:rsid w:val="006A75B6"/>
    <w:rsid w:val="006B0A3A"/>
    <w:rsid w:val="006B7B3B"/>
    <w:rsid w:val="006C0B91"/>
    <w:rsid w:val="006C3F21"/>
    <w:rsid w:val="006C4E37"/>
    <w:rsid w:val="006D0B5A"/>
    <w:rsid w:val="006D5C7D"/>
    <w:rsid w:val="006D6F82"/>
    <w:rsid w:val="006D71A3"/>
    <w:rsid w:val="006E3E83"/>
    <w:rsid w:val="006E5470"/>
    <w:rsid w:val="007059E9"/>
    <w:rsid w:val="0071051F"/>
    <w:rsid w:val="0071305C"/>
    <w:rsid w:val="00715E76"/>
    <w:rsid w:val="00721A93"/>
    <w:rsid w:val="00734655"/>
    <w:rsid w:val="00735FEB"/>
    <w:rsid w:val="00744AF1"/>
    <w:rsid w:val="00747BE8"/>
    <w:rsid w:val="00757ED8"/>
    <w:rsid w:val="00784938"/>
    <w:rsid w:val="007879C0"/>
    <w:rsid w:val="007941E5"/>
    <w:rsid w:val="007977C2"/>
    <w:rsid w:val="007A2380"/>
    <w:rsid w:val="007A5D9E"/>
    <w:rsid w:val="007A7507"/>
    <w:rsid w:val="007B1853"/>
    <w:rsid w:val="007B3BDC"/>
    <w:rsid w:val="007B7B79"/>
    <w:rsid w:val="007C225A"/>
    <w:rsid w:val="007C43C1"/>
    <w:rsid w:val="007E16ED"/>
    <w:rsid w:val="007E3246"/>
    <w:rsid w:val="007E462D"/>
    <w:rsid w:val="007E6682"/>
    <w:rsid w:val="007F7355"/>
    <w:rsid w:val="008006E7"/>
    <w:rsid w:val="008024D3"/>
    <w:rsid w:val="008060DE"/>
    <w:rsid w:val="008062BE"/>
    <w:rsid w:val="008147CF"/>
    <w:rsid w:val="00817F2E"/>
    <w:rsid w:val="0082199E"/>
    <w:rsid w:val="00830C9F"/>
    <w:rsid w:val="00831520"/>
    <w:rsid w:val="00835575"/>
    <w:rsid w:val="008448F1"/>
    <w:rsid w:val="00847056"/>
    <w:rsid w:val="00850B62"/>
    <w:rsid w:val="008609AD"/>
    <w:rsid w:val="0086127D"/>
    <w:rsid w:val="00873AD0"/>
    <w:rsid w:val="008763A5"/>
    <w:rsid w:val="00883E83"/>
    <w:rsid w:val="00884A1C"/>
    <w:rsid w:val="008926C2"/>
    <w:rsid w:val="00893E70"/>
    <w:rsid w:val="00897F97"/>
    <w:rsid w:val="008A3541"/>
    <w:rsid w:val="008A5F87"/>
    <w:rsid w:val="008A72FA"/>
    <w:rsid w:val="008B4535"/>
    <w:rsid w:val="008B59D8"/>
    <w:rsid w:val="008D1DF8"/>
    <w:rsid w:val="008D363D"/>
    <w:rsid w:val="008D50EB"/>
    <w:rsid w:val="008D6042"/>
    <w:rsid w:val="008E1FE8"/>
    <w:rsid w:val="008E22CB"/>
    <w:rsid w:val="009012BF"/>
    <w:rsid w:val="009049D1"/>
    <w:rsid w:val="00904EA3"/>
    <w:rsid w:val="0091331B"/>
    <w:rsid w:val="00915563"/>
    <w:rsid w:val="009251C8"/>
    <w:rsid w:val="00932DA8"/>
    <w:rsid w:val="00933E47"/>
    <w:rsid w:val="009347E1"/>
    <w:rsid w:val="00942756"/>
    <w:rsid w:val="00945D5B"/>
    <w:rsid w:val="009511EC"/>
    <w:rsid w:val="00953790"/>
    <w:rsid w:val="00954FF2"/>
    <w:rsid w:val="009567B7"/>
    <w:rsid w:val="00971E5E"/>
    <w:rsid w:val="009740D4"/>
    <w:rsid w:val="009758E8"/>
    <w:rsid w:val="00976998"/>
    <w:rsid w:val="00977BE1"/>
    <w:rsid w:val="009840B5"/>
    <w:rsid w:val="00984B67"/>
    <w:rsid w:val="00996758"/>
    <w:rsid w:val="009A1531"/>
    <w:rsid w:val="009A276A"/>
    <w:rsid w:val="009A5AEF"/>
    <w:rsid w:val="009B36EB"/>
    <w:rsid w:val="009C198B"/>
    <w:rsid w:val="009C1E23"/>
    <w:rsid w:val="009C3416"/>
    <w:rsid w:val="009C5EB6"/>
    <w:rsid w:val="009D19EA"/>
    <w:rsid w:val="009D31F3"/>
    <w:rsid w:val="009D5C02"/>
    <w:rsid w:val="009E0A4F"/>
    <w:rsid w:val="009E0FCD"/>
    <w:rsid w:val="009E7F77"/>
    <w:rsid w:val="009F03DC"/>
    <w:rsid w:val="009F32B6"/>
    <w:rsid w:val="009F42C5"/>
    <w:rsid w:val="009F6B19"/>
    <w:rsid w:val="009F6BFD"/>
    <w:rsid w:val="00A0399D"/>
    <w:rsid w:val="00A044A5"/>
    <w:rsid w:val="00A0744A"/>
    <w:rsid w:val="00A20DFB"/>
    <w:rsid w:val="00A22351"/>
    <w:rsid w:val="00A235B0"/>
    <w:rsid w:val="00A249F3"/>
    <w:rsid w:val="00A26459"/>
    <w:rsid w:val="00A45379"/>
    <w:rsid w:val="00A509CA"/>
    <w:rsid w:val="00A52513"/>
    <w:rsid w:val="00A53B95"/>
    <w:rsid w:val="00A57CA1"/>
    <w:rsid w:val="00A606EE"/>
    <w:rsid w:val="00A61012"/>
    <w:rsid w:val="00A62B86"/>
    <w:rsid w:val="00A76F36"/>
    <w:rsid w:val="00A7710D"/>
    <w:rsid w:val="00A9583B"/>
    <w:rsid w:val="00A95C48"/>
    <w:rsid w:val="00AC1514"/>
    <w:rsid w:val="00AC58C6"/>
    <w:rsid w:val="00AD1197"/>
    <w:rsid w:val="00AD1664"/>
    <w:rsid w:val="00AD34FA"/>
    <w:rsid w:val="00AD6A67"/>
    <w:rsid w:val="00AF42EB"/>
    <w:rsid w:val="00AF7AE4"/>
    <w:rsid w:val="00B011C7"/>
    <w:rsid w:val="00B02552"/>
    <w:rsid w:val="00B0377C"/>
    <w:rsid w:val="00B11E56"/>
    <w:rsid w:val="00B11E98"/>
    <w:rsid w:val="00B14B82"/>
    <w:rsid w:val="00B31FAF"/>
    <w:rsid w:val="00B35A01"/>
    <w:rsid w:val="00B41222"/>
    <w:rsid w:val="00B4521A"/>
    <w:rsid w:val="00B531DD"/>
    <w:rsid w:val="00B57384"/>
    <w:rsid w:val="00B60B28"/>
    <w:rsid w:val="00B60F6D"/>
    <w:rsid w:val="00B63BBC"/>
    <w:rsid w:val="00B70A6B"/>
    <w:rsid w:val="00B80448"/>
    <w:rsid w:val="00B8111D"/>
    <w:rsid w:val="00B86768"/>
    <w:rsid w:val="00B92043"/>
    <w:rsid w:val="00BA11A3"/>
    <w:rsid w:val="00BA734C"/>
    <w:rsid w:val="00BB283F"/>
    <w:rsid w:val="00BB3BCA"/>
    <w:rsid w:val="00BC3EF0"/>
    <w:rsid w:val="00BC455A"/>
    <w:rsid w:val="00BD039C"/>
    <w:rsid w:val="00BD6667"/>
    <w:rsid w:val="00BE1FC9"/>
    <w:rsid w:val="00BE2F6D"/>
    <w:rsid w:val="00BE53AD"/>
    <w:rsid w:val="00BE5C16"/>
    <w:rsid w:val="00BE7E62"/>
    <w:rsid w:val="00BF5BCE"/>
    <w:rsid w:val="00C003B9"/>
    <w:rsid w:val="00C14768"/>
    <w:rsid w:val="00C21F77"/>
    <w:rsid w:val="00C24DB0"/>
    <w:rsid w:val="00C31C3E"/>
    <w:rsid w:val="00C3319C"/>
    <w:rsid w:val="00C34209"/>
    <w:rsid w:val="00C37F6B"/>
    <w:rsid w:val="00C424B9"/>
    <w:rsid w:val="00C43EC2"/>
    <w:rsid w:val="00C47B4C"/>
    <w:rsid w:val="00C53F17"/>
    <w:rsid w:val="00C55B15"/>
    <w:rsid w:val="00C6319D"/>
    <w:rsid w:val="00C63A2B"/>
    <w:rsid w:val="00C647C1"/>
    <w:rsid w:val="00C84213"/>
    <w:rsid w:val="00C900DC"/>
    <w:rsid w:val="00C969BF"/>
    <w:rsid w:val="00CA4BB1"/>
    <w:rsid w:val="00CA5734"/>
    <w:rsid w:val="00CA62C6"/>
    <w:rsid w:val="00CB4B9A"/>
    <w:rsid w:val="00CC5E8D"/>
    <w:rsid w:val="00CD14B7"/>
    <w:rsid w:val="00CF4AD2"/>
    <w:rsid w:val="00CF5315"/>
    <w:rsid w:val="00D03D52"/>
    <w:rsid w:val="00D11BB1"/>
    <w:rsid w:val="00D154A3"/>
    <w:rsid w:val="00D24040"/>
    <w:rsid w:val="00D2656A"/>
    <w:rsid w:val="00D33E9B"/>
    <w:rsid w:val="00D44246"/>
    <w:rsid w:val="00D4425F"/>
    <w:rsid w:val="00D454CF"/>
    <w:rsid w:val="00D56B93"/>
    <w:rsid w:val="00D5728B"/>
    <w:rsid w:val="00D65AC8"/>
    <w:rsid w:val="00D81B89"/>
    <w:rsid w:val="00D94A8B"/>
    <w:rsid w:val="00D9524D"/>
    <w:rsid w:val="00DA100C"/>
    <w:rsid w:val="00DA4A4E"/>
    <w:rsid w:val="00DA7091"/>
    <w:rsid w:val="00DA73AF"/>
    <w:rsid w:val="00DA780C"/>
    <w:rsid w:val="00DB365E"/>
    <w:rsid w:val="00DB632B"/>
    <w:rsid w:val="00DB7FCE"/>
    <w:rsid w:val="00DE1471"/>
    <w:rsid w:val="00DE5961"/>
    <w:rsid w:val="00DE6337"/>
    <w:rsid w:val="00E00F1E"/>
    <w:rsid w:val="00E056BE"/>
    <w:rsid w:val="00E1019D"/>
    <w:rsid w:val="00E10F9D"/>
    <w:rsid w:val="00E11853"/>
    <w:rsid w:val="00E12E9F"/>
    <w:rsid w:val="00E13E0F"/>
    <w:rsid w:val="00E262D6"/>
    <w:rsid w:val="00E30EE0"/>
    <w:rsid w:val="00E34C5C"/>
    <w:rsid w:val="00E35E6B"/>
    <w:rsid w:val="00E446EC"/>
    <w:rsid w:val="00E51F98"/>
    <w:rsid w:val="00E563FE"/>
    <w:rsid w:val="00E70FAF"/>
    <w:rsid w:val="00E71B8F"/>
    <w:rsid w:val="00E83C80"/>
    <w:rsid w:val="00E85B13"/>
    <w:rsid w:val="00E91D81"/>
    <w:rsid w:val="00E952BB"/>
    <w:rsid w:val="00E95DE7"/>
    <w:rsid w:val="00E96D44"/>
    <w:rsid w:val="00EA59D8"/>
    <w:rsid w:val="00EA6E0A"/>
    <w:rsid w:val="00EB02DB"/>
    <w:rsid w:val="00EB1BCA"/>
    <w:rsid w:val="00EB233F"/>
    <w:rsid w:val="00EB50F9"/>
    <w:rsid w:val="00EB651A"/>
    <w:rsid w:val="00EB6C7D"/>
    <w:rsid w:val="00EB7534"/>
    <w:rsid w:val="00EE12C7"/>
    <w:rsid w:val="00EF5FB2"/>
    <w:rsid w:val="00EF62E4"/>
    <w:rsid w:val="00EF797C"/>
    <w:rsid w:val="00F01B34"/>
    <w:rsid w:val="00F02C0D"/>
    <w:rsid w:val="00F05E95"/>
    <w:rsid w:val="00F13E14"/>
    <w:rsid w:val="00F25D0D"/>
    <w:rsid w:val="00F25D65"/>
    <w:rsid w:val="00F30461"/>
    <w:rsid w:val="00F3435A"/>
    <w:rsid w:val="00F37071"/>
    <w:rsid w:val="00F418E3"/>
    <w:rsid w:val="00F5149A"/>
    <w:rsid w:val="00F621AC"/>
    <w:rsid w:val="00F6503D"/>
    <w:rsid w:val="00F6532B"/>
    <w:rsid w:val="00F67D3C"/>
    <w:rsid w:val="00F736C7"/>
    <w:rsid w:val="00F745B2"/>
    <w:rsid w:val="00F81460"/>
    <w:rsid w:val="00FA045B"/>
    <w:rsid w:val="00FB78E7"/>
    <w:rsid w:val="00FC2A77"/>
    <w:rsid w:val="00FC5B62"/>
    <w:rsid w:val="00FC62D4"/>
    <w:rsid w:val="00FE1B4D"/>
    <w:rsid w:val="00FE6814"/>
    <w:rsid w:val="00FF06DF"/>
    <w:rsid w:val="00FF0AE1"/>
    <w:rsid w:val="00FF6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6767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A75B6"/>
    <w:rPr>
      <w:rFonts w:ascii="Arial" w:eastAsia="ＭＳ ゴシック" w:hAnsi="Arial"/>
      <w:sz w:val="18"/>
      <w:szCs w:val="18"/>
    </w:rPr>
  </w:style>
  <w:style w:type="paragraph" w:styleId="a5">
    <w:name w:val="header"/>
    <w:basedOn w:val="a"/>
    <w:link w:val="a6"/>
    <w:rsid w:val="00721A93"/>
    <w:pPr>
      <w:tabs>
        <w:tab w:val="center" w:pos="4252"/>
        <w:tab w:val="right" w:pos="8504"/>
      </w:tabs>
      <w:snapToGrid w:val="0"/>
    </w:pPr>
  </w:style>
  <w:style w:type="character" w:customStyle="1" w:styleId="a6">
    <w:name w:val="ヘッダー (文字)"/>
    <w:link w:val="a5"/>
    <w:rsid w:val="00721A93"/>
    <w:rPr>
      <w:kern w:val="2"/>
      <w:sz w:val="21"/>
      <w:szCs w:val="24"/>
    </w:rPr>
  </w:style>
  <w:style w:type="paragraph" w:styleId="a7">
    <w:name w:val="footer"/>
    <w:basedOn w:val="a"/>
    <w:link w:val="a8"/>
    <w:rsid w:val="00721A93"/>
    <w:pPr>
      <w:tabs>
        <w:tab w:val="center" w:pos="4252"/>
        <w:tab w:val="right" w:pos="8504"/>
      </w:tabs>
      <w:snapToGrid w:val="0"/>
    </w:pPr>
  </w:style>
  <w:style w:type="character" w:customStyle="1" w:styleId="a8">
    <w:name w:val="フッター (文字)"/>
    <w:link w:val="a7"/>
    <w:rsid w:val="00721A93"/>
    <w:rPr>
      <w:kern w:val="2"/>
      <w:sz w:val="21"/>
      <w:szCs w:val="24"/>
    </w:rPr>
  </w:style>
  <w:style w:type="character" w:styleId="a9">
    <w:name w:val="page number"/>
    <w:basedOn w:val="a0"/>
    <w:rsid w:val="00B41222"/>
  </w:style>
  <w:style w:type="paragraph" w:styleId="aa">
    <w:name w:val="Body Text Indent"/>
    <w:basedOn w:val="a"/>
    <w:link w:val="ab"/>
    <w:semiHidden/>
    <w:unhideWhenUsed/>
    <w:rsid w:val="00254AA4"/>
    <w:pPr>
      <w:ind w:leftChars="100" w:left="408" w:hangingChars="100" w:hanging="204"/>
    </w:pPr>
    <w:rPr>
      <w:rFonts w:ascii="ＭＳ 明朝" w:hAnsi="ＭＳ 明朝"/>
    </w:rPr>
  </w:style>
  <w:style w:type="character" w:customStyle="1" w:styleId="ab">
    <w:name w:val="本文インデント (文字)"/>
    <w:link w:val="aa"/>
    <w:semiHidden/>
    <w:rsid w:val="00254AA4"/>
    <w:rPr>
      <w:rFonts w:ascii="ＭＳ 明朝" w:hAnsi="ＭＳ 明朝"/>
      <w:kern w:val="2"/>
      <w:sz w:val="21"/>
      <w:szCs w:val="24"/>
    </w:rPr>
  </w:style>
  <w:style w:type="paragraph" w:styleId="ac">
    <w:name w:val="List Paragraph"/>
    <w:basedOn w:val="a"/>
    <w:uiPriority w:val="34"/>
    <w:qFormat/>
    <w:rsid w:val="009049D1"/>
    <w:pPr>
      <w:ind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6767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A75B6"/>
    <w:rPr>
      <w:rFonts w:ascii="Arial" w:eastAsia="ＭＳ ゴシック" w:hAnsi="Arial"/>
      <w:sz w:val="18"/>
      <w:szCs w:val="18"/>
    </w:rPr>
  </w:style>
  <w:style w:type="paragraph" w:styleId="a5">
    <w:name w:val="header"/>
    <w:basedOn w:val="a"/>
    <w:link w:val="a6"/>
    <w:rsid w:val="00721A93"/>
    <w:pPr>
      <w:tabs>
        <w:tab w:val="center" w:pos="4252"/>
        <w:tab w:val="right" w:pos="8504"/>
      </w:tabs>
      <w:snapToGrid w:val="0"/>
    </w:pPr>
  </w:style>
  <w:style w:type="character" w:customStyle="1" w:styleId="a6">
    <w:name w:val="ヘッダー (文字)"/>
    <w:link w:val="a5"/>
    <w:rsid w:val="00721A93"/>
    <w:rPr>
      <w:kern w:val="2"/>
      <w:sz w:val="21"/>
      <w:szCs w:val="24"/>
    </w:rPr>
  </w:style>
  <w:style w:type="paragraph" w:styleId="a7">
    <w:name w:val="footer"/>
    <w:basedOn w:val="a"/>
    <w:link w:val="a8"/>
    <w:rsid w:val="00721A93"/>
    <w:pPr>
      <w:tabs>
        <w:tab w:val="center" w:pos="4252"/>
        <w:tab w:val="right" w:pos="8504"/>
      </w:tabs>
      <w:snapToGrid w:val="0"/>
    </w:pPr>
  </w:style>
  <w:style w:type="character" w:customStyle="1" w:styleId="a8">
    <w:name w:val="フッター (文字)"/>
    <w:link w:val="a7"/>
    <w:rsid w:val="00721A93"/>
    <w:rPr>
      <w:kern w:val="2"/>
      <w:sz w:val="21"/>
      <w:szCs w:val="24"/>
    </w:rPr>
  </w:style>
  <w:style w:type="character" w:styleId="a9">
    <w:name w:val="page number"/>
    <w:basedOn w:val="a0"/>
    <w:rsid w:val="00B41222"/>
  </w:style>
  <w:style w:type="paragraph" w:styleId="aa">
    <w:name w:val="Body Text Indent"/>
    <w:basedOn w:val="a"/>
    <w:link w:val="ab"/>
    <w:semiHidden/>
    <w:unhideWhenUsed/>
    <w:rsid w:val="00254AA4"/>
    <w:pPr>
      <w:ind w:leftChars="100" w:left="408" w:hangingChars="100" w:hanging="204"/>
    </w:pPr>
    <w:rPr>
      <w:rFonts w:ascii="ＭＳ 明朝" w:hAnsi="ＭＳ 明朝"/>
    </w:rPr>
  </w:style>
  <w:style w:type="character" w:customStyle="1" w:styleId="ab">
    <w:name w:val="本文インデント (文字)"/>
    <w:link w:val="aa"/>
    <w:semiHidden/>
    <w:rsid w:val="00254AA4"/>
    <w:rPr>
      <w:rFonts w:ascii="ＭＳ 明朝" w:hAnsi="ＭＳ 明朝"/>
      <w:kern w:val="2"/>
      <w:sz w:val="21"/>
      <w:szCs w:val="24"/>
    </w:rPr>
  </w:style>
  <w:style w:type="paragraph" w:styleId="ac">
    <w:name w:val="List Paragraph"/>
    <w:basedOn w:val="a"/>
    <w:uiPriority w:val="34"/>
    <w:qFormat/>
    <w:rsid w:val="009049D1"/>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91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5742C-E7DF-48CB-9E56-0EF05B43C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485</Words>
  <Characters>2768</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第○学年○組　○○科学習指導案</vt:lpstr>
      <vt:lpstr>第○学年○組　○○科学習指導案</vt:lpstr>
    </vt:vector>
  </TitlesOfParts>
  <Company>岡崎市教育委員会</Company>
  <LinksUpToDate>false</LinksUpToDate>
  <CharactersWithSpaces>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第○学年○組　○○科学習指導案</dc:title>
  <dc:creator>岡崎市教育委員会</dc:creator>
  <cp:lastModifiedBy>oa</cp:lastModifiedBy>
  <cp:revision>6</cp:revision>
  <cp:lastPrinted>2017-02-08T04:57:00Z</cp:lastPrinted>
  <dcterms:created xsi:type="dcterms:W3CDTF">2017-01-21T04:42:00Z</dcterms:created>
  <dcterms:modified xsi:type="dcterms:W3CDTF">2017-02-08T04:57:00Z</dcterms:modified>
</cp:coreProperties>
</file>