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94" w:rsidRPr="00BB4C69" w:rsidRDefault="00C96C94" w:rsidP="00C96C94">
      <w:pPr>
        <w:rPr>
          <w:rFonts w:ascii="ＭＳ 明朝" w:hAnsi="ＭＳ 明朝"/>
        </w:rPr>
      </w:pPr>
    </w:p>
    <w:p w:rsidR="00C96C94" w:rsidRPr="00AB5E1E" w:rsidRDefault="00C96C94" w:rsidP="00C96C94">
      <w:pPr>
        <w:jc w:val="center"/>
        <w:rPr>
          <w:rFonts w:ascii="ＭＳ 明朝" w:hAnsi="ＭＳ 明朝"/>
          <w:sz w:val="32"/>
          <w:szCs w:val="32"/>
        </w:rPr>
      </w:pPr>
      <w:r w:rsidRPr="00AB5E1E">
        <w:rPr>
          <w:rFonts w:ascii="ＭＳ 明朝" w:hAnsi="ＭＳ 明朝" w:hint="eastAsia"/>
          <w:sz w:val="32"/>
          <w:szCs w:val="32"/>
        </w:rPr>
        <w:t>第４学年</w:t>
      </w:r>
      <w:r w:rsidR="00802CE1">
        <w:rPr>
          <w:rFonts w:ascii="ＭＳ 明朝" w:hAnsi="ＭＳ 明朝" w:hint="eastAsia"/>
          <w:sz w:val="32"/>
          <w:szCs w:val="32"/>
        </w:rPr>
        <w:t>○</w:t>
      </w:r>
      <w:r w:rsidRPr="00AB5E1E">
        <w:rPr>
          <w:rFonts w:ascii="ＭＳ 明朝" w:hAnsi="ＭＳ 明朝" w:hint="eastAsia"/>
          <w:sz w:val="32"/>
          <w:szCs w:val="32"/>
        </w:rPr>
        <w:t>組　道徳指導案</w:t>
      </w:r>
    </w:p>
    <w:p w:rsidR="000B1E07" w:rsidRDefault="00C96C94" w:rsidP="000B1E07">
      <w:pPr>
        <w:wordWrap w:val="0"/>
        <w:ind w:right="210"/>
        <w:jc w:val="right"/>
        <w:rPr>
          <w:rFonts w:ascii="ＭＳ 明朝" w:hAnsi="ＭＳ 明朝"/>
        </w:rPr>
      </w:pPr>
      <w:r w:rsidRPr="00BB4C69">
        <w:rPr>
          <w:rFonts w:ascii="ＭＳ 明朝" w:hAnsi="ＭＳ 明朝" w:hint="eastAsia"/>
        </w:rPr>
        <w:t>平成</w:t>
      </w:r>
      <w:r>
        <w:rPr>
          <w:rFonts w:ascii="ＭＳ 明朝" w:hAnsi="ＭＳ 明朝" w:hint="eastAsia"/>
        </w:rPr>
        <w:t>２８年</w:t>
      </w:r>
      <w:r w:rsidR="00802CE1">
        <w:rPr>
          <w:rFonts w:ascii="ＭＳ 明朝" w:hAnsi="ＭＳ 明朝" w:hint="eastAsia"/>
        </w:rPr>
        <w:t xml:space="preserve">　　</w:t>
      </w:r>
      <w:r w:rsidRPr="00BB4C69">
        <w:rPr>
          <w:rFonts w:ascii="ＭＳ 明朝" w:hAnsi="ＭＳ 明朝" w:hint="eastAsia"/>
        </w:rPr>
        <w:t>月</w:t>
      </w:r>
      <w:r w:rsidR="00802CE1">
        <w:rPr>
          <w:rFonts w:ascii="ＭＳ 明朝" w:hAnsi="ＭＳ 明朝" w:hint="eastAsia"/>
        </w:rPr>
        <w:t xml:space="preserve">　　</w:t>
      </w:r>
      <w:r w:rsidRPr="00BB4C69">
        <w:rPr>
          <w:rFonts w:ascii="ＭＳ 明朝" w:hAnsi="ＭＳ 明朝" w:hint="eastAsia"/>
        </w:rPr>
        <w:t>日（</w:t>
      </w:r>
      <w:r w:rsidR="00802CE1">
        <w:rPr>
          <w:rFonts w:ascii="ＭＳ 明朝" w:hAnsi="ＭＳ 明朝" w:hint="eastAsia"/>
        </w:rPr>
        <w:t xml:space="preserve">　</w:t>
      </w:r>
      <w:r w:rsidRPr="00BB4C69">
        <w:rPr>
          <w:rFonts w:ascii="ＭＳ 明朝" w:hAnsi="ＭＳ 明朝" w:hint="eastAsia"/>
        </w:rPr>
        <w:t>曜）第</w:t>
      </w:r>
      <w:r w:rsidR="00802CE1">
        <w:rPr>
          <w:rFonts w:ascii="ＭＳ 明朝" w:hAnsi="ＭＳ 明朝" w:hint="eastAsia"/>
        </w:rPr>
        <w:t xml:space="preserve">　</w:t>
      </w:r>
      <w:r w:rsidRPr="00BB4C69">
        <w:rPr>
          <w:rFonts w:ascii="ＭＳ 明朝" w:hAnsi="ＭＳ 明朝" w:hint="eastAsia"/>
        </w:rPr>
        <w:t>時限</w:t>
      </w:r>
    </w:p>
    <w:p w:rsidR="00C96C94" w:rsidRPr="00BB4C69" w:rsidRDefault="00802CE1" w:rsidP="00802CE1">
      <w:pPr>
        <w:ind w:right="210"/>
        <w:jc w:val="left"/>
        <w:rPr>
          <w:rFonts w:ascii="ＭＳ 明朝" w:hAnsi="ＭＳ 明朝"/>
        </w:rPr>
      </w:pPr>
      <w:r>
        <w:rPr>
          <w:rFonts w:ascii="ＭＳ 明朝" w:hAnsi="ＭＳ 明朝" w:hint="eastAsia"/>
        </w:rPr>
        <w:t xml:space="preserve">　　　　　　　　　　　　　　　　　　　　　　　　　　　　　　　　　　　　　　　</w:t>
      </w:r>
      <w:bookmarkStart w:id="0" w:name="_GoBack"/>
      <w:bookmarkEnd w:id="0"/>
      <w:r w:rsidR="00C96C94" w:rsidRPr="00BB4C69">
        <w:rPr>
          <w:rFonts w:ascii="ＭＳ 明朝" w:hAnsi="ＭＳ 明朝" w:hint="eastAsia"/>
        </w:rPr>
        <w:t xml:space="preserve">指導者　</w:t>
      </w:r>
    </w:p>
    <w:p w:rsidR="00C96C94" w:rsidRPr="00BB4C69" w:rsidRDefault="00C96C94" w:rsidP="00C96C94">
      <w:pPr>
        <w:jc w:val="left"/>
        <w:rPr>
          <w:rFonts w:ascii="ＭＳ 明朝" w:hAnsi="ＭＳ 明朝"/>
        </w:rPr>
      </w:pPr>
      <w:r>
        <w:rPr>
          <w:rFonts w:ascii="ＭＳ 明朝" w:hAnsi="ＭＳ 明朝" w:hint="eastAsia"/>
        </w:rPr>
        <w:t>１　主　題</w:t>
      </w:r>
      <w:r w:rsidRPr="00BB4C69">
        <w:rPr>
          <w:rFonts w:ascii="ＭＳ 明朝" w:hAnsi="ＭＳ 明朝" w:hint="eastAsia"/>
        </w:rPr>
        <w:t xml:space="preserve">　</w:t>
      </w:r>
      <w:r w:rsidR="0017343E">
        <w:rPr>
          <w:rFonts w:ascii="ＭＳ 明朝" w:hAnsi="ＭＳ 明朝" w:hint="eastAsia"/>
        </w:rPr>
        <w:t>親切、思いやり　Ｂ－（６）</w:t>
      </w:r>
      <w:r w:rsidRPr="00BB4C69">
        <w:rPr>
          <w:rFonts w:ascii="ＭＳ 明朝" w:hAnsi="ＭＳ 明朝" w:hint="eastAsia"/>
        </w:rPr>
        <w:t xml:space="preserve">　　　　　　</w:t>
      </w:r>
    </w:p>
    <w:p w:rsidR="00C96C94" w:rsidRPr="00BB4C69" w:rsidRDefault="00C96C94" w:rsidP="00C96C94">
      <w:pPr>
        <w:jc w:val="left"/>
        <w:rPr>
          <w:rFonts w:ascii="ＭＳ 明朝" w:hAnsi="ＭＳ 明朝"/>
        </w:rPr>
      </w:pPr>
      <w:r w:rsidRPr="00BB4C69">
        <w:rPr>
          <w:rFonts w:ascii="ＭＳ 明朝" w:hAnsi="ＭＳ 明朝" w:hint="eastAsia"/>
        </w:rPr>
        <w:t xml:space="preserve">２　</w:t>
      </w:r>
      <w:r w:rsidR="000B1E07">
        <w:rPr>
          <w:rFonts w:ascii="ＭＳ 明朝" w:hAnsi="ＭＳ 明朝" w:hint="eastAsia"/>
        </w:rPr>
        <w:t>資料名　心と心のあく手（出典　わたしたちの道徳　小学校三・四</w:t>
      </w:r>
      <w:r>
        <w:rPr>
          <w:rFonts w:ascii="ＭＳ 明朝" w:hAnsi="ＭＳ 明朝" w:hint="eastAsia"/>
        </w:rPr>
        <w:t>年）</w:t>
      </w:r>
    </w:p>
    <w:p w:rsidR="00C96C94" w:rsidRDefault="00C96C94" w:rsidP="00C96C94">
      <w:pPr>
        <w:jc w:val="left"/>
        <w:rPr>
          <w:rFonts w:ascii="ＭＳ 明朝" w:hAnsi="ＭＳ 明朝"/>
        </w:rPr>
      </w:pPr>
      <w:r w:rsidRPr="00BB4C69">
        <w:rPr>
          <w:rFonts w:ascii="ＭＳ 明朝" w:hAnsi="ＭＳ 明朝" w:hint="eastAsia"/>
        </w:rPr>
        <w:t xml:space="preserve">３　</w:t>
      </w:r>
      <w:r>
        <w:rPr>
          <w:rFonts w:ascii="ＭＳ 明朝" w:hAnsi="ＭＳ 明朝" w:hint="eastAsia"/>
        </w:rPr>
        <w:t xml:space="preserve">ねらい　</w:t>
      </w:r>
    </w:p>
    <w:p w:rsidR="00C96C94" w:rsidRPr="00BB4C69" w:rsidRDefault="00C96C94" w:rsidP="00C96C94">
      <w:pPr>
        <w:ind w:firstLineChars="100" w:firstLine="210"/>
        <w:jc w:val="left"/>
        <w:rPr>
          <w:rFonts w:ascii="ＭＳ 明朝" w:hAnsi="ＭＳ 明朝"/>
        </w:rPr>
      </w:pPr>
      <w:r>
        <w:rPr>
          <w:rFonts w:ascii="ＭＳ 明朝" w:hAnsi="ＭＳ 明朝" w:hint="eastAsia"/>
        </w:rPr>
        <w:t>○　相手のことを思いやり、進んで親切にしようとする態度を養う。</w:t>
      </w:r>
    </w:p>
    <w:p w:rsidR="00C96C94" w:rsidRDefault="00C96C94" w:rsidP="00C96C94">
      <w:pPr>
        <w:jc w:val="left"/>
        <w:rPr>
          <w:rFonts w:ascii="ＭＳ 明朝" w:hAnsi="ＭＳ 明朝"/>
        </w:rPr>
      </w:pPr>
      <w:r w:rsidRPr="00BB4C69">
        <w:rPr>
          <w:rFonts w:ascii="ＭＳ 明朝" w:hAnsi="ＭＳ 明朝" w:hint="eastAsia"/>
        </w:rPr>
        <w:t xml:space="preserve">４　</w:t>
      </w:r>
      <w:r>
        <w:rPr>
          <w:rFonts w:ascii="ＭＳ 明朝" w:hAnsi="ＭＳ 明朝" w:hint="eastAsia"/>
        </w:rPr>
        <w:t>準　備　（教）資料（</w:t>
      </w:r>
      <w:r w:rsidR="000B1E07">
        <w:rPr>
          <w:rFonts w:ascii="ＭＳ 明朝" w:hAnsi="ＭＳ 明朝" w:hint="eastAsia"/>
        </w:rPr>
        <w:t>文字カード）　場面絵（</w:t>
      </w:r>
      <w:r>
        <w:rPr>
          <w:rFonts w:ascii="ＭＳ 明朝" w:hAnsi="ＭＳ 明朝" w:hint="eastAsia"/>
        </w:rPr>
        <w:t>教科書の挿絵の拡大</w:t>
      </w:r>
      <w:r w:rsidR="000B1E07">
        <w:rPr>
          <w:rFonts w:ascii="ＭＳ 明朝" w:hAnsi="ＭＳ 明朝" w:hint="eastAsia"/>
        </w:rPr>
        <w:t xml:space="preserve">）　</w:t>
      </w:r>
      <w:r>
        <w:rPr>
          <w:rFonts w:ascii="ＭＳ 明朝" w:hAnsi="ＭＳ 明朝" w:hint="eastAsia"/>
        </w:rPr>
        <w:t>ワークシート</w:t>
      </w:r>
    </w:p>
    <w:p w:rsidR="00C96C94" w:rsidRDefault="00C96C94" w:rsidP="00C96C94">
      <w:pPr>
        <w:jc w:val="left"/>
        <w:rPr>
          <w:rFonts w:ascii="ＭＳ 明朝" w:hAnsi="ＭＳ 明朝"/>
        </w:rPr>
      </w:pPr>
      <w:r>
        <w:rPr>
          <w:rFonts w:ascii="ＭＳ 明朝" w:hAnsi="ＭＳ 明朝" w:hint="eastAsia"/>
        </w:rPr>
        <w:t xml:space="preserve">５　</w:t>
      </w:r>
      <w:r w:rsidRPr="00BB4C69">
        <w:rPr>
          <w:rFonts w:ascii="ＭＳ 明朝" w:hAnsi="ＭＳ 明朝" w:hint="eastAsia"/>
        </w:rPr>
        <w:t>指導過程</w:t>
      </w:r>
    </w:p>
    <w:tbl>
      <w:tblPr>
        <w:tblStyle w:val="a3"/>
        <w:tblW w:w="10349" w:type="dxa"/>
        <w:tblInd w:w="-5" w:type="dxa"/>
        <w:tblLook w:val="04A0" w:firstRow="1" w:lastRow="0" w:firstColumn="1" w:lastColumn="0" w:noHBand="0" w:noVBand="1"/>
      </w:tblPr>
      <w:tblGrid>
        <w:gridCol w:w="690"/>
        <w:gridCol w:w="3846"/>
        <w:gridCol w:w="3437"/>
        <w:gridCol w:w="2376"/>
      </w:tblGrid>
      <w:tr w:rsidR="000B1E07" w:rsidTr="002E04FE">
        <w:trPr>
          <w:trHeight w:val="287"/>
        </w:trPr>
        <w:tc>
          <w:tcPr>
            <w:tcW w:w="690" w:type="dxa"/>
          </w:tcPr>
          <w:p w:rsidR="00C96C94" w:rsidRDefault="00C96C94">
            <w:r w:rsidRPr="00BB4C69">
              <w:rPr>
                <w:rFonts w:ascii="ＭＳ 明朝" w:hAnsi="ＭＳ 明朝" w:hint="eastAsia"/>
              </w:rPr>
              <w:t>時間</w:t>
            </w:r>
          </w:p>
        </w:tc>
        <w:tc>
          <w:tcPr>
            <w:tcW w:w="3846" w:type="dxa"/>
          </w:tcPr>
          <w:p w:rsidR="00C96C94" w:rsidRDefault="00C96C94" w:rsidP="00C96C94">
            <w:pPr>
              <w:jc w:val="center"/>
            </w:pPr>
            <w:r>
              <w:rPr>
                <w:rFonts w:ascii="ＭＳ 明朝" w:hAnsi="ＭＳ 明朝" w:hint="eastAsia"/>
              </w:rPr>
              <w:t>学　習　の　流　れ</w:t>
            </w:r>
          </w:p>
        </w:tc>
        <w:tc>
          <w:tcPr>
            <w:tcW w:w="3437" w:type="dxa"/>
          </w:tcPr>
          <w:p w:rsidR="00C96C94" w:rsidRDefault="00C96C94" w:rsidP="00C96C94">
            <w:pPr>
              <w:jc w:val="center"/>
            </w:pPr>
            <w:r w:rsidRPr="00BB4C69">
              <w:rPr>
                <w:rFonts w:ascii="ＭＳ 明朝" w:hAnsi="ＭＳ 明朝" w:hint="eastAsia"/>
              </w:rPr>
              <w:t>教師の働き掛けと支援・留意点</w:t>
            </w:r>
          </w:p>
        </w:tc>
        <w:tc>
          <w:tcPr>
            <w:tcW w:w="2376" w:type="dxa"/>
          </w:tcPr>
          <w:p w:rsidR="00C96C94" w:rsidRDefault="00C96C94" w:rsidP="00C96C94">
            <w:pPr>
              <w:jc w:val="center"/>
            </w:pPr>
            <w:r>
              <w:rPr>
                <w:rFonts w:ascii="ＭＳ 明朝" w:hAnsi="ＭＳ 明朝" w:hint="eastAsia"/>
              </w:rPr>
              <w:t>評　　価</w:t>
            </w:r>
          </w:p>
        </w:tc>
      </w:tr>
      <w:tr w:rsidR="000B1E07" w:rsidTr="002E04FE">
        <w:trPr>
          <w:trHeight w:val="3467"/>
        </w:trPr>
        <w:tc>
          <w:tcPr>
            <w:tcW w:w="690" w:type="dxa"/>
          </w:tcPr>
          <w:p w:rsidR="000B1E07" w:rsidRPr="00BB4C69" w:rsidRDefault="000B1E07" w:rsidP="000B1E07">
            <w:pPr>
              <w:jc w:val="center"/>
              <w:rPr>
                <w:rFonts w:ascii="ＭＳ 明朝" w:hAnsi="ＭＳ 明朝"/>
              </w:rPr>
            </w:pPr>
            <w:r>
              <w:rPr>
                <w:rFonts w:ascii="ＭＳ 明朝" w:hAnsi="ＭＳ 明朝" w:hint="eastAsia"/>
              </w:rPr>
              <w:t>３</w:t>
            </w:r>
          </w:p>
          <w:p w:rsidR="000B1E07" w:rsidRPr="00BB4C69" w:rsidRDefault="000B1E07" w:rsidP="000B1E07">
            <w:pPr>
              <w:jc w:val="center"/>
              <w:rPr>
                <w:rFonts w:ascii="ＭＳ 明朝" w:hAnsi="ＭＳ 明朝"/>
              </w:rPr>
            </w:pPr>
            <w:r>
              <w:rPr>
                <w:rFonts w:ascii="ＭＳ 明朝" w:hAnsi="ＭＳ 明朝" w:hint="eastAsia"/>
              </w:rPr>
              <w:t>(３</w:t>
            </w:r>
            <w:r w:rsidRPr="00BB4C69">
              <w:rPr>
                <w:rFonts w:ascii="ＭＳ 明朝" w:hAnsi="ＭＳ 明朝" w:hint="eastAsia"/>
              </w:rPr>
              <w:t>)</w:t>
            </w:r>
          </w:p>
          <w:p w:rsidR="00C96C94" w:rsidRDefault="00C96C94"/>
        </w:tc>
        <w:tc>
          <w:tcPr>
            <w:tcW w:w="3846" w:type="dxa"/>
          </w:tcPr>
          <w:p w:rsidR="00C96C94" w:rsidRDefault="00C96C94" w:rsidP="00C96C94">
            <w:pPr>
              <w:ind w:left="210" w:hangingChars="100" w:hanging="210"/>
              <w:jc w:val="left"/>
              <w:rPr>
                <w:rFonts w:ascii="ＭＳ 明朝" w:hAnsi="ＭＳ 明朝"/>
              </w:rPr>
            </w:pPr>
            <w:r>
              <w:rPr>
                <w:rFonts w:ascii="ＭＳ 明朝" w:hAnsi="ＭＳ 明朝" w:hint="eastAsia"/>
              </w:rPr>
              <w:t>１　本時で考える道徳の価値を知る。</w:t>
            </w:r>
          </w:p>
          <w:p w:rsidR="00C96C94" w:rsidRPr="00EF7B3E" w:rsidRDefault="00C96C94" w:rsidP="00C96C94">
            <w:pPr>
              <w:ind w:left="630" w:hangingChars="300" w:hanging="630"/>
              <w:jc w:val="left"/>
              <w:rPr>
                <w:rFonts w:ascii="ＭＳ 明朝" w:hAnsi="ＭＳ 明朝"/>
              </w:rPr>
            </w:pPr>
            <w:r>
              <w:rPr>
                <w:rFonts w:ascii="ＭＳ 明朝" w:hAnsi="ＭＳ 明朝" w:hint="eastAsia"/>
              </w:rPr>
              <w:t>（１）　車いすの人を駅で見かけたらどうす</w:t>
            </w:r>
            <w:r w:rsidRPr="00EF7B3E">
              <w:rPr>
                <w:rFonts w:ascii="ＭＳ 明朝" w:hAnsi="ＭＳ 明朝" w:hint="eastAsia"/>
              </w:rPr>
              <w:t>るか</w:t>
            </w:r>
            <w:r>
              <w:rPr>
                <w:rFonts w:ascii="ＭＳ 明朝" w:hAnsi="ＭＳ 明朝" w:hint="eastAsia"/>
              </w:rPr>
              <w:t>を</w:t>
            </w:r>
            <w:r w:rsidRPr="00EF7B3E">
              <w:rPr>
                <w:rFonts w:ascii="ＭＳ 明朝" w:hAnsi="ＭＳ 明朝" w:hint="eastAsia"/>
              </w:rPr>
              <w:t>考える。</w:t>
            </w:r>
          </w:p>
          <w:p w:rsidR="00C96C94" w:rsidRDefault="00C96C94" w:rsidP="00C96C94">
            <w:pPr>
              <w:ind w:leftChars="200" w:left="630" w:hangingChars="100" w:hanging="210"/>
              <w:jc w:val="left"/>
              <w:rPr>
                <w:rFonts w:ascii="ＭＳ 明朝" w:hAnsi="ＭＳ 明朝"/>
              </w:rPr>
            </w:pPr>
            <w:r>
              <w:rPr>
                <w:rFonts w:ascii="ＭＳ 明朝" w:hAnsi="ＭＳ 明朝" w:hint="eastAsia"/>
              </w:rPr>
              <w:t>△　電車に乗ろうと駅に行ったら、車いすに乗ったおばあさんが階段の前で上れずに困っていました。みんなならどうしますか。</w:t>
            </w:r>
          </w:p>
          <w:p w:rsidR="00C96C94" w:rsidRPr="000437D1" w:rsidRDefault="00C96C94" w:rsidP="00C96C94">
            <w:pPr>
              <w:ind w:leftChars="200" w:left="630" w:hangingChars="100" w:hanging="210"/>
              <w:jc w:val="left"/>
              <w:rPr>
                <w:rFonts w:ascii="ＭＳ 明朝" w:hAnsi="ＭＳ 明朝"/>
              </w:rPr>
            </w:pPr>
            <w:r>
              <w:rPr>
                <w:rFonts w:ascii="ＭＳ 明朝" w:hAnsi="ＭＳ 明朝"/>
              </w:rPr>
              <w:t>・　何もしないで通り過ぎる。</w:t>
            </w:r>
          </w:p>
          <w:p w:rsidR="00C96C94" w:rsidRDefault="00C96C94" w:rsidP="00C96C94">
            <w:pPr>
              <w:ind w:leftChars="200" w:left="630" w:hangingChars="100" w:hanging="210"/>
              <w:jc w:val="left"/>
              <w:rPr>
                <w:rFonts w:ascii="ＭＳ 明朝" w:hAnsi="ＭＳ 明朝"/>
              </w:rPr>
            </w:pPr>
            <w:r>
              <w:rPr>
                <w:rFonts w:ascii="ＭＳ 明朝" w:hAnsi="ＭＳ 明朝" w:hint="eastAsia"/>
              </w:rPr>
              <w:t>・　お手伝いしましょうか、と声をかける。</w:t>
            </w:r>
          </w:p>
          <w:p w:rsidR="00C96C94" w:rsidRDefault="00C96C94" w:rsidP="00C96C94">
            <w:pPr>
              <w:ind w:left="630" w:hangingChars="300" w:hanging="630"/>
              <w:jc w:val="left"/>
              <w:rPr>
                <w:rFonts w:ascii="ＭＳ 明朝" w:hAnsi="ＭＳ 明朝"/>
              </w:rPr>
            </w:pPr>
            <w:r>
              <w:rPr>
                <w:rFonts w:ascii="ＭＳ 明朝" w:hAnsi="ＭＳ 明朝" w:hint="eastAsia"/>
              </w:rPr>
              <w:t>（２）　本時のめあてを考える。</w:t>
            </w:r>
          </w:p>
          <w:p w:rsidR="00C96C94" w:rsidRDefault="00C96C94" w:rsidP="000B1E07">
            <w:pPr>
              <w:ind w:leftChars="233" w:left="699" w:hangingChars="100" w:hanging="210"/>
              <w:jc w:val="left"/>
              <w:rPr>
                <w:rFonts w:ascii="ＭＳ 明朝" w:hAnsi="ＭＳ 明朝"/>
              </w:rPr>
            </w:pPr>
            <w:r>
              <w:rPr>
                <w:rFonts w:ascii="ＭＳ 明朝" w:hAnsi="ＭＳ 明朝" w:hint="eastAsia"/>
              </w:rPr>
              <w:t>△　おばあさんに何かするときはどんな心でしますか。</w:t>
            </w:r>
          </w:p>
          <w:p w:rsidR="00F25786" w:rsidRDefault="00F25786" w:rsidP="00F25786">
            <w:pPr>
              <w:jc w:val="left"/>
              <w:rPr>
                <w:rFonts w:ascii="ＭＳ 明朝" w:hAnsi="ＭＳ 明朝"/>
              </w:rPr>
            </w:pPr>
            <w:r>
              <w:rPr>
                <w:rFonts w:ascii="ＭＳ 明朝" w:hAnsi="ＭＳ 明朝"/>
              </w:rPr>
              <w:t xml:space="preserve">　　・　思いやりの心</w:t>
            </w:r>
          </w:p>
          <w:p w:rsidR="00C96C94" w:rsidRDefault="00C96C94" w:rsidP="00C96C94">
            <w:pPr>
              <w:ind w:left="630" w:hangingChars="300" w:hanging="630"/>
              <w:jc w:val="left"/>
              <w:rPr>
                <w:rFonts w:ascii="ＭＳ 明朝" w:hAnsi="ＭＳ 明朝"/>
              </w:rPr>
            </w:pPr>
            <w:r>
              <w:rPr>
                <w:rFonts w:ascii="ＭＳ 明朝" w:hAnsi="ＭＳ 明朝" w:hint="eastAsia"/>
              </w:rPr>
              <w:t xml:space="preserve">　　・　親切な心</w:t>
            </w:r>
          </w:p>
          <w:p w:rsidR="00C96C94" w:rsidRDefault="00C96C94" w:rsidP="00C96C94">
            <w:pPr>
              <w:jc w:val="left"/>
              <w:rPr>
                <w:rFonts w:ascii="ＭＳ 明朝" w:hAnsi="ＭＳ 明朝"/>
              </w:rPr>
            </w:pPr>
            <w:r>
              <w:rPr>
                <w:rFonts w:ascii="ＭＳ 明朝" w:hAnsi="ＭＳ 明朝" w:hint="eastAsia"/>
              </w:rPr>
              <w:t xml:space="preserve">　　・　優しい心</w:t>
            </w:r>
          </w:p>
          <w:p w:rsidR="00C96C94" w:rsidRDefault="00C96C94" w:rsidP="000B1E07">
            <w:pPr>
              <w:ind w:leftChars="250" w:left="735" w:hangingChars="100" w:hanging="210"/>
            </w:pPr>
            <w:r>
              <w:rPr>
                <w:rFonts w:ascii="ＭＳ 明朝" w:hAnsi="ＭＳ 明朝" w:hint="eastAsia"/>
              </w:rPr>
              <w:t>△　今日は思いやり・親切について考えましょう。</w:t>
            </w:r>
          </w:p>
        </w:tc>
        <w:tc>
          <w:tcPr>
            <w:tcW w:w="3437" w:type="dxa"/>
          </w:tcPr>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r>
              <w:rPr>
                <w:rFonts w:ascii="ＭＳ 明朝" w:hAnsi="ＭＳ 明朝" w:hint="eastAsia"/>
              </w:rPr>
              <w:t>○　車いすに乗ったおばあさんのイラストを示しながら話す。</w:t>
            </w:r>
          </w:p>
          <w:p w:rsidR="00C96C94" w:rsidRDefault="00C96C94" w:rsidP="00C96C94">
            <w:pPr>
              <w:ind w:left="210" w:hangingChars="100" w:hanging="210"/>
              <w:jc w:val="left"/>
              <w:rPr>
                <w:rFonts w:ascii="ＭＳ 明朝" w:hAnsi="ＭＳ 明朝"/>
              </w:rPr>
            </w:pPr>
            <w:r>
              <w:rPr>
                <w:rFonts w:ascii="ＭＳ 明朝" w:hAnsi="ＭＳ 明朝" w:hint="eastAsia"/>
              </w:rPr>
              <w:t>○　複数人を指名し、行動を発表させる。</w:t>
            </w: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FC7E5E" w:rsidRDefault="00FC7E5E"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r>
              <w:rPr>
                <w:rFonts w:ascii="ＭＳ 明朝" w:hAnsi="ＭＳ 明朝"/>
              </w:rPr>
              <w:t>〇　相手のために何かをする行動について考えさせ、「思いやり」を意識させる。</w:t>
            </w: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F25786" w:rsidRDefault="00F25786" w:rsidP="00C96C94">
            <w:pPr>
              <w:ind w:left="210" w:hangingChars="100" w:hanging="210"/>
              <w:jc w:val="left"/>
              <w:rPr>
                <w:rFonts w:ascii="ＭＳ 明朝" w:hAnsi="ＭＳ 明朝"/>
              </w:rPr>
            </w:pPr>
          </w:p>
          <w:p w:rsidR="00C96C94" w:rsidRDefault="00C96C94" w:rsidP="000B1E07">
            <w:pPr>
              <w:ind w:left="210" w:hangingChars="100" w:hanging="210"/>
            </w:pPr>
            <w:r>
              <w:rPr>
                <w:rFonts w:ascii="ＭＳ 明朝" w:hAnsi="ＭＳ 明朝" w:hint="eastAsia"/>
              </w:rPr>
              <w:t>○　児童の発言からめあてにつなげる。</w:t>
            </w:r>
          </w:p>
        </w:tc>
        <w:tc>
          <w:tcPr>
            <w:tcW w:w="2376" w:type="dxa"/>
          </w:tcPr>
          <w:p w:rsidR="00C96C94" w:rsidRDefault="00C96C94" w:rsidP="00C96C94">
            <w:pPr>
              <w:rPr>
                <w:rFonts w:ascii="ＭＳ 明朝" w:hAnsi="ＭＳ 明朝"/>
              </w:rPr>
            </w:pPr>
          </w:p>
          <w:p w:rsidR="00C96C94" w:rsidRDefault="00C96C94" w:rsidP="00C96C94">
            <w:pPr>
              <w:ind w:left="210" w:hangingChars="100" w:hanging="210"/>
              <w:rPr>
                <w:rFonts w:ascii="ＭＳ 明朝" w:hAnsi="ＭＳ 明朝"/>
              </w:rPr>
            </w:pPr>
            <w:r>
              <w:rPr>
                <w:rFonts w:ascii="ＭＳ 明朝" w:hAnsi="ＭＳ 明朝" w:hint="eastAsia"/>
              </w:rPr>
              <w:t>○　事例を自分事ととらえ、自分なりの意見をもつことができたか。</w:t>
            </w:r>
          </w:p>
          <w:p w:rsidR="00C96C94" w:rsidRDefault="00C96C94" w:rsidP="00C96C94">
            <w:pPr>
              <w:ind w:left="210" w:hangingChars="100" w:hanging="210"/>
              <w:jc w:val="right"/>
              <w:rPr>
                <w:rFonts w:ascii="ＭＳ 明朝" w:hAnsi="ＭＳ 明朝"/>
              </w:rPr>
            </w:pPr>
            <w:r>
              <w:rPr>
                <w:rFonts w:ascii="ＭＳ 明朝" w:hAnsi="ＭＳ 明朝" w:hint="eastAsia"/>
              </w:rPr>
              <w:t>（観察・発表）</w:t>
            </w:r>
          </w:p>
          <w:p w:rsidR="00C96C94" w:rsidRDefault="00C96C94" w:rsidP="00C96C94">
            <w:pPr>
              <w:ind w:left="210" w:hangingChars="100" w:hanging="210"/>
              <w:rPr>
                <w:rFonts w:ascii="ＭＳ 明朝" w:hAnsi="ＭＳ 明朝"/>
              </w:rPr>
            </w:pPr>
          </w:p>
          <w:p w:rsidR="00C96C94" w:rsidRDefault="00C96C94" w:rsidP="00C96C94">
            <w:pPr>
              <w:ind w:left="210" w:hangingChars="100" w:hanging="210"/>
              <w:rPr>
                <w:rFonts w:ascii="ＭＳ 明朝" w:hAnsi="ＭＳ 明朝"/>
              </w:rPr>
            </w:pPr>
          </w:p>
          <w:p w:rsidR="00C96C94" w:rsidRDefault="00C96C94" w:rsidP="000B1E07">
            <w:pPr>
              <w:rPr>
                <w:rFonts w:ascii="ＭＳ 明朝" w:hAnsi="ＭＳ 明朝"/>
              </w:rPr>
            </w:pPr>
          </w:p>
          <w:p w:rsidR="00C96C94" w:rsidRDefault="00C96C94" w:rsidP="00C96C94">
            <w:pPr>
              <w:rPr>
                <w:rFonts w:ascii="ＭＳ 明朝" w:hAnsi="ＭＳ 明朝"/>
              </w:rPr>
            </w:pPr>
          </w:p>
          <w:p w:rsidR="00C96C94" w:rsidRDefault="00C96C94" w:rsidP="00C96C94">
            <w:pPr>
              <w:ind w:left="210" w:hangingChars="100" w:hanging="210"/>
              <w:rPr>
                <w:rFonts w:ascii="ＭＳ 明朝" w:hAnsi="ＭＳ 明朝"/>
              </w:rPr>
            </w:pPr>
          </w:p>
          <w:p w:rsidR="00C96C94" w:rsidRDefault="00C96C94" w:rsidP="00C96C94">
            <w:pPr>
              <w:ind w:left="210" w:hangingChars="100" w:hanging="210"/>
              <w:jc w:val="left"/>
              <w:rPr>
                <w:rFonts w:ascii="ＭＳ 明朝" w:hAnsi="ＭＳ 明朝"/>
              </w:rPr>
            </w:pPr>
            <w:r>
              <w:rPr>
                <w:rFonts w:ascii="ＭＳ 明朝" w:hAnsi="ＭＳ 明朝" w:hint="eastAsia"/>
              </w:rPr>
              <w:t>○　テーマを理解し、意欲的に考えようとしているか。</w:t>
            </w:r>
          </w:p>
          <w:p w:rsidR="00C96C94" w:rsidRDefault="00C96C94" w:rsidP="000B1E07">
            <w:pPr>
              <w:jc w:val="right"/>
            </w:pPr>
            <w:r>
              <w:rPr>
                <w:rFonts w:ascii="ＭＳ 明朝" w:hAnsi="ＭＳ 明朝" w:hint="eastAsia"/>
              </w:rPr>
              <w:t xml:space="preserve">　　（観察）</w:t>
            </w:r>
          </w:p>
        </w:tc>
      </w:tr>
      <w:tr w:rsidR="000B1E07" w:rsidTr="002E04FE">
        <w:trPr>
          <w:trHeight w:val="1536"/>
        </w:trPr>
        <w:tc>
          <w:tcPr>
            <w:tcW w:w="690" w:type="dxa"/>
          </w:tcPr>
          <w:p w:rsidR="000B1E07" w:rsidRDefault="000B1E07" w:rsidP="000B1E07">
            <w:pPr>
              <w:jc w:val="center"/>
              <w:rPr>
                <w:rFonts w:ascii="ＭＳ 明朝" w:hAnsi="ＭＳ 明朝"/>
              </w:rPr>
            </w:pPr>
            <w:r>
              <w:rPr>
                <w:rFonts w:ascii="ＭＳ 明朝" w:hAnsi="ＭＳ 明朝" w:hint="eastAsia"/>
              </w:rPr>
              <w:t>１６</w:t>
            </w:r>
          </w:p>
          <w:p w:rsidR="000B1E07" w:rsidRDefault="000B1E07" w:rsidP="000B1E07">
            <w:pPr>
              <w:jc w:val="center"/>
              <w:rPr>
                <w:rFonts w:ascii="ＭＳ 明朝" w:hAnsi="ＭＳ 明朝"/>
              </w:rPr>
            </w:pPr>
            <w:r>
              <w:rPr>
                <w:rFonts w:ascii="ＭＳ 明朝" w:hAnsi="ＭＳ 明朝" w:hint="eastAsia"/>
              </w:rPr>
              <w:t>(19)</w:t>
            </w:r>
          </w:p>
          <w:p w:rsidR="00C96C94" w:rsidRDefault="00C96C94"/>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0B1E07" w:rsidRDefault="000B1E07"/>
          <w:p w:rsidR="00517594" w:rsidRDefault="00517594"/>
          <w:p w:rsidR="000B1E07" w:rsidRDefault="000B1E07"/>
          <w:p w:rsidR="00923E7D" w:rsidRDefault="00923E7D"/>
          <w:p w:rsidR="000B1E07" w:rsidRDefault="000B1E07" w:rsidP="000B1E07">
            <w:pPr>
              <w:jc w:val="center"/>
              <w:rPr>
                <w:rFonts w:ascii="ＭＳ 明朝" w:hAnsi="ＭＳ 明朝"/>
              </w:rPr>
            </w:pPr>
            <w:r>
              <w:rPr>
                <w:rFonts w:ascii="ＭＳ 明朝" w:hAnsi="ＭＳ 明朝"/>
              </w:rPr>
              <w:t>２０</w:t>
            </w:r>
          </w:p>
          <w:p w:rsidR="000B1E07" w:rsidRDefault="000B1E07" w:rsidP="000B1E07">
            <w:pPr>
              <w:jc w:val="center"/>
              <w:rPr>
                <w:rFonts w:ascii="ＭＳ 明朝" w:hAnsi="ＭＳ 明朝"/>
              </w:rPr>
            </w:pPr>
            <w:r>
              <w:rPr>
                <w:rFonts w:ascii="ＭＳ 明朝" w:hAnsi="ＭＳ 明朝" w:hint="eastAsia"/>
              </w:rPr>
              <w:t>(3</w:t>
            </w:r>
            <w:r>
              <w:rPr>
                <w:rFonts w:ascii="ＭＳ 明朝" w:hAnsi="ＭＳ 明朝"/>
              </w:rPr>
              <w:t>9</w:t>
            </w:r>
            <w:r>
              <w:rPr>
                <w:rFonts w:ascii="ＭＳ 明朝" w:hAnsi="ＭＳ 明朝" w:hint="eastAsia"/>
              </w:rPr>
              <w:t>)</w:t>
            </w:r>
          </w:p>
          <w:p w:rsidR="000B1E07" w:rsidRDefault="000B1E07"/>
        </w:tc>
        <w:tc>
          <w:tcPr>
            <w:tcW w:w="3846" w:type="dxa"/>
          </w:tcPr>
          <w:p w:rsidR="00C96C94" w:rsidRDefault="00C96C94" w:rsidP="00C96C94">
            <w:pPr>
              <w:ind w:left="210" w:hangingChars="100" w:hanging="210"/>
              <w:jc w:val="left"/>
              <w:rPr>
                <w:rFonts w:ascii="ＭＳ 明朝" w:hAnsi="ＭＳ 明朝"/>
              </w:rPr>
            </w:pPr>
            <w:r>
              <w:rPr>
                <w:rFonts w:ascii="ＭＳ 明朝" w:hAnsi="ＭＳ 明朝" w:hint="eastAsia"/>
              </w:rPr>
              <w:lastRenderedPageBreak/>
              <w:t>２　資料の話を聞き、話し合う。</w:t>
            </w:r>
          </w:p>
          <w:p w:rsidR="00C96C94" w:rsidRDefault="00C96C94" w:rsidP="00C96C94">
            <w:pPr>
              <w:ind w:left="630" w:hangingChars="300" w:hanging="630"/>
              <w:jc w:val="left"/>
              <w:rPr>
                <w:rFonts w:ascii="ＭＳ 明朝" w:hAnsi="ＭＳ 明朝"/>
              </w:rPr>
            </w:pPr>
            <w:r>
              <w:rPr>
                <w:rFonts w:ascii="ＭＳ 明朝" w:hAnsi="ＭＳ 明朝"/>
              </w:rPr>
              <w:t>（１）　おばあさんの本当の気持ちについて考える。</w:t>
            </w:r>
          </w:p>
          <w:p w:rsidR="00C96C94" w:rsidRDefault="00C96C94" w:rsidP="00C96C94">
            <w:pPr>
              <w:ind w:left="630" w:hangingChars="300" w:hanging="630"/>
              <w:jc w:val="left"/>
              <w:rPr>
                <w:rFonts w:ascii="ＭＳ 明朝" w:hAnsi="ＭＳ 明朝"/>
              </w:rPr>
            </w:pPr>
            <w:r>
              <w:rPr>
                <w:rFonts w:ascii="ＭＳ 明朝" w:hAnsi="ＭＳ 明朝" w:hint="eastAsia"/>
              </w:rPr>
              <w:t xml:space="preserve">　　△　どんな気持ちだと思いますか。</w:t>
            </w:r>
          </w:p>
          <w:p w:rsidR="00C96C94" w:rsidRDefault="00C96C94" w:rsidP="00C96C94">
            <w:pPr>
              <w:ind w:left="210" w:hangingChars="100" w:hanging="210"/>
              <w:jc w:val="left"/>
              <w:rPr>
                <w:rFonts w:ascii="ＭＳ 明朝" w:hAnsi="ＭＳ 明朝"/>
              </w:rPr>
            </w:pPr>
            <w:r>
              <w:rPr>
                <w:rFonts w:ascii="ＭＳ 明朝" w:hAnsi="ＭＳ 明朝"/>
              </w:rPr>
              <w:t xml:space="preserve">　　・　歩く練習をしたい。</w:t>
            </w:r>
          </w:p>
          <w:p w:rsidR="00C96C94" w:rsidRDefault="00F25786" w:rsidP="00F25786">
            <w:pPr>
              <w:ind w:leftChars="200" w:left="630" w:hangingChars="100" w:hanging="210"/>
              <w:jc w:val="left"/>
              <w:rPr>
                <w:rFonts w:ascii="ＭＳ 明朝" w:hAnsi="ＭＳ 明朝"/>
              </w:rPr>
            </w:pPr>
            <w:r>
              <w:rPr>
                <w:rFonts w:ascii="ＭＳ 明朝" w:hAnsi="ＭＳ 明朝"/>
              </w:rPr>
              <w:t xml:space="preserve">・　</w:t>
            </w:r>
            <w:r w:rsidR="00C96C94">
              <w:rPr>
                <w:rFonts w:ascii="ＭＳ 明朝" w:hAnsi="ＭＳ 明朝" w:hint="eastAsia"/>
              </w:rPr>
              <w:t>荷物を持ってもらえるのは</w:t>
            </w:r>
            <w:r>
              <w:rPr>
                <w:rFonts w:ascii="ＭＳ 明朝" w:hAnsi="ＭＳ 明朝" w:hint="eastAsia"/>
              </w:rPr>
              <w:t>うれ</w:t>
            </w:r>
            <w:r w:rsidR="00C96C94">
              <w:rPr>
                <w:rFonts w:ascii="ＭＳ 明朝" w:hAnsi="ＭＳ 明朝" w:hint="eastAsia"/>
              </w:rPr>
              <w:t>しいけど、迷惑をかけたくない。</w:t>
            </w:r>
          </w:p>
          <w:p w:rsidR="00C96C94" w:rsidRDefault="00C96C94" w:rsidP="00C96C94">
            <w:pPr>
              <w:ind w:left="630" w:hangingChars="300" w:hanging="630"/>
              <w:jc w:val="left"/>
              <w:rPr>
                <w:rFonts w:ascii="ＭＳ 明朝" w:hAnsi="ＭＳ 明朝"/>
              </w:rPr>
            </w:pPr>
            <w:r>
              <w:rPr>
                <w:rFonts w:ascii="ＭＳ 明朝" w:hAnsi="ＭＳ 明朝" w:hint="eastAsia"/>
              </w:rPr>
              <w:t>（２）　おばあさんにできることを考える。</w:t>
            </w:r>
          </w:p>
          <w:p w:rsidR="00C96C94" w:rsidRDefault="00C96C94" w:rsidP="00C96C94">
            <w:pPr>
              <w:ind w:leftChars="200" w:left="630" w:hangingChars="100" w:hanging="210"/>
              <w:jc w:val="left"/>
              <w:rPr>
                <w:rFonts w:ascii="ＭＳ 明朝" w:hAnsi="ＭＳ 明朝"/>
              </w:rPr>
            </w:pPr>
            <w:r>
              <w:rPr>
                <w:rFonts w:ascii="ＭＳ 明朝" w:hAnsi="ＭＳ 明朝" w:hint="eastAsia"/>
              </w:rPr>
              <w:lastRenderedPageBreak/>
              <w:t>△　みんななら何ができると思いますか。</w:t>
            </w:r>
          </w:p>
          <w:p w:rsidR="00C96C94" w:rsidRDefault="00C96C94" w:rsidP="000B1E07">
            <w:pPr>
              <w:ind w:leftChars="100" w:left="210" w:firstLineChars="100" w:firstLine="210"/>
              <w:jc w:val="left"/>
              <w:rPr>
                <w:rFonts w:ascii="ＭＳ 明朝" w:hAnsi="ＭＳ 明朝"/>
              </w:rPr>
            </w:pPr>
            <w:r>
              <w:rPr>
                <w:rFonts w:ascii="ＭＳ 明朝" w:hAnsi="ＭＳ 明朝"/>
              </w:rPr>
              <w:t>・</w:t>
            </w:r>
            <w:r w:rsidR="000B1E07">
              <w:rPr>
                <w:rFonts w:ascii="ＭＳ 明朝" w:hAnsi="ＭＳ 明朝" w:hint="eastAsia"/>
              </w:rPr>
              <w:t xml:space="preserve">　</w:t>
            </w:r>
            <w:r>
              <w:rPr>
                <w:rFonts w:ascii="ＭＳ 明朝" w:hAnsi="ＭＳ 明朝"/>
              </w:rPr>
              <w:t>そっと</w:t>
            </w:r>
            <w:r>
              <w:rPr>
                <w:rFonts w:ascii="ＭＳ 明朝" w:hAnsi="ＭＳ 明朝" w:hint="eastAsia"/>
              </w:rPr>
              <w:t>見守る</w:t>
            </w:r>
            <w:r>
              <w:rPr>
                <w:rFonts w:ascii="ＭＳ 明朝" w:hAnsi="ＭＳ 明朝"/>
              </w:rPr>
              <w:t>。</w:t>
            </w:r>
          </w:p>
          <w:p w:rsidR="00C96C94" w:rsidRDefault="000B1E07" w:rsidP="000B1E07">
            <w:pPr>
              <w:ind w:firstLineChars="200" w:firstLine="420"/>
              <w:jc w:val="left"/>
              <w:rPr>
                <w:rFonts w:ascii="ＭＳ 明朝" w:hAnsi="ＭＳ 明朝"/>
              </w:rPr>
            </w:pPr>
            <w:r>
              <w:rPr>
                <w:rFonts w:ascii="ＭＳ 明朝" w:hAnsi="ＭＳ 明朝"/>
              </w:rPr>
              <w:t xml:space="preserve">・　</w:t>
            </w:r>
            <w:r w:rsidR="00C96C94">
              <w:rPr>
                <w:rFonts w:ascii="ＭＳ 明朝" w:hAnsi="ＭＳ 明朝"/>
              </w:rPr>
              <w:t>もう一度声をかけてみる。</w:t>
            </w:r>
          </w:p>
          <w:p w:rsidR="00C96C94" w:rsidRDefault="000B1E07" w:rsidP="000B1E07">
            <w:pPr>
              <w:ind w:firstLineChars="200" w:firstLine="420"/>
              <w:jc w:val="left"/>
              <w:rPr>
                <w:rFonts w:ascii="ＭＳ 明朝" w:hAnsi="ＭＳ 明朝"/>
              </w:rPr>
            </w:pPr>
            <w:r>
              <w:rPr>
                <w:rFonts w:ascii="ＭＳ 明朝" w:hAnsi="ＭＳ 明朝"/>
              </w:rPr>
              <w:t xml:space="preserve">・　</w:t>
            </w:r>
            <w:r>
              <w:rPr>
                <w:rFonts w:ascii="ＭＳ 明朝" w:hAnsi="ＭＳ 明朝" w:hint="eastAsia"/>
              </w:rPr>
              <w:t>荷物を持ってあげる</w:t>
            </w:r>
            <w:r w:rsidR="00C96C94">
              <w:rPr>
                <w:rFonts w:ascii="ＭＳ 明朝" w:hAnsi="ＭＳ 明朝" w:hint="eastAsia"/>
              </w:rPr>
              <w:t>。</w:t>
            </w:r>
          </w:p>
          <w:p w:rsidR="00C96C94" w:rsidRDefault="007D0A06" w:rsidP="00C96C94">
            <w:pPr>
              <w:ind w:left="630" w:hangingChars="300" w:hanging="630"/>
              <w:jc w:val="left"/>
              <w:rPr>
                <w:rFonts w:ascii="ＭＳ 明朝" w:hAnsi="ＭＳ 明朝"/>
              </w:rPr>
            </w:pPr>
            <w:r>
              <w:rPr>
                <w:rFonts w:ascii="ＭＳ 明朝" w:hAnsi="ＭＳ 明朝"/>
              </w:rPr>
              <w:t>（３）　後ろをついて行くことにしたぼくの思いについて</w:t>
            </w:r>
            <w:r w:rsidR="00C96C94">
              <w:rPr>
                <w:rFonts w:ascii="ＭＳ 明朝" w:hAnsi="ＭＳ 明朝"/>
              </w:rPr>
              <w:t>考える。</w:t>
            </w:r>
          </w:p>
          <w:p w:rsidR="00C96C94" w:rsidRDefault="00C96C94" w:rsidP="00C96C94">
            <w:pPr>
              <w:ind w:left="630" w:hangingChars="300" w:hanging="630"/>
              <w:jc w:val="left"/>
              <w:rPr>
                <w:rFonts w:ascii="ＭＳ 明朝" w:hAnsi="ＭＳ 明朝"/>
              </w:rPr>
            </w:pPr>
            <w:r>
              <w:rPr>
                <w:rFonts w:ascii="ＭＳ 明朝" w:hAnsi="ＭＳ 明朝"/>
              </w:rPr>
              <w:t xml:space="preserve">　　△　どうして後ろをついて行くことにしたのですか。</w:t>
            </w:r>
          </w:p>
          <w:p w:rsidR="00C96C94" w:rsidRDefault="00C96C94" w:rsidP="00C96C94">
            <w:pPr>
              <w:ind w:leftChars="200" w:left="420"/>
              <w:jc w:val="left"/>
              <w:rPr>
                <w:rFonts w:ascii="ＭＳ 明朝" w:hAnsi="ＭＳ 明朝"/>
              </w:rPr>
            </w:pPr>
            <w:r>
              <w:rPr>
                <w:rFonts w:ascii="ＭＳ 明朝" w:hAnsi="ＭＳ 明朝"/>
              </w:rPr>
              <w:t>・ 転ばないように見ている。</w:t>
            </w:r>
          </w:p>
          <w:p w:rsidR="00C96C94" w:rsidRPr="007F5E5F" w:rsidRDefault="000B1E07" w:rsidP="00C96C94">
            <w:pPr>
              <w:ind w:leftChars="200" w:left="630" w:hangingChars="100" w:hanging="210"/>
              <w:jc w:val="left"/>
              <w:rPr>
                <w:rFonts w:ascii="ＭＳ 明朝" w:hAnsi="ＭＳ 明朝"/>
              </w:rPr>
            </w:pPr>
            <w:r>
              <w:rPr>
                <w:rFonts w:ascii="ＭＳ 明朝" w:hAnsi="ＭＳ 明朝"/>
              </w:rPr>
              <w:t xml:space="preserve">・ </w:t>
            </w:r>
            <w:r w:rsidR="00C96C94">
              <w:rPr>
                <w:rFonts w:ascii="ＭＳ 明朝" w:hAnsi="ＭＳ 明朝"/>
              </w:rPr>
              <w:t>つらそうだったら、すぐ助けられる。</w:t>
            </w:r>
          </w:p>
          <w:p w:rsidR="00C96C94" w:rsidRDefault="00C96C94" w:rsidP="00C96C94">
            <w:pPr>
              <w:ind w:left="630" w:hangingChars="300" w:hanging="630"/>
              <w:jc w:val="left"/>
              <w:rPr>
                <w:rFonts w:ascii="ＭＳ 明朝" w:hAnsi="ＭＳ 明朝"/>
              </w:rPr>
            </w:pPr>
            <w:r>
              <w:rPr>
                <w:rFonts w:ascii="ＭＳ 明朝" w:hAnsi="ＭＳ 明朝"/>
              </w:rPr>
              <w:t xml:space="preserve">（４）　</w:t>
            </w:r>
            <w:r>
              <w:rPr>
                <w:rFonts w:ascii="ＭＳ 明朝" w:hAnsi="ＭＳ 明朝" w:hint="eastAsia"/>
              </w:rPr>
              <w:t>おばあさんを見届けた時のぼくの気持ちを考える。</w:t>
            </w:r>
          </w:p>
          <w:p w:rsidR="00C96C94" w:rsidRDefault="00C96C94" w:rsidP="00C96C94">
            <w:pPr>
              <w:ind w:leftChars="150" w:left="630" w:hangingChars="150" w:hanging="315"/>
              <w:jc w:val="left"/>
              <w:rPr>
                <w:rFonts w:ascii="ＭＳ 明朝" w:hAnsi="ＭＳ 明朝"/>
              </w:rPr>
            </w:pPr>
            <w:r>
              <w:rPr>
                <w:rFonts w:ascii="ＭＳ 明朝" w:hAnsi="ＭＳ 明朝" w:hint="eastAsia"/>
              </w:rPr>
              <w:t xml:space="preserve">△　</w:t>
            </w:r>
            <w:r>
              <w:rPr>
                <w:rFonts w:ascii="ＭＳ 明朝" w:hAnsi="ＭＳ 明朝"/>
              </w:rPr>
              <w:t>心がぱっと明るくなったのはなぜでしょう。</w:t>
            </w:r>
          </w:p>
          <w:p w:rsidR="00C96C94" w:rsidRDefault="00C96C94" w:rsidP="00C96C94">
            <w:pPr>
              <w:ind w:leftChars="150" w:left="840" w:hangingChars="250" w:hanging="525"/>
              <w:jc w:val="left"/>
              <w:rPr>
                <w:rFonts w:ascii="ＭＳ 明朝" w:hAnsi="ＭＳ 明朝"/>
              </w:rPr>
            </w:pPr>
            <w:r>
              <w:rPr>
                <w:rFonts w:ascii="ＭＳ 明朝" w:hAnsi="ＭＳ 明朝"/>
              </w:rPr>
              <w:t xml:space="preserve">　・　おばあさんの笑顔を見てうれしくなった。</w:t>
            </w:r>
          </w:p>
          <w:p w:rsidR="00C96C94" w:rsidRDefault="00C96C94" w:rsidP="00C96C94">
            <w:pPr>
              <w:ind w:leftChars="150" w:left="840" w:hangingChars="250" w:hanging="525"/>
              <w:jc w:val="left"/>
              <w:rPr>
                <w:rFonts w:ascii="ＭＳ 明朝" w:hAnsi="ＭＳ 明朝"/>
              </w:rPr>
            </w:pPr>
            <w:r>
              <w:rPr>
                <w:rFonts w:ascii="ＭＳ 明朝" w:hAnsi="ＭＳ 明朝"/>
              </w:rPr>
              <w:t xml:space="preserve">　・　見守っていたから自分のことのようにほっとした。</w:t>
            </w:r>
          </w:p>
          <w:p w:rsidR="00C96C94" w:rsidRDefault="00C96C94" w:rsidP="007D0A06">
            <w:pPr>
              <w:ind w:left="630" w:hangingChars="300" w:hanging="630"/>
              <w:jc w:val="left"/>
              <w:rPr>
                <w:rFonts w:ascii="ＭＳ 明朝" w:hAnsi="ＭＳ 明朝"/>
              </w:rPr>
            </w:pPr>
            <w:r>
              <w:rPr>
                <w:rFonts w:ascii="ＭＳ 明朝" w:hAnsi="ＭＳ 明朝"/>
              </w:rPr>
              <w:t>（５）</w:t>
            </w:r>
            <w:r w:rsidR="000B1E07">
              <w:rPr>
                <w:rFonts w:ascii="ＭＳ 明朝" w:hAnsi="ＭＳ 明朝" w:hint="eastAsia"/>
              </w:rPr>
              <w:t xml:space="preserve"> </w:t>
            </w:r>
            <w:r>
              <w:rPr>
                <w:rFonts w:ascii="ＭＳ 明朝" w:hAnsi="ＭＳ 明朝"/>
              </w:rPr>
              <w:t>心と心のあく手</w:t>
            </w:r>
            <w:r w:rsidR="007D0A06">
              <w:rPr>
                <w:rFonts w:ascii="ＭＳ 明朝" w:hAnsi="ＭＳ 明朝"/>
              </w:rPr>
              <w:t>の意味</w:t>
            </w:r>
            <w:r>
              <w:rPr>
                <w:rFonts w:ascii="ＭＳ 明朝" w:hAnsi="ＭＳ 明朝"/>
              </w:rPr>
              <w:t>を考える。</w:t>
            </w:r>
          </w:p>
          <w:p w:rsidR="00C96C94" w:rsidRDefault="00C96C94" w:rsidP="00C96C94">
            <w:pPr>
              <w:ind w:leftChars="75" w:left="578" w:hangingChars="200" w:hanging="420"/>
              <w:jc w:val="left"/>
              <w:rPr>
                <w:rFonts w:ascii="ＭＳ 明朝" w:hAnsi="ＭＳ 明朝"/>
              </w:rPr>
            </w:pPr>
            <w:r>
              <w:rPr>
                <w:rFonts w:ascii="ＭＳ 明朝" w:hAnsi="ＭＳ 明朝"/>
              </w:rPr>
              <w:t xml:space="preserve">　△　心と心のあく手ってどういうことでしょうか。</w:t>
            </w:r>
          </w:p>
          <w:p w:rsidR="00C96C94" w:rsidRDefault="00C96C94" w:rsidP="00C96C94">
            <w:pPr>
              <w:ind w:leftChars="150" w:left="840" w:hangingChars="250" w:hanging="525"/>
              <w:jc w:val="left"/>
              <w:rPr>
                <w:rFonts w:ascii="ＭＳ 明朝" w:hAnsi="ＭＳ 明朝"/>
              </w:rPr>
            </w:pPr>
            <w:r>
              <w:rPr>
                <w:rFonts w:ascii="ＭＳ 明朝" w:hAnsi="ＭＳ 明朝"/>
              </w:rPr>
              <w:t xml:space="preserve">　・　おばあさんとぼくの思いが伝わり合った。</w:t>
            </w:r>
          </w:p>
          <w:p w:rsidR="00C96C94" w:rsidRDefault="00923E7D" w:rsidP="000B1E07">
            <w:pPr>
              <w:ind w:leftChars="250" w:left="735" w:hangingChars="100" w:hanging="210"/>
              <w:jc w:val="left"/>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-516255</wp:posOffset>
                      </wp:positionH>
                      <wp:positionV relativeFrom="paragraph">
                        <wp:posOffset>899795</wp:posOffset>
                      </wp:positionV>
                      <wp:extent cx="6581140" cy="0"/>
                      <wp:effectExtent l="0" t="0" r="29210" b="19050"/>
                      <wp:wrapNone/>
                      <wp:docPr id="2" name="直線コネクタ 2"/>
                      <wp:cNvGraphicFramePr/>
                      <a:graphic xmlns:a="http://schemas.openxmlformats.org/drawingml/2006/main">
                        <a:graphicData uri="http://schemas.microsoft.com/office/word/2010/wordprocessingShape">
                          <wps:wsp>
                            <wps:cNvCnPr/>
                            <wps:spPr>
                              <a:xfrm flipV="1">
                                <a:off x="0" y="0"/>
                                <a:ext cx="6581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195E78"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70.85pt" to="477.5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" strokecolor="black [3200]" strokeweight=".5pt">
                      <v:stroke joinstyle="miter"/>
                    </v:line>
                  </w:pict>
                </mc:Fallback>
              </mc:AlternateContent>
            </w:r>
            <w:r w:rsidR="00C96C94">
              <w:rPr>
                <w:rFonts w:ascii="ＭＳ 明朝" w:hAnsi="ＭＳ 明朝"/>
              </w:rPr>
              <w:t xml:space="preserve">・　</w:t>
            </w:r>
            <w:r w:rsidR="002C62BA">
              <w:rPr>
                <w:rFonts w:ascii="ＭＳ 明朝" w:hAnsi="ＭＳ 明朝"/>
              </w:rPr>
              <w:t>ぼくの見守って良かったという心とおばあさんのがんばりぬいてうれしい心がつながった。</w:t>
            </w:r>
          </w:p>
          <w:p w:rsidR="000B1E07" w:rsidRDefault="000B1E07" w:rsidP="000B1E07">
            <w:pPr>
              <w:jc w:val="left"/>
              <w:rPr>
                <w:rFonts w:ascii="ＭＳ 明朝" w:hAnsi="ＭＳ 明朝"/>
              </w:rPr>
            </w:pPr>
            <w:r>
              <w:rPr>
                <w:rFonts w:ascii="ＭＳ 明朝" w:hAnsi="ＭＳ 明朝" w:hint="eastAsia"/>
              </w:rPr>
              <w:t>３　テーマについて考え、話し合う。</w:t>
            </w:r>
          </w:p>
          <w:p w:rsidR="000B1E07" w:rsidRDefault="000B1E07" w:rsidP="000B1E07">
            <w:pPr>
              <w:ind w:left="630" w:hangingChars="300" w:hanging="630"/>
              <w:jc w:val="left"/>
              <w:rPr>
                <w:rFonts w:ascii="ＭＳ 明朝" w:hAnsi="ＭＳ 明朝"/>
              </w:rPr>
            </w:pPr>
            <w:r>
              <w:rPr>
                <w:rFonts w:ascii="ＭＳ 明朝" w:hAnsi="ＭＳ 明朝"/>
              </w:rPr>
              <w:t xml:space="preserve">（１）　</w:t>
            </w:r>
            <w:r>
              <w:rPr>
                <w:rFonts w:ascii="ＭＳ 明朝" w:hAnsi="ＭＳ 明朝" w:hint="eastAsia"/>
              </w:rPr>
              <w:t>本当の親切とは何かを考える</w:t>
            </w:r>
            <w:r>
              <w:rPr>
                <w:rFonts w:ascii="ＭＳ 明朝" w:hAnsi="ＭＳ 明朝"/>
              </w:rPr>
              <w:t>。</w:t>
            </w:r>
          </w:p>
          <w:p w:rsidR="000B1E07" w:rsidRDefault="000B1E07" w:rsidP="000B1E07">
            <w:pPr>
              <w:ind w:leftChars="100" w:left="420" w:hangingChars="100" w:hanging="210"/>
              <w:jc w:val="left"/>
              <w:rPr>
                <w:rFonts w:ascii="ＭＳ 明朝" w:hAnsi="ＭＳ 明朝"/>
              </w:rPr>
            </w:pPr>
            <w:r>
              <w:rPr>
                <w:rFonts w:ascii="ＭＳ 明朝" w:hAnsi="ＭＳ 明朝" w:hint="eastAsia"/>
              </w:rPr>
              <w:t>▲　本当の親切とは何か、ワークシートに箇条書きし、グループで話し合いましょう。</w:t>
            </w:r>
          </w:p>
          <w:p w:rsidR="000B1E07" w:rsidRDefault="000B1E07" w:rsidP="000B1E07">
            <w:pPr>
              <w:ind w:left="630" w:hangingChars="300" w:hanging="630"/>
              <w:jc w:val="left"/>
              <w:rPr>
                <w:rFonts w:ascii="Cambria Math" w:hAnsi="Cambria Math" w:cs="Cambria Math"/>
              </w:rPr>
            </w:pPr>
            <w:r>
              <w:rPr>
                <w:rFonts w:hint="eastAsia"/>
              </w:rPr>
              <w:t>（２）</w:t>
            </w:r>
            <w:r>
              <w:rPr>
                <w:rFonts w:ascii="Cambria Math" w:hAnsi="Cambria Math" w:cs="Cambria Math"/>
              </w:rPr>
              <w:t xml:space="preserve">　本当の親切とは何か、考えたことを発表する。</w:t>
            </w:r>
          </w:p>
          <w:p w:rsidR="000B1E07" w:rsidRDefault="000B1E07" w:rsidP="000B1E07">
            <w:pPr>
              <w:ind w:leftChars="133" w:left="594" w:hangingChars="150" w:hanging="315"/>
              <w:jc w:val="left"/>
              <w:rPr>
                <w:rFonts w:ascii="Cambria Math" w:hAnsi="Cambria Math" w:cs="Cambria Math"/>
              </w:rPr>
            </w:pPr>
            <w:r>
              <w:rPr>
                <w:rFonts w:ascii="ＭＳ 明朝" w:hAnsi="ＭＳ 明朝"/>
              </w:rPr>
              <w:t xml:space="preserve">△   </w:t>
            </w:r>
            <w:r>
              <w:rPr>
                <w:rFonts w:ascii="Cambria Math" w:hAnsi="Cambria Math" w:cs="Cambria Math"/>
              </w:rPr>
              <w:t>学級の「本当の親切〇箇条」</w:t>
            </w:r>
            <w:r w:rsidR="00517594">
              <w:rPr>
                <w:rFonts w:ascii="Cambria Math" w:hAnsi="Cambria Math" w:cs="Cambria Math"/>
              </w:rPr>
              <w:t>を作りましょう。</w:t>
            </w:r>
          </w:p>
          <w:p w:rsidR="00F25786" w:rsidRDefault="00F25786" w:rsidP="00F25786">
            <w:pPr>
              <w:ind w:firstLineChars="100" w:firstLine="210"/>
              <w:jc w:val="left"/>
              <w:rPr>
                <w:rFonts w:ascii="ＭＳ 明朝" w:hAnsi="ＭＳ 明朝"/>
              </w:rPr>
            </w:pPr>
            <w:r>
              <w:rPr>
                <w:rFonts w:ascii="ＭＳ 明朝" w:hAnsi="ＭＳ 明朝" w:hint="eastAsia"/>
              </w:rPr>
              <w:t>・　相手の気持ちを考えること。</w:t>
            </w:r>
          </w:p>
          <w:p w:rsidR="00F25786" w:rsidRDefault="00F25786" w:rsidP="00F25786">
            <w:pPr>
              <w:ind w:leftChars="100" w:left="420" w:hangingChars="100" w:hanging="210"/>
              <w:jc w:val="left"/>
              <w:rPr>
                <w:rFonts w:ascii="ＭＳ 明朝" w:hAnsi="ＭＳ 明朝"/>
              </w:rPr>
            </w:pPr>
            <w:r w:rsidRPr="00265786">
              <w:rPr>
                <w:rFonts w:ascii="ＭＳ 明朝" w:hAnsi="ＭＳ 明朝" w:hint="eastAsia"/>
              </w:rPr>
              <w:t>・</w:t>
            </w:r>
            <w:r>
              <w:rPr>
                <w:rFonts w:ascii="ＭＳ 明朝" w:hAnsi="ＭＳ 明朝" w:hint="eastAsia"/>
              </w:rPr>
              <w:t xml:space="preserve">　相手のやりたいことができる</w:t>
            </w:r>
          </w:p>
          <w:p w:rsidR="00F25786" w:rsidRDefault="00F25786" w:rsidP="00F25786">
            <w:pPr>
              <w:ind w:leftChars="200" w:left="420"/>
              <w:jc w:val="left"/>
              <w:rPr>
                <w:rFonts w:ascii="ＭＳ 明朝" w:hAnsi="ＭＳ 明朝"/>
              </w:rPr>
            </w:pPr>
            <w:r>
              <w:rPr>
                <w:rFonts w:ascii="ＭＳ 明朝" w:hAnsi="ＭＳ 明朝" w:hint="eastAsia"/>
              </w:rPr>
              <w:t>こと。</w:t>
            </w:r>
          </w:p>
          <w:p w:rsidR="000B1E07" w:rsidRDefault="000B1E07" w:rsidP="000B1E07">
            <w:pPr>
              <w:ind w:leftChars="100" w:left="420" w:hangingChars="100" w:hanging="210"/>
              <w:jc w:val="left"/>
              <w:rPr>
                <w:rFonts w:ascii="ＭＳ 明朝" w:hAnsi="ＭＳ 明朝"/>
              </w:rPr>
            </w:pPr>
            <w:r>
              <w:rPr>
                <w:rFonts w:ascii="ＭＳ 明朝" w:hAnsi="ＭＳ 明朝" w:hint="eastAsia"/>
              </w:rPr>
              <w:t xml:space="preserve">・　</w:t>
            </w:r>
            <w:r>
              <w:rPr>
                <w:rFonts w:ascii="ＭＳ 明朝" w:hAnsi="ＭＳ 明朝"/>
              </w:rPr>
              <w:t>相手の気持ちを考えてできることをする。</w:t>
            </w:r>
          </w:p>
          <w:p w:rsidR="000B1E07" w:rsidRPr="000B1E07" w:rsidRDefault="000B1E07" w:rsidP="000B1E07">
            <w:pPr>
              <w:ind w:firstLine="210"/>
              <w:jc w:val="left"/>
              <w:rPr>
                <w:rFonts w:ascii="ＭＳ 明朝" w:hAnsi="ＭＳ 明朝"/>
              </w:rPr>
            </w:pPr>
            <w:r w:rsidRPr="000B1E07">
              <w:rPr>
                <w:rFonts w:ascii="ＭＳ 明朝" w:hAnsi="ＭＳ 明朝" w:hint="eastAsia"/>
              </w:rPr>
              <w:t>・</w:t>
            </w:r>
            <w:r>
              <w:rPr>
                <w:rFonts w:ascii="ＭＳ 明朝" w:hAnsi="ＭＳ 明朝" w:hint="eastAsia"/>
              </w:rPr>
              <w:t xml:space="preserve">　</w:t>
            </w:r>
            <w:r w:rsidRPr="000B1E07">
              <w:rPr>
                <w:rFonts w:ascii="ＭＳ 明朝" w:hAnsi="ＭＳ 明朝" w:hint="eastAsia"/>
              </w:rPr>
              <w:t xml:space="preserve">目に見えない親切もある。　　</w:t>
            </w:r>
          </w:p>
          <w:p w:rsidR="000B1E07" w:rsidRPr="00265786" w:rsidRDefault="000B1E07" w:rsidP="000B1E07">
            <w:pPr>
              <w:jc w:val="left"/>
              <w:rPr>
                <w:rFonts w:ascii="ＭＳ 明朝" w:hAnsi="ＭＳ 明朝"/>
              </w:rPr>
            </w:pPr>
            <w:r>
              <w:rPr>
                <w:rFonts w:ascii="ＭＳ 明朝" w:hAnsi="ＭＳ 明朝" w:hint="eastAsia"/>
              </w:rPr>
              <w:t xml:space="preserve">　・　お互いがうれしくなること。</w:t>
            </w:r>
          </w:p>
          <w:p w:rsidR="000B1E07" w:rsidRDefault="000B1E07" w:rsidP="000B1E07">
            <w:pPr>
              <w:ind w:left="630" w:hangingChars="300" w:hanging="630"/>
              <w:jc w:val="left"/>
            </w:pPr>
            <w:r>
              <w:t>（３）　もう一度、車いすのおばあさんの話をし、何ができるか考えさせる。</w:t>
            </w:r>
          </w:p>
          <w:p w:rsidR="000B1E07" w:rsidRDefault="000B1E07" w:rsidP="000B1E07">
            <w:pPr>
              <w:ind w:left="630" w:hangingChars="300" w:hanging="630"/>
              <w:jc w:val="left"/>
              <w:rPr>
                <w:rFonts w:ascii="Cambria Math" w:hAnsi="Cambria Math" w:cs="Cambria Math"/>
              </w:rPr>
            </w:pPr>
            <w:r>
              <w:t xml:space="preserve">　　</w:t>
            </w:r>
            <w:r>
              <w:rPr>
                <w:rFonts w:ascii="ＭＳ 明朝" w:hAnsi="ＭＳ 明朝"/>
              </w:rPr>
              <w:t>△</w:t>
            </w:r>
            <w:r>
              <w:rPr>
                <w:rFonts w:ascii="Cambria Math" w:hAnsi="Cambria Math" w:cs="Cambria Math"/>
              </w:rPr>
              <w:t xml:space="preserve">　おばあさんに何ができますか。</w:t>
            </w:r>
          </w:p>
          <w:p w:rsidR="000B1E07" w:rsidRDefault="000B1E07" w:rsidP="000B1E07">
            <w:pPr>
              <w:ind w:leftChars="133" w:left="489" w:hangingChars="100" w:hanging="210"/>
              <w:jc w:val="left"/>
              <w:rPr>
                <w:rFonts w:ascii="ＭＳ 明朝" w:hAnsi="ＭＳ 明朝"/>
              </w:rPr>
            </w:pPr>
            <w:r>
              <w:rPr>
                <w:rFonts w:ascii="Cambria Math" w:hAnsi="Cambria Math" w:cs="Cambria Math"/>
              </w:rPr>
              <w:t>・</w:t>
            </w:r>
            <w:r>
              <w:rPr>
                <w:rFonts w:ascii="ＭＳ 明朝" w:hAnsi="ＭＳ 明朝" w:hint="eastAsia"/>
              </w:rPr>
              <w:t xml:space="preserve">　エレベーターまで運んであげる。</w:t>
            </w:r>
          </w:p>
          <w:p w:rsidR="000B1E07" w:rsidRPr="000B1E07" w:rsidRDefault="000B1E07" w:rsidP="000B1E07">
            <w:pPr>
              <w:ind w:firstLineChars="150" w:firstLine="315"/>
              <w:jc w:val="left"/>
              <w:rPr>
                <w:rFonts w:ascii="ＭＳ 明朝" w:hAnsi="ＭＳ 明朝"/>
              </w:rPr>
            </w:pPr>
            <w:r>
              <w:rPr>
                <w:rFonts w:ascii="ＭＳ 明朝" w:hAnsi="ＭＳ 明朝"/>
              </w:rPr>
              <w:t>・　駅員さんを呼びに行く。</w:t>
            </w:r>
          </w:p>
        </w:tc>
        <w:tc>
          <w:tcPr>
            <w:tcW w:w="3437" w:type="dxa"/>
          </w:tcPr>
          <w:p w:rsidR="00C96C94" w:rsidRDefault="00C96C94" w:rsidP="00C96C94">
            <w:pPr>
              <w:ind w:left="210" w:hangingChars="100" w:hanging="210"/>
              <w:jc w:val="left"/>
              <w:rPr>
                <w:rFonts w:ascii="ＭＳ 明朝" w:hAnsi="ＭＳ 明朝"/>
              </w:rPr>
            </w:pPr>
            <w:r>
              <w:rPr>
                <w:rFonts w:ascii="ＭＳ 明朝" w:hAnsi="ＭＳ 明朝" w:hint="eastAsia"/>
              </w:rPr>
              <w:lastRenderedPageBreak/>
              <w:t>○　教師の語りで資料を提示する。</w:t>
            </w:r>
          </w:p>
          <w:p w:rsidR="00C96C94" w:rsidRDefault="00C96C94" w:rsidP="00C96C94">
            <w:pPr>
              <w:ind w:left="210" w:hangingChars="100" w:hanging="210"/>
              <w:jc w:val="left"/>
              <w:rPr>
                <w:rFonts w:ascii="ＭＳ 明朝" w:hAnsi="ＭＳ 明朝"/>
              </w:rPr>
            </w:pPr>
            <w:r>
              <w:rPr>
                <w:rFonts w:ascii="ＭＳ 明朝" w:hAnsi="ＭＳ 明朝"/>
              </w:rPr>
              <w:t>〇　語りの中で、様子をイメージしやすいように、黒板に文字カードや挿絵を示しながら進める。</w:t>
            </w: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p>
          <w:p w:rsidR="000B1E07" w:rsidRDefault="000B1E07" w:rsidP="00C96C94">
            <w:pPr>
              <w:ind w:left="210" w:hangingChars="100" w:hanging="210"/>
              <w:jc w:val="left"/>
              <w:rPr>
                <w:rFonts w:ascii="ＭＳ 明朝" w:hAnsi="ＭＳ 明朝"/>
              </w:rPr>
            </w:pPr>
          </w:p>
          <w:p w:rsidR="00FC7E5E" w:rsidRDefault="00FC7E5E" w:rsidP="000B1E07">
            <w:pPr>
              <w:jc w:val="left"/>
              <w:rPr>
                <w:rFonts w:ascii="ＭＳ 明朝" w:hAnsi="ＭＳ 明朝"/>
              </w:rPr>
            </w:pPr>
          </w:p>
          <w:p w:rsidR="00C96C94" w:rsidRDefault="00C96C94" w:rsidP="00C96C94">
            <w:pPr>
              <w:ind w:left="210" w:hangingChars="100" w:hanging="210"/>
              <w:jc w:val="left"/>
              <w:rPr>
                <w:rFonts w:ascii="ＭＳ 明朝" w:hAnsi="ＭＳ 明朝"/>
              </w:rPr>
            </w:pPr>
          </w:p>
          <w:p w:rsidR="00C96C94" w:rsidRDefault="00C96C94" w:rsidP="00C96C94">
            <w:pPr>
              <w:ind w:left="210" w:hangingChars="100" w:hanging="210"/>
              <w:jc w:val="left"/>
              <w:rPr>
                <w:rFonts w:ascii="ＭＳ 明朝" w:hAnsi="ＭＳ 明朝"/>
              </w:rPr>
            </w:pPr>
            <w:r>
              <w:rPr>
                <w:rFonts w:ascii="ＭＳ 明朝" w:hAnsi="ＭＳ 明朝" w:hint="eastAsia"/>
              </w:rPr>
              <w:t>○　おばあさんの本当の気持ちを知ったぼくの気持ちの変化と、「後ろをついて歩く」ことにしたぼくの心の中を想像させるようにする。</w:t>
            </w: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framePr w:hSpace="142" w:wrap="around" w:vAnchor="text" w:hAnchor="margin" w:y="357"/>
              <w:ind w:left="210" w:hangingChars="100" w:hanging="210"/>
              <w:suppressOverlap/>
              <w:jc w:val="left"/>
              <w:rPr>
                <w:rFonts w:ascii="ＭＳ 明朝" w:hAnsi="ＭＳ 明朝"/>
              </w:rPr>
            </w:pPr>
            <w:r>
              <w:rPr>
                <w:rFonts w:ascii="ＭＳ 明朝" w:hAnsi="ＭＳ 明朝"/>
              </w:rPr>
              <w:t>〇　親切にすると相手だけではなく自分も気持ちが良いということに気づかせる。</w:t>
            </w: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framePr w:hSpace="142" w:wrap="around" w:vAnchor="text" w:hAnchor="margin" w:y="357"/>
              <w:suppressOverlap/>
              <w:jc w:val="left"/>
              <w:rPr>
                <w:rFonts w:ascii="ＭＳ 明朝" w:hAnsi="ＭＳ 明朝"/>
              </w:rPr>
            </w:pPr>
          </w:p>
          <w:p w:rsidR="00C96C94" w:rsidRDefault="00C96C94" w:rsidP="00C96C94">
            <w:pPr>
              <w:ind w:left="210" w:hangingChars="100" w:hanging="210"/>
              <w:jc w:val="left"/>
              <w:rPr>
                <w:rFonts w:ascii="ＭＳ 明朝" w:hAnsi="ＭＳ 明朝"/>
              </w:rPr>
            </w:pPr>
            <w:r>
              <w:rPr>
                <w:rFonts w:ascii="ＭＳ 明朝" w:hAnsi="ＭＳ 明朝"/>
              </w:rPr>
              <w:t>〇　児童の言葉を板書し、まとめていくようにする。</w:t>
            </w:r>
          </w:p>
          <w:p w:rsidR="00C96C94" w:rsidRDefault="00C96C94" w:rsidP="00C96C94">
            <w:pPr>
              <w:ind w:left="210" w:hangingChars="100" w:hanging="210"/>
              <w:jc w:val="left"/>
              <w:rPr>
                <w:rFonts w:ascii="ＭＳ 明朝" w:hAnsi="ＭＳ 明朝"/>
              </w:rPr>
            </w:pPr>
            <w:r>
              <w:rPr>
                <w:rFonts w:ascii="ＭＳ 明朝" w:hAnsi="ＭＳ 明朝"/>
              </w:rPr>
              <w:t>〇　ぼくとおばあさんの互いの心（気持ち）に着目させる。</w:t>
            </w:r>
          </w:p>
          <w:p w:rsidR="00C96C94" w:rsidRDefault="00C96C94"/>
          <w:p w:rsidR="000B1E07" w:rsidRDefault="000B1E07"/>
          <w:p w:rsidR="00517594" w:rsidRDefault="00517594"/>
          <w:p w:rsidR="00517594" w:rsidRDefault="00517594"/>
          <w:p w:rsidR="00517594" w:rsidRDefault="00517594"/>
          <w:p w:rsidR="000B1E07" w:rsidRDefault="000B1E07"/>
          <w:p w:rsidR="000B1E07" w:rsidRDefault="000B1E07" w:rsidP="000B1E07">
            <w:pPr>
              <w:ind w:left="210" w:hangingChars="100" w:hanging="210"/>
              <w:jc w:val="left"/>
              <w:rPr>
                <w:rFonts w:ascii="ＭＳ 明朝" w:hAnsi="ＭＳ 明朝"/>
              </w:rPr>
            </w:pPr>
            <w:r>
              <w:t>〇　荷物を持とうと</w:t>
            </w:r>
            <w:r>
              <w:rPr>
                <w:rFonts w:ascii="ＭＳ 明朝" w:hAnsi="ＭＳ 明朝"/>
              </w:rPr>
              <w:t>したことも、後ろについて歩くこともどちらも親切であることを確認する。</w:t>
            </w:r>
          </w:p>
          <w:p w:rsidR="000B1E07" w:rsidRDefault="000B1E07" w:rsidP="000B1E07">
            <w:pPr>
              <w:ind w:left="210" w:hangingChars="100" w:hanging="210"/>
              <w:jc w:val="left"/>
              <w:rPr>
                <w:rFonts w:ascii="ＭＳ 明朝" w:hAnsi="ＭＳ 明朝"/>
              </w:rPr>
            </w:pPr>
            <w:r>
              <w:rPr>
                <w:rFonts w:ascii="ＭＳ 明朝" w:hAnsi="ＭＳ 明朝"/>
              </w:rPr>
              <w:t>〇　自分の考えを書いた後、</w:t>
            </w:r>
            <w:r w:rsidR="00FC7E5E">
              <w:rPr>
                <w:rFonts w:ascii="ＭＳ 明朝" w:hAnsi="ＭＳ 明朝"/>
              </w:rPr>
              <w:t>グループで</w:t>
            </w:r>
            <w:r>
              <w:rPr>
                <w:rFonts w:ascii="ＭＳ 明朝" w:hAnsi="ＭＳ 明朝"/>
              </w:rPr>
              <w:t>話し合い</w:t>
            </w:r>
            <w:r w:rsidR="00FC7E5E">
              <w:rPr>
                <w:rFonts w:ascii="ＭＳ 明朝" w:hAnsi="ＭＳ 明朝"/>
              </w:rPr>
              <w:t>をする</w:t>
            </w:r>
            <w:r>
              <w:rPr>
                <w:rFonts w:ascii="ＭＳ 明朝" w:hAnsi="ＭＳ 明朝"/>
              </w:rPr>
              <w:t>。そのことで、友達の考えを聞きながら自分の考えを深めさせたい。</w:t>
            </w:r>
          </w:p>
          <w:p w:rsidR="000B1E07" w:rsidRPr="000B1E07" w:rsidRDefault="000B1E07" w:rsidP="000B1E07">
            <w:pPr>
              <w:ind w:left="210" w:hangingChars="100" w:hanging="210"/>
              <w:jc w:val="left"/>
              <w:rPr>
                <w:rFonts w:ascii="ＭＳ 明朝" w:hAnsi="ＭＳ 明朝"/>
              </w:rPr>
            </w:pPr>
            <w:r>
              <w:rPr>
                <w:rFonts w:ascii="ＭＳ 明朝" w:hAnsi="ＭＳ 明朝" w:hint="eastAsia"/>
              </w:rPr>
              <w:t xml:space="preserve">○　</w:t>
            </w:r>
            <w:r w:rsidR="00FC7E5E">
              <w:rPr>
                <w:rFonts w:ascii="ＭＳ 明朝" w:hAnsi="ＭＳ 明朝" w:hint="eastAsia"/>
              </w:rPr>
              <w:t>相手の思いを想像して</w:t>
            </w:r>
            <w:r>
              <w:rPr>
                <w:rFonts w:ascii="ＭＳ 明朝" w:hAnsi="ＭＳ 明朝" w:hint="eastAsia"/>
              </w:rPr>
              <w:t>、相手の立場に立って考えることが大切だと気づかせる。</w:t>
            </w:r>
          </w:p>
          <w:p w:rsidR="000B1E07" w:rsidRDefault="000B1E07" w:rsidP="000B1E07"/>
          <w:p w:rsidR="000B1E07" w:rsidRDefault="000B1E07" w:rsidP="000B1E07"/>
          <w:p w:rsidR="000B1E07" w:rsidRDefault="000B1E07" w:rsidP="000B1E07"/>
          <w:p w:rsidR="000B1E07" w:rsidRDefault="000B1E07" w:rsidP="000B1E07"/>
          <w:p w:rsidR="00FC7E5E" w:rsidRDefault="00FC7E5E" w:rsidP="000B1E07"/>
          <w:p w:rsidR="00FC7E5E" w:rsidRDefault="00FC7E5E" w:rsidP="000B1E07"/>
          <w:p w:rsidR="00923E7D" w:rsidRDefault="00923E7D" w:rsidP="000B1E07"/>
          <w:p w:rsidR="000B1E07" w:rsidRPr="00C96C94" w:rsidRDefault="00FC7E5E" w:rsidP="00FC7E5E">
            <w:pPr>
              <w:ind w:left="210" w:hangingChars="100" w:hanging="210"/>
            </w:pPr>
            <w:r>
              <w:t>〇　駅での</w:t>
            </w:r>
            <w:r w:rsidR="000B1E07">
              <w:t>車いすのおばあさんの話を</w:t>
            </w:r>
            <w:r>
              <w:t>し</w:t>
            </w:r>
            <w:r w:rsidR="000B1E07">
              <w:t>、人のために何ができるのかを</w:t>
            </w:r>
            <w:r>
              <w:t>もう一度</w:t>
            </w:r>
            <w:r w:rsidR="000B1E07">
              <w:t>考え</w:t>
            </w:r>
            <w:r>
              <w:t>させる</w:t>
            </w:r>
            <w:r w:rsidR="000B1E07">
              <w:t>。</w:t>
            </w:r>
          </w:p>
        </w:tc>
        <w:tc>
          <w:tcPr>
            <w:tcW w:w="2376" w:type="dxa"/>
          </w:tcPr>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C96C94" w:rsidRDefault="00C96C94"/>
          <w:p w:rsidR="000B1E07" w:rsidRDefault="000B1E07"/>
          <w:p w:rsidR="00C96C94" w:rsidRDefault="00C96C94"/>
          <w:p w:rsidR="00C96C94" w:rsidRDefault="00C96C94" w:rsidP="00C96C94">
            <w:pPr>
              <w:ind w:left="210" w:hangingChars="100" w:hanging="210"/>
              <w:jc w:val="left"/>
              <w:rPr>
                <w:rFonts w:ascii="ＭＳ 明朝" w:hAnsi="ＭＳ 明朝"/>
              </w:rPr>
            </w:pPr>
            <w:r>
              <w:rPr>
                <w:rFonts w:ascii="ＭＳ 明朝" w:hAnsi="ＭＳ 明朝" w:hint="eastAsia"/>
              </w:rPr>
              <w:t>○　おばあさんを思うぼくの気持ちに共感することができたか。</w:t>
            </w:r>
          </w:p>
          <w:p w:rsidR="00C96C94" w:rsidRDefault="00C96C94" w:rsidP="00C96C94">
            <w:pPr>
              <w:ind w:left="210" w:hangingChars="100" w:hanging="210"/>
              <w:jc w:val="right"/>
              <w:rPr>
                <w:rFonts w:ascii="ＭＳ 明朝" w:hAnsi="ＭＳ 明朝"/>
              </w:rPr>
            </w:pPr>
            <w:r>
              <w:rPr>
                <w:rFonts w:ascii="ＭＳ 明朝" w:hAnsi="ＭＳ 明朝" w:hint="eastAsia"/>
              </w:rPr>
              <w:t>（観察・発表）</w:t>
            </w:r>
          </w:p>
          <w:p w:rsidR="00C96C94" w:rsidRDefault="00C96C94"/>
          <w:p w:rsidR="00C96C94" w:rsidRDefault="00C96C94"/>
          <w:p w:rsidR="00C96C94" w:rsidRDefault="00C96C94"/>
          <w:p w:rsidR="000B1E07" w:rsidRDefault="00C96C94" w:rsidP="000B1E07">
            <w:pPr>
              <w:ind w:left="210" w:hangingChars="100" w:hanging="210"/>
              <w:jc w:val="left"/>
              <w:rPr>
                <w:rFonts w:ascii="ＭＳ 明朝" w:hAnsi="ＭＳ 明朝"/>
              </w:rPr>
            </w:pPr>
            <w:r>
              <w:rPr>
                <w:rFonts w:ascii="ＭＳ 明朝" w:hAnsi="ＭＳ 明朝"/>
              </w:rPr>
              <w:t>〇　心と心のあく手の意味について考えることができたか。</w:t>
            </w:r>
          </w:p>
          <w:p w:rsidR="000B1E07" w:rsidRDefault="000B1E07" w:rsidP="000B1E07">
            <w:pPr>
              <w:ind w:left="210" w:hangingChars="100" w:hanging="210"/>
              <w:jc w:val="right"/>
              <w:rPr>
                <w:rFonts w:ascii="ＭＳ 明朝" w:hAnsi="ＭＳ 明朝"/>
              </w:rPr>
            </w:pPr>
            <w:r>
              <w:rPr>
                <w:rFonts w:ascii="ＭＳ 明朝" w:hAnsi="ＭＳ 明朝" w:hint="eastAsia"/>
              </w:rPr>
              <w:t>（観察・発表）</w:t>
            </w:r>
          </w:p>
          <w:p w:rsidR="00C96C94" w:rsidRDefault="00C96C94"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0B1E07" w:rsidRDefault="000B1E07" w:rsidP="000B1E07">
            <w:pPr>
              <w:ind w:left="210" w:hangingChars="100" w:hanging="210"/>
            </w:pPr>
          </w:p>
          <w:p w:rsidR="00923E7D" w:rsidRDefault="00923E7D" w:rsidP="000B1E07">
            <w:pPr>
              <w:ind w:left="210" w:hangingChars="100" w:hanging="210"/>
            </w:pPr>
          </w:p>
          <w:p w:rsidR="000B1E07" w:rsidRDefault="000B1E07" w:rsidP="000B1E07">
            <w:pPr>
              <w:ind w:left="210" w:hangingChars="100" w:hanging="210"/>
              <w:jc w:val="left"/>
              <w:rPr>
                <w:rFonts w:ascii="ＭＳ 明朝" w:hAnsi="ＭＳ 明朝"/>
              </w:rPr>
            </w:pPr>
            <w:r>
              <w:rPr>
                <w:rFonts w:ascii="ＭＳ 明朝" w:hAnsi="ＭＳ 明朝" w:hint="eastAsia"/>
              </w:rPr>
              <w:t>〇　相手の身になって思いやることの大切さに気付くことができたか。</w:t>
            </w:r>
          </w:p>
          <w:p w:rsidR="000B1E07" w:rsidRDefault="000B1E07" w:rsidP="000B1E07">
            <w:pPr>
              <w:jc w:val="right"/>
            </w:pPr>
            <w:r>
              <w:rPr>
                <w:rFonts w:ascii="ＭＳ 明朝" w:hAnsi="ＭＳ 明朝" w:hint="eastAsia"/>
              </w:rPr>
              <w:t>（観察・発表）</w:t>
            </w:r>
          </w:p>
        </w:tc>
      </w:tr>
      <w:tr w:rsidR="000B1E07" w:rsidTr="002E04FE">
        <w:trPr>
          <w:cantSplit/>
          <w:trHeight w:val="3467"/>
        </w:trPr>
        <w:tc>
          <w:tcPr>
            <w:tcW w:w="690" w:type="dxa"/>
          </w:tcPr>
          <w:p w:rsidR="000B1E07" w:rsidRDefault="000B1E07" w:rsidP="000B1E07">
            <w:pPr>
              <w:jc w:val="center"/>
              <w:rPr>
                <w:rFonts w:ascii="ＭＳ 明朝" w:hAnsi="ＭＳ 明朝"/>
              </w:rPr>
            </w:pPr>
            <w:r>
              <w:rPr>
                <w:rFonts w:ascii="ＭＳ 明朝" w:hAnsi="ＭＳ 明朝"/>
              </w:rPr>
              <w:lastRenderedPageBreak/>
              <w:t>６</w:t>
            </w:r>
          </w:p>
          <w:p w:rsidR="000B1E07" w:rsidRPr="00BB4C69" w:rsidRDefault="000B1E07" w:rsidP="000B1E07">
            <w:pPr>
              <w:jc w:val="center"/>
              <w:rPr>
                <w:rFonts w:ascii="ＭＳ 明朝" w:hAnsi="ＭＳ 明朝"/>
              </w:rPr>
            </w:pPr>
            <w:r>
              <w:rPr>
                <w:rFonts w:ascii="ＭＳ 明朝" w:hAnsi="ＭＳ 明朝" w:hint="eastAsia"/>
              </w:rPr>
              <w:t>(45</w:t>
            </w:r>
            <w:r w:rsidRPr="00BB4C69">
              <w:rPr>
                <w:rFonts w:ascii="ＭＳ 明朝" w:hAnsi="ＭＳ 明朝" w:hint="eastAsia"/>
              </w:rPr>
              <w:t>)</w:t>
            </w:r>
          </w:p>
          <w:p w:rsidR="000B1E07" w:rsidRDefault="000B1E07" w:rsidP="000B1E07">
            <w:r w:rsidRPr="00BB4C69">
              <w:rPr>
                <w:rFonts w:ascii="ＭＳ 明朝" w:hAnsi="ＭＳ 明朝" w:hint="eastAsia"/>
              </w:rPr>
              <w:t xml:space="preserve">　</w:t>
            </w:r>
          </w:p>
        </w:tc>
        <w:tc>
          <w:tcPr>
            <w:tcW w:w="3846" w:type="dxa"/>
          </w:tcPr>
          <w:p w:rsidR="000B1E07" w:rsidRDefault="000B1E07" w:rsidP="000B1E07">
            <w:pPr>
              <w:ind w:left="210" w:hangingChars="100" w:hanging="210"/>
              <w:jc w:val="left"/>
              <w:rPr>
                <w:rFonts w:ascii="ＭＳ 明朝" w:hAnsi="ＭＳ 明朝"/>
              </w:rPr>
            </w:pPr>
            <w:r>
              <w:rPr>
                <w:rFonts w:ascii="ＭＳ 明朝" w:hAnsi="ＭＳ 明朝" w:hint="eastAsia"/>
              </w:rPr>
              <w:t>４　教師の説話を聞く。</w:t>
            </w:r>
          </w:p>
          <w:p w:rsidR="000B1E07" w:rsidRDefault="000B1E07" w:rsidP="000B1E07">
            <w:pPr>
              <w:ind w:left="210" w:hangingChars="100" w:hanging="210"/>
              <w:jc w:val="left"/>
              <w:rPr>
                <w:rFonts w:ascii="ＭＳ 明朝" w:hAnsi="ＭＳ 明朝"/>
              </w:rPr>
            </w:pPr>
          </w:p>
          <w:p w:rsidR="000B1E07" w:rsidRDefault="000B1E07" w:rsidP="000B1E07">
            <w:pPr>
              <w:ind w:left="210" w:hangingChars="100" w:hanging="210"/>
              <w:jc w:val="left"/>
              <w:rPr>
                <w:rFonts w:ascii="ＭＳ 明朝" w:hAnsi="ＭＳ 明朝"/>
              </w:rPr>
            </w:pPr>
          </w:p>
          <w:p w:rsidR="000B1E07" w:rsidRDefault="000B1E07" w:rsidP="000B1E07">
            <w:pPr>
              <w:ind w:left="210" w:hangingChars="100" w:hanging="210"/>
              <w:jc w:val="left"/>
              <w:rPr>
                <w:rFonts w:ascii="ＭＳ 明朝" w:hAnsi="ＭＳ 明朝"/>
              </w:rPr>
            </w:pPr>
          </w:p>
          <w:p w:rsidR="000B1E07" w:rsidRDefault="000B1E07" w:rsidP="000B1E07">
            <w:pPr>
              <w:ind w:left="210" w:hangingChars="100" w:hanging="210"/>
              <w:jc w:val="left"/>
              <w:rPr>
                <w:rFonts w:ascii="ＭＳ 明朝" w:hAnsi="ＭＳ 明朝"/>
              </w:rPr>
            </w:pPr>
          </w:p>
          <w:p w:rsidR="002E04FE" w:rsidRDefault="002E04FE" w:rsidP="000B1E07">
            <w:pPr>
              <w:ind w:left="210" w:hangingChars="100" w:hanging="210"/>
              <w:jc w:val="left"/>
              <w:rPr>
                <w:rFonts w:ascii="ＭＳ 明朝" w:hAnsi="ＭＳ 明朝"/>
              </w:rPr>
            </w:pPr>
          </w:p>
          <w:p w:rsidR="000B1E07" w:rsidRDefault="000B1E07" w:rsidP="000B1E07">
            <w:pPr>
              <w:ind w:left="210" w:hangingChars="100" w:hanging="210"/>
              <w:jc w:val="left"/>
              <w:rPr>
                <w:rFonts w:ascii="ＭＳ 明朝" w:hAnsi="ＭＳ 明朝"/>
              </w:rPr>
            </w:pPr>
          </w:p>
          <w:p w:rsidR="000B1E07" w:rsidRDefault="000B1E07" w:rsidP="000B1E07">
            <w:pPr>
              <w:ind w:left="210" w:hangingChars="100" w:hanging="210"/>
              <w:rPr>
                <w:rFonts w:ascii="ＭＳ 明朝" w:hAnsi="ＭＳ 明朝"/>
              </w:rPr>
            </w:pPr>
            <w:r>
              <w:rPr>
                <w:rFonts w:ascii="ＭＳ 明朝" w:hAnsi="ＭＳ 明朝" w:hint="eastAsia"/>
              </w:rPr>
              <w:t>５　授業の振り返りを発表する。</w:t>
            </w:r>
          </w:p>
          <w:p w:rsidR="000B1E07" w:rsidRPr="00C96C94" w:rsidRDefault="000B1E07" w:rsidP="000B1E07">
            <w:pPr>
              <w:ind w:leftChars="100" w:left="420" w:hangingChars="100" w:hanging="210"/>
              <w:jc w:val="left"/>
              <w:rPr>
                <w:rFonts w:ascii="ＭＳ 明朝" w:hAnsi="ＭＳ 明朝"/>
              </w:rPr>
            </w:pPr>
            <w:r>
              <w:rPr>
                <w:rFonts w:ascii="ＭＳ 明朝" w:hAnsi="ＭＳ 明朝"/>
              </w:rPr>
              <w:t xml:space="preserve">△　</w:t>
            </w:r>
            <w:r>
              <w:rPr>
                <w:rFonts w:ascii="ＭＳ 明朝" w:hAnsi="ＭＳ 明朝" w:hint="eastAsia"/>
              </w:rPr>
              <w:t>今日の授業を受けて、感じたことや、考えたことを発表してください。</w:t>
            </w:r>
          </w:p>
        </w:tc>
        <w:tc>
          <w:tcPr>
            <w:tcW w:w="3437" w:type="dxa"/>
          </w:tcPr>
          <w:p w:rsidR="000B1E07" w:rsidRDefault="000B1E07" w:rsidP="000B1E07">
            <w:pPr>
              <w:ind w:left="210" w:hangingChars="100" w:hanging="210"/>
              <w:jc w:val="left"/>
              <w:rPr>
                <w:rFonts w:ascii="ＭＳ 明朝" w:hAnsi="ＭＳ 明朝"/>
              </w:rPr>
            </w:pPr>
            <w:r>
              <w:rPr>
                <w:rFonts w:ascii="ＭＳ 明朝" w:hAnsi="ＭＳ 明朝" w:hint="eastAsia"/>
              </w:rPr>
              <w:t>○　日本とドイツの車いすの人に対する接し方の違いについて話す。</w:t>
            </w:r>
          </w:p>
          <w:p w:rsidR="000B1E07" w:rsidRDefault="000B1E07" w:rsidP="000B1E07">
            <w:pPr>
              <w:ind w:left="210" w:hangingChars="100" w:hanging="210"/>
              <w:jc w:val="left"/>
              <w:rPr>
                <w:rFonts w:ascii="ＭＳ 明朝" w:hAnsi="ＭＳ 明朝"/>
              </w:rPr>
            </w:pPr>
            <w:r>
              <w:rPr>
                <w:rFonts w:ascii="ＭＳ 明朝" w:hAnsi="ＭＳ 明朝" w:hint="eastAsia"/>
              </w:rPr>
              <w:t>〇　学級で目にした児童の親切な姿を紹介し、実践への意欲を高める。</w:t>
            </w:r>
          </w:p>
          <w:p w:rsidR="00FC7E5E" w:rsidRDefault="00FC7E5E" w:rsidP="000B1E07">
            <w:pPr>
              <w:ind w:left="210" w:hangingChars="100" w:hanging="210"/>
              <w:jc w:val="left"/>
              <w:rPr>
                <w:rFonts w:ascii="ＭＳ 明朝" w:hAnsi="ＭＳ 明朝"/>
              </w:rPr>
            </w:pPr>
          </w:p>
          <w:p w:rsidR="000B1E07" w:rsidRDefault="000B1E07" w:rsidP="000B1E07">
            <w:pPr>
              <w:ind w:left="210" w:hangingChars="100" w:hanging="210"/>
            </w:pPr>
            <w:r>
              <w:rPr>
                <w:rFonts w:ascii="ＭＳ 明朝" w:hAnsi="ＭＳ 明朝"/>
              </w:rPr>
              <w:t>〇　授業を受けて、自分たちの気持ちの変容に気づかせるようにする。</w:t>
            </w:r>
          </w:p>
        </w:tc>
        <w:tc>
          <w:tcPr>
            <w:tcW w:w="2376" w:type="dxa"/>
          </w:tcPr>
          <w:p w:rsidR="000B1E07" w:rsidRDefault="000B1E07" w:rsidP="000B1E07">
            <w:r>
              <w:rPr>
                <w:noProof/>
              </w:rPr>
              <mc:AlternateContent>
                <mc:Choice Requires="wps">
                  <w:drawing>
                    <wp:anchor distT="0" distB="0" distL="114300" distR="114300" simplePos="0" relativeHeight="251660288" behindDoc="0" locked="0" layoutInCell="1" allowOverlap="1" wp14:anchorId="3525FFB7" wp14:editId="0DCFDBB0">
                      <wp:simplePos x="0" y="0"/>
                      <wp:positionH relativeFrom="column">
                        <wp:posOffset>27305</wp:posOffset>
                      </wp:positionH>
                      <wp:positionV relativeFrom="paragraph">
                        <wp:posOffset>273685</wp:posOffset>
                      </wp:positionV>
                      <wp:extent cx="1350010" cy="1807210"/>
                      <wp:effectExtent l="0" t="0" r="21590" b="2159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50010" cy="1807210"/>
                              </a:xfrm>
                              <a:prstGeom prst="rect">
                                <a:avLst/>
                              </a:prstGeom>
                              <a:solidFill>
                                <a:srgbClr val="FFFFFF"/>
                              </a:solidFill>
                              <a:ln w="9525">
                                <a:solidFill>
                                  <a:srgbClr val="000000"/>
                                </a:solidFill>
                                <a:miter lim="800000"/>
                                <a:headEnd/>
                                <a:tailEnd/>
                              </a:ln>
                            </wps:spPr>
                            <wps:txbx>
                              <w:txbxContent>
                                <w:p w:rsidR="000B1E07" w:rsidRDefault="000B1E07" w:rsidP="00E56CED">
                                  <w:pPr>
                                    <w:ind w:left="210" w:hangingChars="100" w:hanging="210"/>
                                    <w:suppressOverlap/>
                                    <w:jc w:val="left"/>
                                    <w:rPr>
                                      <w:rFonts w:ascii="ＭＳ 明朝" w:hAnsi="ＭＳ 明朝"/>
                                    </w:rPr>
                                  </w:pPr>
                                  <w:r>
                                    <w:rPr>
                                      <w:rFonts w:ascii="ＭＳ 明朝" w:hAnsi="ＭＳ 明朝" w:hint="eastAsia"/>
                                    </w:rPr>
                                    <w:t>○　相手の気持ちに寄り添い、進んで親切にしようとする意欲を高めることができたか。</w:t>
                                  </w:r>
                                </w:p>
                                <w:p w:rsidR="000B1E07" w:rsidRPr="00D7407E" w:rsidRDefault="000B1E07" w:rsidP="00E56CED">
                                  <w:pPr>
                                    <w:ind w:left="210" w:hangingChars="100" w:hanging="210"/>
                                    <w:suppressOverlap/>
                                    <w:jc w:val="right"/>
                                    <w:rPr>
                                      <w:rFonts w:ascii="ＭＳ 明朝" w:hAnsi="ＭＳ 明朝"/>
                                    </w:rPr>
                                  </w:pPr>
                                  <w:r>
                                    <w:rPr>
                                      <w:rFonts w:ascii="ＭＳ 明朝" w:hAnsi="ＭＳ 明朝" w:hint="eastAsia"/>
                                    </w:rPr>
                                    <w:t>（ワークシート・発表）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25FFB7" id="_x0000_t202" coordsize="21600,21600" o:spt="202" path="m,l,21600r21600,l21600,xe">
                      <v:stroke joinstyle="miter"/>
                      <v:path gradientshapeok="t" o:connecttype="rect"/>
                    </v:shapetype>
                    <v:shape id="テキスト ボックス 1" o:spid="_x0000_s1026" type="#_x0000_t202" style="position:absolute;left:0;text-align:left;margin-left:2.15pt;margin-top:21.55pt;width:106.3pt;height:142.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">
                      <v:textbox inset="5.85pt,.7pt,5.85pt,.7pt">
                        <w:txbxContent>
                          <w:p w:rsidR="000B1E07" w:rsidRDefault="000B1E07" w:rsidP="00E56CED">
                            <w:pPr>
                              <w:ind w:left="210" w:hangingChars="100" w:hanging="210"/>
                              <w:suppressOverlap/>
                              <w:jc w:val="left"/>
                              <w:rPr>
                                <w:rFonts w:ascii="ＭＳ 明朝" w:hAnsi="ＭＳ 明朝" w:hint="eastAsia"/>
                              </w:rPr>
                            </w:pPr>
                            <w:r>
                              <w:rPr>
                                <w:rFonts w:ascii="ＭＳ 明朝" w:hAnsi="ＭＳ 明朝" w:hint="eastAsia"/>
                              </w:rPr>
                              <w:t>○　相手の気持ちに寄り添い、進んで親切にしようとする意欲を高めることができたか。</w:t>
                            </w:r>
                          </w:p>
                          <w:p w:rsidR="000B1E07" w:rsidRPr="00D7407E" w:rsidRDefault="000B1E07" w:rsidP="00E56CED">
                            <w:pPr>
                              <w:ind w:left="210" w:hangingChars="100" w:hanging="210"/>
                              <w:suppressOverlap/>
                              <w:jc w:val="right"/>
                              <w:rPr>
                                <w:rFonts w:ascii="ＭＳ 明朝" w:hAnsi="ＭＳ 明朝"/>
                              </w:rPr>
                            </w:pPr>
                            <w:r>
                              <w:rPr>
                                <w:rFonts w:ascii="ＭＳ 明朝" w:hAnsi="ＭＳ 明朝" w:hint="eastAsia"/>
                              </w:rPr>
                              <w:t>（ワークシート・発表）</w:t>
                            </w:r>
                          </w:p>
                        </w:txbxContent>
                      </v:textbox>
                      <w10:wrap type="square"/>
                    </v:shape>
                  </w:pict>
                </mc:Fallback>
              </mc:AlternateContent>
            </w:r>
          </w:p>
        </w:tc>
      </w:tr>
    </w:tbl>
    <w:p w:rsidR="00507E66" w:rsidRDefault="00507E66"/>
    <w:sectPr w:rsidR="00507E66" w:rsidSect="000B1E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E5" w:rsidRDefault="005D09E5" w:rsidP="002C62BA">
      <w:r>
        <w:separator/>
      </w:r>
    </w:p>
  </w:endnote>
  <w:endnote w:type="continuationSeparator" w:id="0">
    <w:p w:rsidR="005D09E5" w:rsidRDefault="005D09E5" w:rsidP="002C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E5" w:rsidRDefault="005D09E5" w:rsidP="002C62BA">
      <w:r>
        <w:separator/>
      </w:r>
    </w:p>
  </w:footnote>
  <w:footnote w:type="continuationSeparator" w:id="0">
    <w:p w:rsidR="005D09E5" w:rsidRDefault="005D09E5" w:rsidP="002C6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B7C"/>
    <w:multiLevelType w:val="hybridMultilevel"/>
    <w:tmpl w:val="62EA2974"/>
    <w:lvl w:ilvl="0" w:tplc="B44C724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94"/>
    <w:rsid w:val="000779F2"/>
    <w:rsid w:val="000B1E07"/>
    <w:rsid w:val="0017343E"/>
    <w:rsid w:val="002C62BA"/>
    <w:rsid w:val="002E04FE"/>
    <w:rsid w:val="00507E66"/>
    <w:rsid w:val="00517594"/>
    <w:rsid w:val="005D09E5"/>
    <w:rsid w:val="005E7050"/>
    <w:rsid w:val="007D0A06"/>
    <w:rsid w:val="00802CE1"/>
    <w:rsid w:val="00923E7D"/>
    <w:rsid w:val="00A47714"/>
    <w:rsid w:val="00A62669"/>
    <w:rsid w:val="00C96C94"/>
    <w:rsid w:val="00E56CED"/>
    <w:rsid w:val="00F25786"/>
    <w:rsid w:val="00FC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9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E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E07"/>
    <w:rPr>
      <w:rFonts w:asciiTheme="majorHAnsi" w:eastAsiaTheme="majorEastAsia" w:hAnsiTheme="majorHAnsi" w:cstheme="majorBidi"/>
      <w:sz w:val="18"/>
      <w:szCs w:val="18"/>
    </w:rPr>
  </w:style>
  <w:style w:type="paragraph" w:styleId="a6">
    <w:name w:val="List Paragraph"/>
    <w:basedOn w:val="a"/>
    <w:uiPriority w:val="34"/>
    <w:qFormat/>
    <w:rsid w:val="000B1E07"/>
    <w:pPr>
      <w:ind w:leftChars="400" w:left="840"/>
    </w:pPr>
  </w:style>
  <w:style w:type="paragraph" w:styleId="a7">
    <w:name w:val="header"/>
    <w:basedOn w:val="a"/>
    <w:link w:val="a8"/>
    <w:uiPriority w:val="99"/>
    <w:unhideWhenUsed/>
    <w:rsid w:val="002C62BA"/>
    <w:pPr>
      <w:tabs>
        <w:tab w:val="center" w:pos="4252"/>
        <w:tab w:val="right" w:pos="8504"/>
      </w:tabs>
      <w:snapToGrid w:val="0"/>
    </w:pPr>
  </w:style>
  <w:style w:type="character" w:customStyle="1" w:styleId="a8">
    <w:name w:val="ヘッダー (文字)"/>
    <w:basedOn w:val="a0"/>
    <w:link w:val="a7"/>
    <w:uiPriority w:val="99"/>
    <w:rsid w:val="002C62BA"/>
    <w:rPr>
      <w:rFonts w:ascii="Century" w:eastAsia="ＭＳ 明朝" w:hAnsi="Century" w:cs="Times New Roman"/>
    </w:rPr>
  </w:style>
  <w:style w:type="paragraph" w:styleId="a9">
    <w:name w:val="footer"/>
    <w:basedOn w:val="a"/>
    <w:link w:val="aa"/>
    <w:uiPriority w:val="99"/>
    <w:unhideWhenUsed/>
    <w:rsid w:val="002C62BA"/>
    <w:pPr>
      <w:tabs>
        <w:tab w:val="center" w:pos="4252"/>
        <w:tab w:val="right" w:pos="8504"/>
      </w:tabs>
      <w:snapToGrid w:val="0"/>
    </w:pPr>
  </w:style>
  <w:style w:type="character" w:customStyle="1" w:styleId="aa">
    <w:name w:val="フッター (文字)"/>
    <w:basedOn w:val="a0"/>
    <w:link w:val="a9"/>
    <w:uiPriority w:val="99"/>
    <w:rsid w:val="002C62BA"/>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9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E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E07"/>
    <w:rPr>
      <w:rFonts w:asciiTheme="majorHAnsi" w:eastAsiaTheme="majorEastAsia" w:hAnsiTheme="majorHAnsi" w:cstheme="majorBidi"/>
      <w:sz w:val="18"/>
      <w:szCs w:val="18"/>
    </w:rPr>
  </w:style>
  <w:style w:type="paragraph" w:styleId="a6">
    <w:name w:val="List Paragraph"/>
    <w:basedOn w:val="a"/>
    <w:uiPriority w:val="34"/>
    <w:qFormat/>
    <w:rsid w:val="000B1E07"/>
    <w:pPr>
      <w:ind w:leftChars="400" w:left="840"/>
    </w:pPr>
  </w:style>
  <w:style w:type="paragraph" w:styleId="a7">
    <w:name w:val="header"/>
    <w:basedOn w:val="a"/>
    <w:link w:val="a8"/>
    <w:uiPriority w:val="99"/>
    <w:unhideWhenUsed/>
    <w:rsid w:val="002C62BA"/>
    <w:pPr>
      <w:tabs>
        <w:tab w:val="center" w:pos="4252"/>
        <w:tab w:val="right" w:pos="8504"/>
      </w:tabs>
      <w:snapToGrid w:val="0"/>
    </w:pPr>
  </w:style>
  <w:style w:type="character" w:customStyle="1" w:styleId="a8">
    <w:name w:val="ヘッダー (文字)"/>
    <w:basedOn w:val="a0"/>
    <w:link w:val="a7"/>
    <w:uiPriority w:val="99"/>
    <w:rsid w:val="002C62BA"/>
    <w:rPr>
      <w:rFonts w:ascii="Century" w:eastAsia="ＭＳ 明朝" w:hAnsi="Century" w:cs="Times New Roman"/>
    </w:rPr>
  </w:style>
  <w:style w:type="paragraph" w:styleId="a9">
    <w:name w:val="footer"/>
    <w:basedOn w:val="a"/>
    <w:link w:val="aa"/>
    <w:uiPriority w:val="99"/>
    <w:unhideWhenUsed/>
    <w:rsid w:val="002C62BA"/>
    <w:pPr>
      <w:tabs>
        <w:tab w:val="center" w:pos="4252"/>
        <w:tab w:val="right" w:pos="8504"/>
      </w:tabs>
      <w:snapToGrid w:val="0"/>
    </w:pPr>
  </w:style>
  <w:style w:type="character" w:customStyle="1" w:styleId="aa">
    <w:name w:val="フッター (文字)"/>
    <w:basedOn w:val="a0"/>
    <w:link w:val="a9"/>
    <w:uiPriority w:val="99"/>
    <w:rsid w:val="002C62B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3</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小牧市教育委員会</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布美</dc:creator>
  <cp:keywords/>
  <dc:description/>
  <cp:lastModifiedBy>愛知県</cp:lastModifiedBy>
  <cp:revision>8</cp:revision>
  <cp:lastPrinted>2016-11-17T09:21:00Z</cp:lastPrinted>
  <dcterms:created xsi:type="dcterms:W3CDTF">2016-11-14T09:54:00Z</dcterms:created>
  <dcterms:modified xsi:type="dcterms:W3CDTF">2017-03-08T00:02:00Z</dcterms:modified>
</cp:coreProperties>
</file>