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79C" w:rsidRPr="00531F94" w:rsidRDefault="00B1279C" w:rsidP="00B1279C">
      <w:pPr>
        <w:jc w:val="center"/>
        <w:rPr>
          <w:szCs w:val="21"/>
        </w:rPr>
      </w:pPr>
      <w:r w:rsidRPr="00531F94">
        <w:rPr>
          <w:rFonts w:hint="eastAsia"/>
          <w:szCs w:val="21"/>
        </w:rPr>
        <w:t>第１学年</w:t>
      </w:r>
      <w:r w:rsidR="007E6C32" w:rsidRPr="00531F94">
        <w:rPr>
          <w:rFonts w:hint="eastAsia"/>
          <w:szCs w:val="21"/>
        </w:rPr>
        <w:t>○</w:t>
      </w:r>
      <w:r w:rsidRPr="00531F94">
        <w:rPr>
          <w:rFonts w:hint="eastAsia"/>
          <w:szCs w:val="21"/>
        </w:rPr>
        <w:t>組</w:t>
      </w:r>
      <w:r w:rsidR="00A66D39" w:rsidRPr="00531F94">
        <w:rPr>
          <w:rFonts w:hint="eastAsia"/>
          <w:szCs w:val="21"/>
        </w:rPr>
        <w:t xml:space="preserve">　</w:t>
      </w:r>
      <w:r w:rsidRPr="00531F94">
        <w:rPr>
          <w:rFonts w:hint="eastAsia"/>
          <w:szCs w:val="21"/>
        </w:rPr>
        <w:t>道徳</w:t>
      </w:r>
      <w:r w:rsidR="00A66D39" w:rsidRPr="00531F94">
        <w:rPr>
          <w:rFonts w:hint="eastAsia"/>
          <w:szCs w:val="21"/>
        </w:rPr>
        <w:t>学習</w:t>
      </w:r>
      <w:r w:rsidRPr="00531F94">
        <w:rPr>
          <w:rFonts w:hint="eastAsia"/>
          <w:szCs w:val="21"/>
        </w:rPr>
        <w:t>指導案</w:t>
      </w:r>
    </w:p>
    <w:p w:rsidR="00B1279C" w:rsidRDefault="005545C0" w:rsidP="00B1279C">
      <w:pPr>
        <w:jc w:val="right"/>
      </w:pPr>
      <w:r>
        <w:rPr>
          <w:rFonts w:hint="eastAsia"/>
        </w:rPr>
        <w:t>平成２９年９月２８日</w:t>
      </w:r>
    </w:p>
    <w:p w:rsidR="00B1279C" w:rsidRDefault="00B1279C" w:rsidP="007E6C32">
      <w:pPr>
        <w:wordWrap w:val="0"/>
        <w:jc w:val="right"/>
      </w:pPr>
      <w:r>
        <w:rPr>
          <w:rFonts w:hint="eastAsia"/>
        </w:rPr>
        <w:t xml:space="preserve">指導者　</w:t>
      </w:r>
      <w:r w:rsidR="007E6C32">
        <w:rPr>
          <w:rFonts w:hint="eastAsia"/>
        </w:rPr>
        <w:t>○○　○○</w:t>
      </w:r>
    </w:p>
    <w:p w:rsidR="00B1279C" w:rsidRDefault="00B1279C">
      <w:r>
        <w:rPr>
          <w:rFonts w:hint="eastAsia"/>
        </w:rPr>
        <w:t>１</w:t>
      </w:r>
      <w:r w:rsidR="00AD21FB">
        <w:rPr>
          <w:rFonts w:hint="eastAsia"/>
        </w:rPr>
        <w:t xml:space="preserve">　</w:t>
      </w:r>
      <w:r w:rsidRPr="00AC1D97">
        <w:rPr>
          <w:rFonts w:hint="eastAsia"/>
          <w:spacing w:val="210"/>
          <w:kern w:val="0"/>
          <w:fitText w:val="840" w:id="1475021568"/>
        </w:rPr>
        <w:t>主</w:t>
      </w:r>
      <w:r w:rsidRPr="00AC1D97">
        <w:rPr>
          <w:rFonts w:hint="eastAsia"/>
          <w:kern w:val="0"/>
          <w:fitText w:val="840" w:id="1475021568"/>
        </w:rPr>
        <w:t>題</w:t>
      </w:r>
      <w:r>
        <w:rPr>
          <w:rFonts w:hint="eastAsia"/>
        </w:rPr>
        <w:t xml:space="preserve">　</w:t>
      </w:r>
      <w:r w:rsidR="0040284C">
        <w:rPr>
          <w:rFonts w:hint="eastAsia"/>
        </w:rPr>
        <w:t>自分らしさとは</w:t>
      </w:r>
      <w:r w:rsidR="007E6C32">
        <w:rPr>
          <w:rFonts w:hint="eastAsia"/>
        </w:rPr>
        <w:t xml:space="preserve">　Ａ</w:t>
      </w:r>
      <w:r w:rsidR="00AD21FB">
        <w:rPr>
          <w:rFonts w:hint="eastAsia"/>
        </w:rPr>
        <w:t>－（</w:t>
      </w:r>
      <w:r w:rsidR="007E6C32">
        <w:rPr>
          <w:rFonts w:hint="eastAsia"/>
        </w:rPr>
        <w:t>３</w:t>
      </w:r>
      <w:r w:rsidR="00AD21FB">
        <w:rPr>
          <w:rFonts w:hint="eastAsia"/>
        </w:rPr>
        <w:t>）個性尊重</w:t>
      </w:r>
    </w:p>
    <w:p w:rsidR="00B1279C" w:rsidRDefault="00B1279C">
      <w:r>
        <w:rPr>
          <w:rFonts w:hint="eastAsia"/>
        </w:rPr>
        <w:t>２</w:t>
      </w:r>
      <w:r w:rsidR="00AD21FB">
        <w:rPr>
          <w:rFonts w:hint="eastAsia"/>
        </w:rPr>
        <w:t xml:space="preserve">　</w:t>
      </w:r>
      <w:r w:rsidRPr="00AC1D97">
        <w:rPr>
          <w:rFonts w:hint="eastAsia"/>
          <w:spacing w:val="52"/>
          <w:kern w:val="0"/>
          <w:fitText w:val="840" w:id="1475021569"/>
        </w:rPr>
        <w:t>資料</w:t>
      </w:r>
      <w:r w:rsidRPr="00AC1D97">
        <w:rPr>
          <w:rFonts w:hint="eastAsia"/>
          <w:spacing w:val="1"/>
          <w:kern w:val="0"/>
          <w:fitText w:val="840" w:id="1475021569"/>
        </w:rPr>
        <w:t>名</w:t>
      </w:r>
      <w:r>
        <w:rPr>
          <w:rFonts w:hint="eastAsia"/>
        </w:rPr>
        <w:t xml:space="preserve">　</w:t>
      </w:r>
      <w:r w:rsidR="00AD21FB">
        <w:rPr>
          <w:rFonts w:hint="eastAsia"/>
        </w:rPr>
        <w:t>深雪ちゃんのこと〈出典　明るい人生〉</w:t>
      </w:r>
    </w:p>
    <w:p w:rsidR="00B1279C" w:rsidRDefault="00B1279C">
      <w:r>
        <w:rPr>
          <w:rFonts w:hint="eastAsia"/>
        </w:rPr>
        <w:t>３</w:t>
      </w:r>
      <w:r w:rsidR="00AD21FB">
        <w:rPr>
          <w:rFonts w:hint="eastAsia"/>
        </w:rPr>
        <w:t xml:space="preserve">　</w:t>
      </w:r>
      <w:r>
        <w:rPr>
          <w:rFonts w:hint="eastAsia"/>
        </w:rPr>
        <w:t>主題設定の理由</w:t>
      </w:r>
    </w:p>
    <w:p w:rsidR="00B1279C" w:rsidRDefault="00B1279C">
      <w:r>
        <w:rPr>
          <w:rFonts w:hint="eastAsia"/>
        </w:rPr>
        <w:t>（１）ねらいとする価値について</w:t>
      </w:r>
    </w:p>
    <w:p w:rsidR="00B1279C" w:rsidRDefault="00E80AB3" w:rsidP="00E80AB3">
      <w:pPr>
        <w:ind w:leftChars="200" w:left="420" w:firstLineChars="100" w:firstLine="210"/>
      </w:pPr>
      <w:r>
        <w:rPr>
          <w:rFonts w:hint="eastAsia"/>
        </w:rPr>
        <w:t>近年、「個性の尊重」という言葉</w:t>
      </w:r>
      <w:r w:rsidR="008541F4">
        <w:rPr>
          <w:rFonts w:hint="eastAsia"/>
        </w:rPr>
        <w:t>を</w:t>
      </w:r>
      <w:r>
        <w:rPr>
          <w:rFonts w:hint="eastAsia"/>
        </w:rPr>
        <w:t>世間でよく耳にする。物事の見方や考え方、容姿や趣</w:t>
      </w:r>
      <w:r w:rsidR="007F5D93">
        <w:rPr>
          <w:rFonts w:hint="eastAsia"/>
        </w:rPr>
        <w:t>味などに対し、どのような価値観であっても肯定しようという風潮があ</w:t>
      </w:r>
      <w:r>
        <w:rPr>
          <w:rFonts w:hint="eastAsia"/>
        </w:rPr>
        <w:t>る。しかし、一方では、意見や見た目が</w:t>
      </w:r>
      <w:r w:rsidR="007F5D93">
        <w:rPr>
          <w:rFonts w:hint="eastAsia"/>
        </w:rPr>
        <w:t>人と違うことを異質なもの</w:t>
      </w:r>
      <w:r w:rsidR="0040284C">
        <w:rPr>
          <w:rFonts w:hint="eastAsia"/>
        </w:rPr>
        <w:t>ととらえ、無理をして周りに合わせてしまうこともあ</w:t>
      </w:r>
      <w:r>
        <w:rPr>
          <w:rFonts w:hint="eastAsia"/>
        </w:rPr>
        <w:t>り、「</w:t>
      </w:r>
      <w:r w:rsidR="007E6C32">
        <w:rPr>
          <w:rFonts w:hint="eastAsia"/>
        </w:rPr>
        <w:t>みんな</w:t>
      </w:r>
      <w:r>
        <w:rPr>
          <w:rFonts w:hint="eastAsia"/>
        </w:rPr>
        <w:t>と同じが</w:t>
      </w:r>
      <w:r w:rsidR="007E6C32">
        <w:rPr>
          <w:rFonts w:hint="eastAsia"/>
        </w:rPr>
        <w:t>よ</w:t>
      </w:r>
      <w:r>
        <w:rPr>
          <w:rFonts w:hint="eastAsia"/>
        </w:rPr>
        <w:t>い」という価値観も存在する</w:t>
      </w:r>
      <w:r w:rsidR="0040284C">
        <w:rPr>
          <w:rFonts w:hint="eastAsia"/>
        </w:rPr>
        <w:t>。</w:t>
      </w:r>
    </w:p>
    <w:p w:rsidR="008541F4" w:rsidRDefault="007F5D93" w:rsidP="00E80AB3">
      <w:pPr>
        <w:ind w:leftChars="200" w:left="420" w:firstLineChars="100" w:firstLine="210"/>
      </w:pPr>
      <w:r>
        <w:rPr>
          <w:rFonts w:hint="eastAsia"/>
        </w:rPr>
        <w:t>個性とは、他者から決め</w:t>
      </w:r>
      <w:r w:rsidR="008541F4">
        <w:rPr>
          <w:rFonts w:hint="eastAsia"/>
        </w:rPr>
        <w:t>られ、与えられるものではなく、自分で自分を肯定することによって生まれるものである。どのような生き方であっても、それを肯定し、</w:t>
      </w:r>
      <w:r w:rsidR="00283535">
        <w:rPr>
          <w:rFonts w:hint="eastAsia"/>
        </w:rPr>
        <w:t>自分らしさを大切にする価値観を身に</w:t>
      </w:r>
      <w:r w:rsidR="00AC1D97">
        <w:rPr>
          <w:rFonts w:hint="eastAsia"/>
        </w:rPr>
        <w:t>付</w:t>
      </w:r>
      <w:r w:rsidR="00283535">
        <w:rPr>
          <w:rFonts w:hint="eastAsia"/>
        </w:rPr>
        <w:t>けさせたい。</w:t>
      </w:r>
    </w:p>
    <w:p w:rsidR="00B1279C" w:rsidRDefault="00B1279C">
      <w:r>
        <w:rPr>
          <w:rFonts w:hint="eastAsia"/>
        </w:rPr>
        <w:t>（２）生徒の実態について</w:t>
      </w:r>
    </w:p>
    <w:p w:rsidR="00B1279C" w:rsidRDefault="00765F73" w:rsidP="001F6463">
      <w:pPr>
        <w:ind w:leftChars="200" w:left="420" w:firstLineChars="100" w:firstLine="210"/>
      </w:pPr>
      <w:r>
        <w:rPr>
          <w:rFonts w:hint="eastAsia"/>
        </w:rPr>
        <w:t>中学生の時期は、</w:t>
      </w:r>
      <w:r w:rsidR="005314B6">
        <w:rPr>
          <w:rFonts w:hint="eastAsia"/>
        </w:rPr>
        <w:t>自分と</w:t>
      </w:r>
      <w:r>
        <w:rPr>
          <w:rFonts w:hint="eastAsia"/>
        </w:rPr>
        <w:t>周りの友人</w:t>
      </w:r>
      <w:r w:rsidR="00AC1D97">
        <w:rPr>
          <w:rFonts w:hint="eastAsia"/>
        </w:rPr>
        <w:t>と</w:t>
      </w:r>
      <w:r w:rsidR="005314B6">
        <w:rPr>
          <w:rFonts w:hint="eastAsia"/>
        </w:rPr>
        <w:t>の違い</w:t>
      </w:r>
      <w:r w:rsidR="001F6463">
        <w:rPr>
          <w:rFonts w:hint="eastAsia"/>
        </w:rPr>
        <w:t>や、</w:t>
      </w:r>
      <w:r w:rsidR="005314B6">
        <w:rPr>
          <w:rFonts w:hint="eastAsia"/>
        </w:rPr>
        <w:t>自分の容姿について</w:t>
      </w:r>
      <w:r w:rsidR="001F6463">
        <w:rPr>
          <w:rFonts w:hint="eastAsia"/>
        </w:rPr>
        <w:t>など、ささいなことで</w:t>
      </w:r>
      <w:r w:rsidR="005314B6">
        <w:rPr>
          <w:rFonts w:hint="eastAsia"/>
        </w:rPr>
        <w:t>悩ん</w:t>
      </w:r>
      <w:r w:rsidR="001F6463">
        <w:rPr>
          <w:rFonts w:hint="eastAsia"/>
        </w:rPr>
        <w:t>でしまうことが多い。また</w:t>
      </w:r>
      <w:r w:rsidR="005314B6">
        <w:rPr>
          <w:rFonts w:hint="eastAsia"/>
        </w:rPr>
        <w:t>、</w:t>
      </w:r>
      <w:r w:rsidR="001F6463">
        <w:rPr>
          <w:rFonts w:hint="eastAsia"/>
        </w:rPr>
        <w:t>そ</w:t>
      </w:r>
      <w:r w:rsidR="001469C4">
        <w:rPr>
          <w:rFonts w:hint="eastAsia"/>
        </w:rPr>
        <w:t>れらの悩みは、後になってみればささいなことであったとしても、</w:t>
      </w:r>
      <w:r>
        <w:rPr>
          <w:rFonts w:hint="eastAsia"/>
        </w:rPr>
        <w:t>その時</w:t>
      </w:r>
      <w:r w:rsidR="001F6463">
        <w:rPr>
          <w:rFonts w:hint="eastAsia"/>
        </w:rPr>
        <w:t>は深刻であり、自分を否定する考え方</w:t>
      </w:r>
      <w:r>
        <w:rPr>
          <w:rFonts w:hint="eastAsia"/>
        </w:rPr>
        <w:t>の材料</w:t>
      </w:r>
      <w:r w:rsidR="001F6463">
        <w:rPr>
          <w:rFonts w:hint="eastAsia"/>
        </w:rPr>
        <w:t>になりがちである。</w:t>
      </w:r>
    </w:p>
    <w:p w:rsidR="001F6463" w:rsidRDefault="00BD7C0E" w:rsidP="001F6463">
      <w:pPr>
        <w:ind w:leftChars="200" w:left="420" w:firstLineChars="100" w:firstLine="210"/>
      </w:pPr>
      <w:r>
        <w:rPr>
          <w:rFonts w:hint="eastAsia"/>
        </w:rPr>
        <w:t>本学級の生徒は、周りの</w:t>
      </w:r>
      <w:r w:rsidR="00AA6B68">
        <w:rPr>
          <w:rFonts w:hint="eastAsia"/>
        </w:rPr>
        <w:t>生徒</w:t>
      </w:r>
      <w:r w:rsidR="003A1E9F">
        <w:rPr>
          <w:rFonts w:hint="eastAsia"/>
        </w:rPr>
        <w:t>に対して寛容な心をも</w:t>
      </w:r>
      <w:r>
        <w:rPr>
          <w:rFonts w:hint="eastAsia"/>
        </w:rPr>
        <w:t>ち、人と違う意見や行動を受け入れ、肯定することが多い。しかし、</w:t>
      </w:r>
      <w:r w:rsidR="00AA6B68">
        <w:rPr>
          <w:rFonts w:hint="eastAsia"/>
        </w:rPr>
        <w:t>自分が周りの友人から認められ、ほめられることがあったとしても、それを素直に受け入れることができず</w:t>
      </w:r>
      <w:r w:rsidR="00D1714C">
        <w:rPr>
          <w:rFonts w:hint="eastAsia"/>
        </w:rPr>
        <w:t>にいる</w:t>
      </w:r>
      <w:r w:rsidR="00AA6B68">
        <w:rPr>
          <w:rFonts w:hint="eastAsia"/>
        </w:rPr>
        <w:t>。さらに、</w:t>
      </w:r>
      <w:r w:rsidR="00237B23">
        <w:rPr>
          <w:rFonts w:hint="eastAsia"/>
        </w:rPr>
        <w:t>周り</w:t>
      </w:r>
      <w:r w:rsidR="00AA6B68">
        <w:rPr>
          <w:rFonts w:hint="eastAsia"/>
        </w:rPr>
        <w:t>の友人</w:t>
      </w:r>
      <w:r w:rsidR="00237B23">
        <w:rPr>
          <w:rFonts w:hint="eastAsia"/>
        </w:rPr>
        <w:t>からの評価を気にしたり、自分の容姿を気にしたりと、</w:t>
      </w:r>
      <w:r>
        <w:rPr>
          <w:rFonts w:hint="eastAsia"/>
        </w:rPr>
        <w:t>自分を肯定できる生徒は少ないと考えられる。</w:t>
      </w:r>
      <w:r w:rsidR="00D52D04">
        <w:rPr>
          <w:rFonts w:hint="eastAsia"/>
        </w:rPr>
        <w:t>また、</w:t>
      </w:r>
      <w:r w:rsidR="00D1714C">
        <w:rPr>
          <w:rFonts w:hint="eastAsia"/>
        </w:rPr>
        <w:t>一部の生徒は、</w:t>
      </w:r>
      <w:r w:rsidR="00D52D04">
        <w:rPr>
          <w:rFonts w:hint="eastAsia"/>
        </w:rPr>
        <w:t>自分に自信がないため、他人</w:t>
      </w:r>
      <w:r w:rsidR="00237B23">
        <w:rPr>
          <w:rFonts w:hint="eastAsia"/>
        </w:rPr>
        <w:t>の行動や容姿</w:t>
      </w:r>
      <w:r w:rsidR="00D52D04">
        <w:rPr>
          <w:rFonts w:hint="eastAsia"/>
        </w:rPr>
        <w:t>を否定することによって自分を守ろうとする</w:t>
      </w:r>
      <w:r w:rsidR="00D1714C">
        <w:rPr>
          <w:rFonts w:hint="eastAsia"/>
        </w:rPr>
        <w:t>ことがある</w:t>
      </w:r>
      <w:r w:rsidR="00D52D04">
        <w:rPr>
          <w:rFonts w:hint="eastAsia"/>
        </w:rPr>
        <w:t>。</w:t>
      </w:r>
    </w:p>
    <w:p w:rsidR="00F062DC" w:rsidRDefault="00F062DC" w:rsidP="001F6463">
      <w:pPr>
        <w:ind w:leftChars="200" w:left="420" w:firstLineChars="100" w:firstLine="210"/>
      </w:pPr>
      <w:r>
        <w:rPr>
          <w:rFonts w:hint="eastAsia"/>
        </w:rPr>
        <w:t>そこで、自分</w:t>
      </w:r>
      <w:r w:rsidR="00D1714C">
        <w:rPr>
          <w:rFonts w:hint="eastAsia"/>
        </w:rPr>
        <w:t>と周りの友人</w:t>
      </w:r>
      <w:r>
        <w:rPr>
          <w:rFonts w:hint="eastAsia"/>
        </w:rPr>
        <w:t>を比較</w:t>
      </w:r>
      <w:r w:rsidR="00D52D04">
        <w:rPr>
          <w:rFonts w:hint="eastAsia"/>
        </w:rPr>
        <w:t>して</w:t>
      </w:r>
      <w:r>
        <w:rPr>
          <w:rFonts w:hint="eastAsia"/>
        </w:rPr>
        <w:t>自分を否定する価値観</w:t>
      </w:r>
      <w:r w:rsidR="00D52D04">
        <w:rPr>
          <w:rFonts w:hint="eastAsia"/>
        </w:rPr>
        <w:t>や、</w:t>
      </w:r>
      <w:r w:rsidR="00F81F38">
        <w:rPr>
          <w:rFonts w:hint="eastAsia"/>
        </w:rPr>
        <w:t>自分に自信がないために他人を否定する</w:t>
      </w:r>
      <w:r w:rsidR="00A1600F">
        <w:rPr>
          <w:rFonts w:hint="eastAsia"/>
        </w:rPr>
        <w:t>という考え方</w:t>
      </w:r>
      <w:r>
        <w:rPr>
          <w:rFonts w:hint="eastAsia"/>
        </w:rPr>
        <w:t>ではなく、</w:t>
      </w:r>
      <w:r w:rsidR="00D52D04">
        <w:rPr>
          <w:rFonts w:hint="eastAsia"/>
        </w:rPr>
        <w:t>自分を受け入れて肯定した上で</w:t>
      </w:r>
      <w:r w:rsidR="00F81F38">
        <w:rPr>
          <w:rFonts w:hint="eastAsia"/>
        </w:rPr>
        <w:t>、</w:t>
      </w:r>
      <w:r w:rsidR="00D52D04">
        <w:rPr>
          <w:rFonts w:hint="eastAsia"/>
        </w:rPr>
        <w:t>多様な価値観</w:t>
      </w:r>
      <w:r w:rsidR="00F81F38">
        <w:rPr>
          <w:rFonts w:hint="eastAsia"/>
        </w:rPr>
        <w:t>を認め</w:t>
      </w:r>
      <w:r w:rsidR="00FF5412">
        <w:rPr>
          <w:rFonts w:hint="eastAsia"/>
        </w:rPr>
        <w:t>る必要がある。自分らしさを大切にする価値観を身に</w:t>
      </w:r>
      <w:r w:rsidR="00AC1D97">
        <w:rPr>
          <w:rFonts w:hint="eastAsia"/>
        </w:rPr>
        <w:t>付</w:t>
      </w:r>
      <w:r w:rsidR="00FF5412">
        <w:rPr>
          <w:rFonts w:hint="eastAsia"/>
        </w:rPr>
        <w:t>けることによって、自分や周り</w:t>
      </w:r>
      <w:r w:rsidR="00D1714C">
        <w:rPr>
          <w:rFonts w:hint="eastAsia"/>
        </w:rPr>
        <w:t>の生徒の</w:t>
      </w:r>
      <w:r w:rsidR="00FF5412">
        <w:rPr>
          <w:rFonts w:hint="eastAsia"/>
        </w:rPr>
        <w:t>個性をより尊重する気持ちを高めたい。</w:t>
      </w:r>
    </w:p>
    <w:p w:rsidR="00B1279C" w:rsidRDefault="00B1279C">
      <w:r>
        <w:rPr>
          <w:rFonts w:hint="eastAsia"/>
        </w:rPr>
        <w:t>（３）資料について</w:t>
      </w:r>
    </w:p>
    <w:p w:rsidR="00867997" w:rsidRDefault="00AD21FB" w:rsidP="00674A0B">
      <w:pPr>
        <w:ind w:leftChars="200" w:left="420" w:firstLineChars="100" w:firstLine="210"/>
      </w:pPr>
      <w:r>
        <w:rPr>
          <w:rFonts w:hint="eastAsia"/>
        </w:rPr>
        <w:t>本資料は、</w:t>
      </w:r>
      <w:r w:rsidR="00BB51C6">
        <w:rPr>
          <w:rFonts w:hint="eastAsia"/>
        </w:rPr>
        <w:t>主人公が、</w:t>
      </w:r>
      <w:r w:rsidR="00932F07">
        <w:rPr>
          <w:rFonts w:hint="eastAsia"/>
        </w:rPr>
        <w:t>校則を破りながら</w:t>
      </w:r>
      <w:r w:rsidR="00AA6B68">
        <w:rPr>
          <w:rFonts w:hint="eastAsia"/>
        </w:rPr>
        <w:t>自分を着飾る</w:t>
      </w:r>
      <w:r w:rsidR="003A1E9F">
        <w:rPr>
          <w:rFonts w:hint="eastAsia"/>
        </w:rPr>
        <w:t>、</w:t>
      </w:r>
      <w:r w:rsidR="00BB51C6">
        <w:rPr>
          <w:rFonts w:hint="eastAsia"/>
        </w:rPr>
        <w:t>いとこの深雪ちゃんの</w:t>
      </w:r>
      <w:r w:rsidR="00674A0B">
        <w:rPr>
          <w:rFonts w:hint="eastAsia"/>
        </w:rPr>
        <w:t>影響を受け、一度は</w:t>
      </w:r>
      <w:r w:rsidR="005876F6">
        <w:rPr>
          <w:rFonts w:hint="eastAsia"/>
        </w:rPr>
        <w:t>自分を着飾ろう</w:t>
      </w:r>
      <w:r w:rsidR="008708FF">
        <w:rPr>
          <w:rFonts w:hint="eastAsia"/>
        </w:rPr>
        <w:t>とするが、その振る舞いが自分らしくないことに気付き</w:t>
      </w:r>
      <w:r w:rsidR="00FF5412">
        <w:rPr>
          <w:rFonts w:hint="eastAsia"/>
        </w:rPr>
        <w:t>、自分らしい生き方を探そうと決断する姿を描いたものである。</w:t>
      </w:r>
      <w:r w:rsidR="005876F6">
        <w:rPr>
          <w:rFonts w:hint="eastAsia"/>
        </w:rPr>
        <w:t>約三十年前に女子中学生が書いた作文が元になっており、服装や言葉遣いが現代の中学生に</w:t>
      </w:r>
      <w:r w:rsidR="00D1714C">
        <w:rPr>
          <w:rFonts w:hint="eastAsia"/>
        </w:rPr>
        <w:t>とって理解しづらい部分があったため、一部の表現を現代風に</w:t>
      </w:r>
      <w:r w:rsidR="005D6EDE">
        <w:rPr>
          <w:rFonts w:hint="eastAsia"/>
        </w:rPr>
        <w:t>書き改めた。</w:t>
      </w:r>
      <w:r w:rsidR="00D1714C">
        <w:rPr>
          <w:rFonts w:hint="eastAsia"/>
        </w:rPr>
        <w:t>また、生徒が考え</w:t>
      </w:r>
      <w:r w:rsidR="00867997">
        <w:rPr>
          <w:rFonts w:hint="eastAsia"/>
        </w:rPr>
        <w:t>たり</w:t>
      </w:r>
      <w:r w:rsidR="00D1714C">
        <w:rPr>
          <w:rFonts w:hint="eastAsia"/>
        </w:rPr>
        <w:t>意見を言</w:t>
      </w:r>
      <w:r w:rsidR="00867997">
        <w:rPr>
          <w:rFonts w:hint="eastAsia"/>
        </w:rPr>
        <w:t>ったりする</w:t>
      </w:r>
      <w:r w:rsidR="00D1714C">
        <w:rPr>
          <w:rFonts w:hint="eastAsia"/>
        </w:rPr>
        <w:t>時間を</w:t>
      </w:r>
      <w:r w:rsidR="00867997">
        <w:rPr>
          <w:rFonts w:hint="eastAsia"/>
        </w:rPr>
        <w:t>より長く</w:t>
      </w:r>
      <w:r w:rsidR="00D1714C">
        <w:rPr>
          <w:rFonts w:hint="eastAsia"/>
        </w:rPr>
        <w:t>確保するために省略</w:t>
      </w:r>
      <w:r w:rsidR="007216CB">
        <w:rPr>
          <w:rFonts w:hint="eastAsia"/>
        </w:rPr>
        <w:t>も</w:t>
      </w:r>
      <w:r w:rsidR="00D1714C">
        <w:rPr>
          <w:rFonts w:hint="eastAsia"/>
        </w:rPr>
        <w:t>行</w:t>
      </w:r>
      <w:r w:rsidR="007216CB">
        <w:rPr>
          <w:rFonts w:hint="eastAsia"/>
        </w:rPr>
        <w:t>っている</w:t>
      </w:r>
      <w:r w:rsidR="00D1714C">
        <w:rPr>
          <w:rFonts w:hint="eastAsia"/>
        </w:rPr>
        <w:t>。</w:t>
      </w:r>
    </w:p>
    <w:p w:rsidR="007216CB" w:rsidRDefault="007B3812" w:rsidP="00867997">
      <w:pPr>
        <w:ind w:leftChars="200" w:left="420" w:firstLineChars="100" w:firstLine="210"/>
      </w:pPr>
      <w:r>
        <w:rPr>
          <w:rFonts w:hint="eastAsia"/>
        </w:rPr>
        <w:t>表面的に誰かのまねをしたり、</w:t>
      </w:r>
      <w:r w:rsidR="001F4C9D">
        <w:rPr>
          <w:rFonts w:hint="eastAsia"/>
        </w:rPr>
        <w:t>他者から与えられた価値観に合わせ</w:t>
      </w:r>
      <w:r w:rsidR="003F1633">
        <w:rPr>
          <w:rFonts w:hint="eastAsia"/>
        </w:rPr>
        <w:t>ようとし</w:t>
      </w:r>
      <w:r w:rsidR="001F4C9D">
        <w:rPr>
          <w:rFonts w:hint="eastAsia"/>
        </w:rPr>
        <w:t>て息苦しさを感じたりする主人公</w:t>
      </w:r>
      <w:r w:rsidR="00C801AE">
        <w:rPr>
          <w:rFonts w:hint="eastAsia"/>
        </w:rPr>
        <w:t>の姿は、生徒にとって</w:t>
      </w:r>
      <w:r w:rsidR="001F4C9D">
        <w:rPr>
          <w:rFonts w:hint="eastAsia"/>
        </w:rPr>
        <w:t>共感</w:t>
      </w:r>
      <w:r w:rsidR="00C801AE">
        <w:rPr>
          <w:rFonts w:hint="eastAsia"/>
        </w:rPr>
        <w:t>できるもの</w:t>
      </w:r>
      <w:r w:rsidR="00BB51C6">
        <w:rPr>
          <w:rFonts w:hint="eastAsia"/>
        </w:rPr>
        <w:t>と考えられ</w:t>
      </w:r>
      <w:r w:rsidR="00C801AE">
        <w:rPr>
          <w:rFonts w:hint="eastAsia"/>
        </w:rPr>
        <w:t>る。</w:t>
      </w:r>
      <w:r w:rsidR="00D1714C">
        <w:rPr>
          <w:rFonts w:hint="eastAsia"/>
        </w:rPr>
        <w:t>主人公を通していろいろな価値観や考え方を</w:t>
      </w:r>
      <w:r w:rsidR="00E81ADE">
        <w:rPr>
          <w:rFonts w:hint="eastAsia"/>
        </w:rPr>
        <w:t>認め</w:t>
      </w:r>
      <w:r w:rsidR="00D1714C">
        <w:rPr>
          <w:rFonts w:hint="eastAsia"/>
        </w:rPr>
        <w:t>させたい。</w:t>
      </w:r>
    </w:p>
    <w:p w:rsidR="007E6C32" w:rsidRDefault="007E6C32" w:rsidP="00867997">
      <w:pPr>
        <w:ind w:leftChars="200" w:left="420" w:firstLineChars="100" w:firstLine="210"/>
      </w:pPr>
    </w:p>
    <w:p w:rsidR="00531F94" w:rsidRDefault="00531F94"/>
    <w:p w:rsidR="00B1279C" w:rsidRDefault="00B1279C">
      <w:bookmarkStart w:id="0" w:name="_GoBack"/>
      <w:bookmarkEnd w:id="0"/>
      <w:r>
        <w:rPr>
          <w:rFonts w:hint="eastAsia"/>
        </w:rPr>
        <w:lastRenderedPageBreak/>
        <w:t>４</w:t>
      </w:r>
      <w:r w:rsidR="00AD21FB">
        <w:rPr>
          <w:rFonts w:hint="eastAsia"/>
        </w:rPr>
        <w:t xml:space="preserve">　</w:t>
      </w:r>
      <w:r w:rsidRPr="007E6C32">
        <w:rPr>
          <w:rFonts w:hint="eastAsia"/>
          <w:spacing w:val="52"/>
          <w:kern w:val="0"/>
          <w:fitText w:val="840" w:id="1475021824"/>
        </w:rPr>
        <w:t>ねら</w:t>
      </w:r>
      <w:r w:rsidRPr="007E6C32">
        <w:rPr>
          <w:rFonts w:hint="eastAsia"/>
          <w:spacing w:val="1"/>
          <w:kern w:val="0"/>
          <w:fitText w:val="840" w:id="1475021824"/>
        </w:rPr>
        <w:t>い</w:t>
      </w:r>
    </w:p>
    <w:p w:rsidR="00B1279C" w:rsidRDefault="00B1279C" w:rsidP="008154E9">
      <w:pPr>
        <w:ind w:leftChars="100" w:left="420" w:hangingChars="100" w:hanging="210"/>
      </w:pPr>
      <w:r>
        <w:rPr>
          <w:rFonts w:hint="eastAsia"/>
        </w:rPr>
        <w:t>○</w:t>
      </w:r>
      <w:r w:rsidR="00364E03">
        <w:rPr>
          <w:rFonts w:hint="eastAsia"/>
        </w:rPr>
        <w:t xml:space="preserve">　それぞれの個性や立場を理解</w:t>
      </w:r>
      <w:r w:rsidR="00073437">
        <w:rPr>
          <w:rFonts w:hint="eastAsia"/>
        </w:rPr>
        <w:t>し、いろいろなものの見方や価値観</w:t>
      </w:r>
      <w:r w:rsidR="008154E9">
        <w:rPr>
          <w:rFonts w:hint="eastAsia"/>
        </w:rPr>
        <w:t>があること</w:t>
      </w:r>
      <w:r w:rsidR="00364E03">
        <w:rPr>
          <w:rFonts w:hint="eastAsia"/>
        </w:rPr>
        <w:t>について考え、自分らしさ</w:t>
      </w:r>
      <w:r w:rsidR="008154E9">
        <w:rPr>
          <w:rFonts w:hint="eastAsia"/>
        </w:rPr>
        <w:t>を</w:t>
      </w:r>
      <w:r w:rsidR="00364E03">
        <w:rPr>
          <w:rFonts w:hint="eastAsia"/>
        </w:rPr>
        <w:t>大切にする信念を身に</w:t>
      </w:r>
      <w:r w:rsidR="00455348">
        <w:rPr>
          <w:rFonts w:hint="eastAsia"/>
        </w:rPr>
        <w:t>付</w:t>
      </w:r>
      <w:r w:rsidR="00364E03">
        <w:rPr>
          <w:rFonts w:hint="eastAsia"/>
        </w:rPr>
        <w:t>けようとする。</w:t>
      </w:r>
    </w:p>
    <w:p w:rsidR="00B1279C" w:rsidRDefault="00B1279C">
      <w:r>
        <w:rPr>
          <w:rFonts w:hint="eastAsia"/>
        </w:rPr>
        <w:t>５</w:t>
      </w:r>
      <w:r w:rsidR="00AD21FB">
        <w:rPr>
          <w:rFonts w:hint="eastAsia"/>
        </w:rPr>
        <w:t xml:space="preserve">　</w:t>
      </w:r>
      <w:r w:rsidRPr="00455348">
        <w:rPr>
          <w:rFonts w:hint="eastAsia"/>
          <w:spacing w:val="210"/>
          <w:kern w:val="0"/>
          <w:fitText w:val="840" w:id="1475021825"/>
        </w:rPr>
        <w:t>準</w:t>
      </w:r>
      <w:r w:rsidRPr="00455348">
        <w:rPr>
          <w:rFonts w:hint="eastAsia"/>
          <w:kern w:val="0"/>
          <w:fitText w:val="840" w:id="1475021825"/>
        </w:rPr>
        <w:t>備</w:t>
      </w:r>
      <w:r>
        <w:rPr>
          <w:rFonts w:hint="eastAsia"/>
        </w:rPr>
        <w:t>（教）</w:t>
      </w:r>
      <w:r w:rsidR="00015BC9">
        <w:rPr>
          <w:rFonts w:hint="eastAsia"/>
        </w:rPr>
        <w:t>明るい人生、ワークシート</w:t>
      </w:r>
      <w:r w:rsidR="006207C4">
        <w:rPr>
          <w:rFonts w:hint="eastAsia"/>
        </w:rPr>
        <w:t>、</w:t>
      </w:r>
      <w:r w:rsidR="003A1E9F">
        <w:rPr>
          <w:rFonts w:hint="eastAsia"/>
        </w:rPr>
        <w:t>ファッション誌の切り抜きの映像、都会の風景の</w:t>
      </w:r>
      <w:r w:rsidR="006207C4">
        <w:rPr>
          <w:rFonts w:hint="eastAsia"/>
        </w:rPr>
        <w:t>写真</w:t>
      </w:r>
    </w:p>
    <w:p w:rsidR="00B1279C" w:rsidRDefault="00B1279C" w:rsidP="0040284C">
      <w:pPr>
        <w:ind w:leftChars="600" w:left="1260"/>
      </w:pPr>
      <w:r>
        <w:rPr>
          <w:rFonts w:hint="eastAsia"/>
        </w:rPr>
        <w:t>（生）</w:t>
      </w:r>
      <w:r w:rsidR="003427EF">
        <w:rPr>
          <w:rFonts w:hint="eastAsia"/>
        </w:rPr>
        <w:t>道徳ファイル</w:t>
      </w:r>
    </w:p>
    <w:p w:rsidR="00B1279C" w:rsidRDefault="00B1279C">
      <w:r>
        <w:rPr>
          <w:rFonts w:hint="eastAsia"/>
        </w:rPr>
        <w:t>６</w:t>
      </w:r>
      <w:r w:rsidR="00AD21FB">
        <w:rPr>
          <w:rFonts w:hint="eastAsia"/>
        </w:rPr>
        <w:t xml:space="preserve">　</w:t>
      </w:r>
      <w:r>
        <w:rPr>
          <w:rFonts w:hint="eastAsia"/>
        </w:rPr>
        <w:t>指導過程</w:t>
      </w:r>
    </w:p>
    <w:tbl>
      <w:tblPr>
        <w:tblStyle w:val="a3"/>
        <w:tblW w:w="9860" w:type="dxa"/>
        <w:tblLook w:val="04A0" w:firstRow="1" w:lastRow="0" w:firstColumn="1" w:lastColumn="0" w:noHBand="0" w:noVBand="1"/>
      </w:tblPr>
      <w:tblGrid>
        <w:gridCol w:w="675"/>
        <w:gridCol w:w="3402"/>
        <w:gridCol w:w="3402"/>
        <w:gridCol w:w="2381"/>
      </w:tblGrid>
      <w:tr w:rsidR="00B1279C" w:rsidTr="00324ACA">
        <w:tc>
          <w:tcPr>
            <w:tcW w:w="675" w:type="dxa"/>
          </w:tcPr>
          <w:p w:rsidR="00B1279C" w:rsidRDefault="00B1279C" w:rsidP="001B4062">
            <w:pPr>
              <w:jc w:val="center"/>
            </w:pPr>
            <w:r>
              <w:rPr>
                <w:rFonts w:hint="eastAsia"/>
              </w:rPr>
              <w:t>時間</w:t>
            </w:r>
          </w:p>
        </w:tc>
        <w:tc>
          <w:tcPr>
            <w:tcW w:w="3402" w:type="dxa"/>
          </w:tcPr>
          <w:p w:rsidR="00B1279C" w:rsidRDefault="00B1279C" w:rsidP="001B4062">
            <w:pPr>
              <w:jc w:val="center"/>
            </w:pPr>
            <w:r>
              <w:rPr>
                <w:rFonts w:hint="eastAsia"/>
              </w:rPr>
              <w:t>学習活動</w:t>
            </w:r>
          </w:p>
        </w:tc>
        <w:tc>
          <w:tcPr>
            <w:tcW w:w="3402" w:type="dxa"/>
          </w:tcPr>
          <w:p w:rsidR="00B1279C" w:rsidRDefault="00B1279C" w:rsidP="001B4062">
            <w:pPr>
              <w:jc w:val="center"/>
            </w:pPr>
            <w:r>
              <w:rPr>
                <w:rFonts w:hint="eastAsia"/>
              </w:rPr>
              <w:t>指導上の留意点</w:t>
            </w:r>
          </w:p>
        </w:tc>
        <w:tc>
          <w:tcPr>
            <w:tcW w:w="2381" w:type="dxa"/>
          </w:tcPr>
          <w:p w:rsidR="00B1279C" w:rsidRDefault="00B1279C" w:rsidP="001B4062">
            <w:pPr>
              <w:jc w:val="center"/>
            </w:pPr>
            <w:r>
              <w:rPr>
                <w:rFonts w:hint="eastAsia"/>
              </w:rPr>
              <w:t>評価</w:t>
            </w:r>
          </w:p>
        </w:tc>
      </w:tr>
      <w:tr w:rsidR="00B1279C" w:rsidTr="00324ACA">
        <w:tc>
          <w:tcPr>
            <w:tcW w:w="675" w:type="dxa"/>
          </w:tcPr>
          <w:p w:rsidR="00B1279C" w:rsidRDefault="009714C4" w:rsidP="00165936">
            <w:pPr>
              <w:jc w:val="center"/>
            </w:pPr>
            <w:r>
              <w:rPr>
                <w:rFonts w:hint="eastAsia"/>
              </w:rPr>
              <w:t>３</w:t>
            </w:r>
          </w:p>
        </w:tc>
        <w:tc>
          <w:tcPr>
            <w:tcW w:w="3402" w:type="dxa"/>
          </w:tcPr>
          <w:p w:rsidR="00D03D90" w:rsidRPr="00DA1018" w:rsidRDefault="001B4062" w:rsidP="00060F8D">
            <w:pPr>
              <w:ind w:left="210" w:hangingChars="100" w:hanging="210"/>
            </w:pPr>
            <w:r>
              <w:rPr>
                <w:rFonts w:hint="eastAsia"/>
              </w:rPr>
              <w:t xml:space="preserve">１　</w:t>
            </w:r>
            <w:r w:rsidR="00DA1018">
              <w:rPr>
                <w:rFonts w:hint="eastAsia"/>
              </w:rPr>
              <w:t>事前に行ったアンケートを確認し、人目が気になるのはどんなときかを</w:t>
            </w:r>
            <w:r w:rsidR="009714C4">
              <w:rPr>
                <w:rFonts w:hint="eastAsia"/>
              </w:rPr>
              <w:t>確認する。</w:t>
            </w:r>
          </w:p>
        </w:tc>
        <w:tc>
          <w:tcPr>
            <w:tcW w:w="3402" w:type="dxa"/>
          </w:tcPr>
          <w:p w:rsidR="00B1279C" w:rsidRDefault="00FE40E3" w:rsidP="00060F8D">
            <w:pPr>
              <w:ind w:left="210" w:hangingChars="100" w:hanging="210"/>
            </w:pPr>
            <w:r>
              <w:rPr>
                <w:rFonts w:hint="eastAsia"/>
              </w:rPr>
              <w:t xml:space="preserve">○　</w:t>
            </w:r>
            <w:r w:rsidR="00025F59">
              <w:rPr>
                <w:rFonts w:hint="eastAsia"/>
              </w:rPr>
              <w:t>アンケートから、生徒にとって人目が気になるの</w:t>
            </w:r>
            <w:r w:rsidR="00060F8D">
              <w:rPr>
                <w:rFonts w:hint="eastAsia"/>
              </w:rPr>
              <w:t>はどんなときかを紹介する。</w:t>
            </w:r>
          </w:p>
        </w:tc>
        <w:tc>
          <w:tcPr>
            <w:tcW w:w="2381" w:type="dxa"/>
          </w:tcPr>
          <w:p w:rsidR="00D03D90" w:rsidRPr="00060F8D" w:rsidRDefault="00D03D90" w:rsidP="001E0AC8">
            <w:pPr>
              <w:ind w:right="1470"/>
            </w:pPr>
          </w:p>
        </w:tc>
      </w:tr>
      <w:tr w:rsidR="00B1279C" w:rsidRPr="00956523" w:rsidTr="00324ACA">
        <w:tc>
          <w:tcPr>
            <w:tcW w:w="675" w:type="dxa"/>
          </w:tcPr>
          <w:p w:rsidR="00165936" w:rsidRDefault="003427EF" w:rsidP="00165936">
            <w:pPr>
              <w:jc w:val="center"/>
            </w:pPr>
            <w:r>
              <w:rPr>
                <w:rFonts w:hint="eastAsia"/>
              </w:rPr>
              <w:t>１３</w:t>
            </w:r>
          </w:p>
          <w:p w:rsidR="00165936" w:rsidRDefault="003427EF" w:rsidP="00165936">
            <w:pPr>
              <w:jc w:val="center"/>
            </w:pPr>
            <w:r>
              <w:rPr>
                <w:rFonts w:hint="eastAsia"/>
              </w:rPr>
              <w:t>(16</w:t>
            </w:r>
            <w:r w:rsidR="00165936">
              <w:rPr>
                <w:rFonts w:hint="eastAsia"/>
              </w:rPr>
              <w:t>)</w:t>
            </w:r>
          </w:p>
        </w:tc>
        <w:tc>
          <w:tcPr>
            <w:tcW w:w="3402" w:type="dxa"/>
          </w:tcPr>
          <w:p w:rsidR="00B1279C" w:rsidRDefault="005E1495" w:rsidP="00415C91">
            <w:pPr>
              <w:ind w:left="210" w:hangingChars="100" w:hanging="210"/>
            </w:pPr>
            <w:r>
              <w:rPr>
                <w:rFonts w:hint="eastAsia"/>
              </w:rPr>
              <w:t>２　資料を読んで、登場人物</w:t>
            </w:r>
            <w:r w:rsidR="004F29F0">
              <w:rPr>
                <w:rFonts w:hint="eastAsia"/>
              </w:rPr>
              <w:t>の人柄や行動</w:t>
            </w:r>
            <w:r w:rsidR="007C5C2A">
              <w:rPr>
                <w:rFonts w:hint="eastAsia"/>
              </w:rPr>
              <w:t>について</w:t>
            </w:r>
            <w:r>
              <w:rPr>
                <w:rFonts w:hint="eastAsia"/>
              </w:rPr>
              <w:t>考え</w:t>
            </w:r>
            <w:r w:rsidR="004F29F0">
              <w:rPr>
                <w:rFonts w:hint="eastAsia"/>
              </w:rPr>
              <w:t>る</w:t>
            </w:r>
            <w:r>
              <w:rPr>
                <w:rFonts w:hint="eastAsia"/>
              </w:rPr>
              <w:t>。</w:t>
            </w:r>
          </w:p>
          <w:p w:rsidR="00F2736C" w:rsidRDefault="002F365C" w:rsidP="002F365C">
            <w:pPr>
              <w:ind w:left="420" w:hangingChars="200" w:hanging="420"/>
            </w:pPr>
            <w:r>
              <w:rPr>
                <w:rFonts w:hint="eastAsia"/>
              </w:rPr>
              <w:t>（１）資料の</w:t>
            </w:r>
            <w:r w:rsidR="007E05EC">
              <w:rPr>
                <w:rFonts w:hint="eastAsia"/>
              </w:rPr>
              <w:t>範読</w:t>
            </w:r>
            <w:r>
              <w:rPr>
                <w:rFonts w:hint="eastAsia"/>
              </w:rPr>
              <w:t>を聞き、登場人物の人柄を理解する。</w:t>
            </w:r>
          </w:p>
          <w:p w:rsidR="00C349A2" w:rsidRDefault="00C349A2" w:rsidP="00C349A2">
            <w:pPr>
              <w:ind w:leftChars="100" w:left="420" w:hangingChars="100" w:hanging="210"/>
            </w:pPr>
            <w:r>
              <w:rPr>
                <w:rFonts w:hint="eastAsia"/>
              </w:rPr>
              <w:t>△　深雪ちゃんはどんな女の子ですか。</w:t>
            </w:r>
          </w:p>
          <w:p w:rsidR="003757EC" w:rsidRDefault="003757EC" w:rsidP="003757EC">
            <w:pPr>
              <w:ind w:leftChars="100" w:left="210"/>
            </w:pPr>
            <w:r>
              <w:rPr>
                <w:rFonts w:hint="eastAsia"/>
              </w:rPr>
              <w:t>・　姉のような存在。</w:t>
            </w:r>
          </w:p>
          <w:p w:rsidR="003757EC" w:rsidRDefault="003757EC" w:rsidP="003757EC">
            <w:pPr>
              <w:ind w:leftChars="100" w:left="210"/>
            </w:pPr>
            <w:r>
              <w:rPr>
                <w:rFonts w:hint="eastAsia"/>
              </w:rPr>
              <w:t>・　おしゃれでかっこいい。</w:t>
            </w:r>
          </w:p>
          <w:p w:rsidR="003757EC" w:rsidRDefault="003757EC" w:rsidP="003757EC">
            <w:pPr>
              <w:ind w:leftChars="100" w:left="210"/>
            </w:pPr>
            <w:r>
              <w:rPr>
                <w:rFonts w:hint="eastAsia"/>
              </w:rPr>
              <w:t>・　校則を破っている。</w:t>
            </w:r>
          </w:p>
          <w:p w:rsidR="004D2920" w:rsidRPr="003757EC" w:rsidRDefault="004D2920" w:rsidP="002F365C">
            <w:pPr>
              <w:ind w:left="420" w:hangingChars="200" w:hanging="420"/>
            </w:pPr>
          </w:p>
          <w:p w:rsidR="00F9369B" w:rsidRDefault="00F9369B" w:rsidP="002F365C"/>
          <w:p w:rsidR="006A12F8" w:rsidRDefault="006A12F8" w:rsidP="002F365C"/>
          <w:p w:rsidR="00C03B85" w:rsidRPr="00C62A16" w:rsidRDefault="002F365C" w:rsidP="00F36E01">
            <w:pPr>
              <w:ind w:left="420" w:hangingChars="200" w:hanging="420"/>
            </w:pPr>
            <w:r>
              <w:rPr>
                <w:rFonts w:hint="eastAsia"/>
              </w:rPr>
              <w:t>（２）</w:t>
            </w:r>
            <w:r w:rsidR="006A12F8">
              <w:rPr>
                <w:rFonts w:hint="eastAsia"/>
              </w:rPr>
              <w:t>主人公</w:t>
            </w:r>
            <w:r w:rsidR="00F36E01">
              <w:rPr>
                <w:rFonts w:hint="eastAsia"/>
              </w:rPr>
              <w:t>がどんな</w:t>
            </w:r>
            <w:r w:rsidR="004F29F0">
              <w:rPr>
                <w:rFonts w:hint="eastAsia"/>
              </w:rPr>
              <w:t>行動</w:t>
            </w:r>
            <w:r w:rsidR="00F36E01">
              <w:rPr>
                <w:rFonts w:hint="eastAsia"/>
              </w:rPr>
              <w:t>をとったのかを知る</w:t>
            </w:r>
            <w:r w:rsidR="006A12F8">
              <w:rPr>
                <w:rFonts w:hint="eastAsia"/>
              </w:rPr>
              <w:t>。</w:t>
            </w:r>
          </w:p>
        </w:tc>
        <w:tc>
          <w:tcPr>
            <w:tcW w:w="3402" w:type="dxa"/>
          </w:tcPr>
          <w:p w:rsidR="00B1279C" w:rsidRDefault="00B461D7">
            <w:r>
              <w:rPr>
                <w:rFonts w:hint="eastAsia"/>
              </w:rPr>
              <w:t>○　登場人物を紹介する。</w:t>
            </w:r>
          </w:p>
          <w:p w:rsidR="00C349A2" w:rsidRDefault="00B461D7" w:rsidP="00C349A2">
            <w:pPr>
              <w:ind w:left="210" w:hangingChars="100" w:hanging="210"/>
            </w:pPr>
            <w:r>
              <w:rPr>
                <w:rFonts w:hint="eastAsia"/>
              </w:rPr>
              <w:t xml:space="preserve">○　</w:t>
            </w:r>
            <w:r w:rsidR="00F9369B">
              <w:rPr>
                <w:rFonts w:hint="eastAsia"/>
              </w:rPr>
              <w:t>資料の</w:t>
            </w:r>
            <w:r w:rsidR="005C251E">
              <w:rPr>
                <w:rFonts w:hint="eastAsia"/>
              </w:rPr>
              <w:t>〈場面１〉を</w:t>
            </w:r>
            <w:r>
              <w:rPr>
                <w:rFonts w:hint="eastAsia"/>
              </w:rPr>
              <w:t>教師が</w:t>
            </w:r>
            <w:r w:rsidR="007E05EC">
              <w:rPr>
                <w:rFonts w:hint="eastAsia"/>
              </w:rPr>
              <w:t>範読</w:t>
            </w:r>
            <w:r>
              <w:rPr>
                <w:rFonts w:hint="eastAsia"/>
              </w:rPr>
              <w:t>する。</w:t>
            </w:r>
          </w:p>
          <w:p w:rsidR="005C251E" w:rsidRDefault="00F9369B" w:rsidP="00232EF1">
            <w:pPr>
              <w:ind w:left="210" w:hangingChars="100" w:hanging="210"/>
            </w:pPr>
            <w:r>
              <w:rPr>
                <w:rFonts w:hint="eastAsia"/>
              </w:rPr>
              <w:t>○　深雪ちゃん</w:t>
            </w:r>
            <w:r w:rsidR="005C251E">
              <w:rPr>
                <w:rFonts w:hint="eastAsia"/>
              </w:rPr>
              <w:t>の人柄を確認する。</w:t>
            </w:r>
          </w:p>
          <w:p w:rsidR="00157479" w:rsidRDefault="00294813" w:rsidP="00232EF1">
            <w:pPr>
              <w:ind w:left="210" w:hangingChars="100" w:hanging="210"/>
            </w:pPr>
            <w:r>
              <w:rPr>
                <w:rFonts w:hint="eastAsia"/>
              </w:rPr>
              <w:t>○　ファッション誌の切り抜き</w:t>
            </w:r>
            <w:r w:rsidR="003757EC">
              <w:rPr>
                <w:rFonts w:hint="eastAsia"/>
              </w:rPr>
              <w:t>の映像</w:t>
            </w:r>
            <w:r>
              <w:rPr>
                <w:rFonts w:hint="eastAsia"/>
              </w:rPr>
              <w:t>を使い、深雪ちゃんのイメージをも</w:t>
            </w:r>
            <w:r w:rsidR="00157479">
              <w:rPr>
                <w:rFonts w:hint="eastAsia"/>
              </w:rPr>
              <w:t>ちやすくする。</w:t>
            </w:r>
          </w:p>
          <w:p w:rsidR="00F9369B" w:rsidRDefault="005C251E" w:rsidP="00232EF1">
            <w:pPr>
              <w:ind w:left="210" w:hangingChars="100" w:hanging="210"/>
            </w:pPr>
            <w:r>
              <w:rPr>
                <w:rFonts w:hint="eastAsia"/>
              </w:rPr>
              <w:t>○　深雪ちゃん</w:t>
            </w:r>
            <w:r w:rsidR="00F9369B">
              <w:rPr>
                <w:rFonts w:hint="eastAsia"/>
              </w:rPr>
              <w:t>を批判する意見が出ることも予想されるが、</w:t>
            </w:r>
            <w:r w:rsidR="00FA6038">
              <w:rPr>
                <w:rFonts w:hint="eastAsia"/>
              </w:rPr>
              <w:t>主人公</w:t>
            </w:r>
            <w:r w:rsidR="00F9369B">
              <w:rPr>
                <w:rFonts w:hint="eastAsia"/>
              </w:rPr>
              <w:t>にとってどんな存在であるかを押さえる。</w:t>
            </w:r>
          </w:p>
          <w:p w:rsidR="00797A5B" w:rsidRDefault="005C251E" w:rsidP="00232EF1">
            <w:pPr>
              <w:ind w:left="210" w:hangingChars="100" w:hanging="210"/>
            </w:pPr>
            <w:r>
              <w:rPr>
                <w:rFonts w:hint="eastAsia"/>
              </w:rPr>
              <w:t>○　資料の〈場面２〉を</w:t>
            </w:r>
            <w:r w:rsidR="00797A5B">
              <w:rPr>
                <w:rFonts w:hint="eastAsia"/>
              </w:rPr>
              <w:t>教師が</w:t>
            </w:r>
            <w:r w:rsidR="007E05EC">
              <w:rPr>
                <w:rFonts w:hint="eastAsia"/>
              </w:rPr>
              <w:t>範読</w:t>
            </w:r>
            <w:r w:rsidR="00797A5B">
              <w:rPr>
                <w:rFonts w:hint="eastAsia"/>
              </w:rPr>
              <w:t>する。</w:t>
            </w:r>
          </w:p>
          <w:p w:rsidR="00797A5B" w:rsidRDefault="00294813" w:rsidP="00F36E01">
            <w:pPr>
              <w:ind w:left="210" w:hangingChars="100" w:hanging="210"/>
            </w:pPr>
            <w:r>
              <w:rPr>
                <w:rFonts w:hint="eastAsia"/>
              </w:rPr>
              <w:t>○　都会の風景の写真などを使い、主人公の行動のイメージをも</w:t>
            </w:r>
            <w:r w:rsidR="00157479">
              <w:rPr>
                <w:rFonts w:hint="eastAsia"/>
              </w:rPr>
              <w:t>ちやすくする。</w:t>
            </w:r>
          </w:p>
        </w:tc>
        <w:tc>
          <w:tcPr>
            <w:tcW w:w="2381" w:type="dxa"/>
          </w:tcPr>
          <w:p w:rsidR="00DD0023" w:rsidRDefault="00DD0023" w:rsidP="005C251E"/>
          <w:p w:rsidR="00455348" w:rsidRDefault="00455348" w:rsidP="005C251E"/>
          <w:p w:rsidR="00956523" w:rsidRDefault="003F59CF" w:rsidP="00C57905">
            <w:pPr>
              <w:ind w:left="210" w:hangingChars="100" w:hanging="210"/>
            </w:pPr>
            <w:r>
              <w:rPr>
                <w:rFonts w:hint="eastAsia"/>
              </w:rPr>
              <w:t xml:space="preserve">○　</w:t>
            </w:r>
            <w:r w:rsidR="00956523">
              <w:rPr>
                <w:rFonts w:hint="eastAsia"/>
              </w:rPr>
              <w:t>教師の</w:t>
            </w:r>
            <w:r w:rsidR="007E05EC">
              <w:rPr>
                <w:rFonts w:hint="eastAsia"/>
              </w:rPr>
              <w:t>範読</w:t>
            </w:r>
            <w:r w:rsidR="00956523">
              <w:rPr>
                <w:rFonts w:hint="eastAsia"/>
              </w:rPr>
              <w:t>を聞</w:t>
            </w:r>
            <w:r w:rsidR="007863DC">
              <w:rPr>
                <w:rFonts w:hint="eastAsia"/>
              </w:rPr>
              <w:t>いて、</w:t>
            </w:r>
            <w:r w:rsidR="00956523">
              <w:rPr>
                <w:rFonts w:hint="eastAsia"/>
              </w:rPr>
              <w:t>あらすじをとらえることができたか。</w:t>
            </w:r>
            <w:r w:rsidR="00C57905">
              <w:rPr>
                <w:rFonts w:hint="eastAsia"/>
              </w:rPr>
              <w:t xml:space="preserve">　　　　</w:t>
            </w:r>
            <w:r w:rsidR="00956523">
              <w:rPr>
                <w:rFonts w:hint="eastAsia"/>
              </w:rPr>
              <w:t>（観察）</w:t>
            </w:r>
          </w:p>
          <w:p w:rsidR="003F59CF" w:rsidRDefault="003F59CF" w:rsidP="003F59CF">
            <w:pPr>
              <w:ind w:left="210" w:hangingChars="100" w:hanging="210"/>
            </w:pPr>
          </w:p>
          <w:p w:rsidR="003F59CF" w:rsidRDefault="003F59CF" w:rsidP="003F59CF">
            <w:pPr>
              <w:ind w:left="210" w:hangingChars="100" w:hanging="210"/>
            </w:pPr>
          </w:p>
          <w:p w:rsidR="00826BFF" w:rsidRDefault="00826BFF" w:rsidP="003F59CF">
            <w:pPr>
              <w:ind w:left="210" w:hangingChars="100" w:hanging="210"/>
            </w:pPr>
          </w:p>
          <w:p w:rsidR="00AC4B06" w:rsidRDefault="00AC4B06" w:rsidP="00DD0023"/>
          <w:p w:rsidR="00157479" w:rsidRDefault="00157479" w:rsidP="003F59CF">
            <w:pPr>
              <w:ind w:left="210" w:hangingChars="100" w:hanging="210"/>
            </w:pPr>
          </w:p>
          <w:p w:rsidR="00C739E2" w:rsidRDefault="00C739E2" w:rsidP="003F59CF">
            <w:pPr>
              <w:ind w:left="210" w:hangingChars="100" w:hanging="210"/>
            </w:pPr>
          </w:p>
          <w:p w:rsidR="00C739E2" w:rsidRDefault="00C739E2" w:rsidP="003F59CF">
            <w:pPr>
              <w:ind w:left="210" w:hangingChars="100" w:hanging="210"/>
            </w:pPr>
          </w:p>
          <w:p w:rsidR="00F36E01" w:rsidRDefault="003F59CF" w:rsidP="00F36E01">
            <w:pPr>
              <w:ind w:left="210" w:hangingChars="100" w:hanging="210"/>
            </w:pPr>
            <w:r>
              <w:rPr>
                <w:rFonts w:hint="eastAsia"/>
              </w:rPr>
              <w:t xml:space="preserve">○　</w:t>
            </w:r>
            <w:r w:rsidR="00956523">
              <w:rPr>
                <w:rFonts w:hint="eastAsia"/>
              </w:rPr>
              <w:t>登場人物</w:t>
            </w:r>
            <w:r w:rsidR="004F29F0">
              <w:rPr>
                <w:rFonts w:hint="eastAsia"/>
              </w:rPr>
              <w:t>の行動</w:t>
            </w:r>
            <w:r w:rsidR="00F36E01">
              <w:rPr>
                <w:rFonts w:hint="eastAsia"/>
              </w:rPr>
              <w:t>を知り、イメージをもつことができたか。</w:t>
            </w:r>
          </w:p>
          <w:p w:rsidR="00956523" w:rsidRPr="00797A5B" w:rsidRDefault="00956523" w:rsidP="00F36E01">
            <w:pPr>
              <w:ind w:left="210" w:hangingChars="100" w:hanging="210"/>
              <w:jc w:val="right"/>
            </w:pPr>
            <w:r>
              <w:rPr>
                <w:rFonts w:hint="eastAsia"/>
              </w:rPr>
              <w:t>（</w:t>
            </w:r>
            <w:r w:rsidR="00F36E01">
              <w:rPr>
                <w:rFonts w:hint="eastAsia"/>
              </w:rPr>
              <w:t>観察</w:t>
            </w:r>
            <w:r>
              <w:rPr>
                <w:rFonts w:hint="eastAsia"/>
              </w:rPr>
              <w:t>）</w:t>
            </w:r>
          </w:p>
        </w:tc>
      </w:tr>
      <w:tr w:rsidR="00B1279C" w:rsidTr="00324ACA">
        <w:tc>
          <w:tcPr>
            <w:tcW w:w="675" w:type="dxa"/>
          </w:tcPr>
          <w:p w:rsidR="00C03B85" w:rsidRDefault="004F29F0" w:rsidP="00165936">
            <w:pPr>
              <w:jc w:val="center"/>
            </w:pPr>
            <w:r>
              <w:rPr>
                <w:rFonts w:hint="eastAsia"/>
              </w:rPr>
              <w:t>２７</w:t>
            </w:r>
          </w:p>
          <w:p w:rsidR="00165936" w:rsidRDefault="00165936" w:rsidP="00165936">
            <w:pPr>
              <w:jc w:val="center"/>
            </w:pPr>
            <w:r>
              <w:rPr>
                <w:rFonts w:hint="eastAsia"/>
              </w:rPr>
              <w:t>(</w:t>
            </w:r>
            <w:r w:rsidR="00037193">
              <w:rPr>
                <w:rFonts w:hint="eastAsia"/>
              </w:rPr>
              <w:t>43</w:t>
            </w:r>
            <w:r>
              <w:rPr>
                <w:rFonts w:hint="eastAsia"/>
              </w:rPr>
              <w:t>)</w:t>
            </w:r>
          </w:p>
        </w:tc>
        <w:tc>
          <w:tcPr>
            <w:tcW w:w="3402" w:type="dxa"/>
          </w:tcPr>
          <w:p w:rsidR="00B1279C" w:rsidRDefault="00956523" w:rsidP="00390E00">
            <w:pPr>
              <w:ind w:left="210" w:hangingChars="100" w:hanging="210"/>
            </w:pPr>
            <w:r>
              <w:rPr>
                <w:rFonts w:hint="eastAsia"/>
              </w:rPr>
              <w:t>３　主人公</w:t>
            </w:r>
            <w:r w:rsidR="00B02105">
              <w:rPr>
                <w:rFonts w:hint="eastAsia"/>
              </w:rPr>
              <w:t>の気持ちの</w:t>
            </w:r>
            <w:r w:rsidR="003757EC">
              <w:rPr>
                <w:rFonts w:hint="eastAsia"/>
              </w:rPr>
              <w:t>変化</w:t>
            </w:r>
            <w:r w:rsidR="008160B1">
              <w:rPr>
                <w:rFonts w:hint="eastAsia"/>
              </w:rPr>
              <w:t>を考え</w:t>
            </w:r>
            <w:r w:rsidR="009D4337">
              <w:rPr>
                <w:rFonts w:hint="eastAsia"/>
              </w:rPr>
              <w:t>、話し合う</w:t>
            </w:r>
            <w:r>
              <w:rPr>
                <w:rFonts w:hint="eastAsia"/>
              </w:rPr>
              <w:t>。</w:t>
            </w:r>
          </w:p>
          <w:p w:rsidR="00826BFF" w:rsidRDefault="00826BFF" w:rsidP="00390E00">
            <w:pPr>
              <w:ind w:leftChars="100" w:left="420" w:hangingChars="100" w:hanging="210"/>
            </w:pPr>
            <w:r>
              <w:rPr>
                <w:rFonts w:hint="eastAsia"/>
              </w:rPr>
              <w:t>▲</w:t>
            </w:r>
            <w:r w:rsidR="00390E00">
              <w:rPr>
                <w:rFonts w:hint="eastAsia"/>
              </w:rPr>
              <w:t xml:space="preserve">　</w:t>
            </w:r>
            <w:r w:rsidR="00AB2A11">
              <w:rPr>
                <w:rFonts w:hint="eastAsia"/>
              </w:rPr>
              <w:t>なぜ</w:t>
            </w:r>
            <w:r w:rsidR="008160B1">
              <w:rPr>
                <w:rFonts w:hint="eastAsia"/>
              </w:rPr>
              <w:t>主人公</w:t>
            </w:r>
            <w:r w:rsidR="005D5247">
              <w:rPr>
                <w:rFonts w:hint="eastAsia"/>
              </w:rPr>
              <w:t>は</w:t>
            </w:r>
            <w:r w:rsidR="00B02105">
              <w:rPr>
                <w:rFonts w:hint="eastAsia"/>
              </w:rPr>
              <w:t>人目が気になる</w:t>
            </w:r>
            <w:r w:rsidR="003757EC">
              <w:rPr>
                <w:rFonts w:hint="eastAsia"/>
              </w:rPr>
              <w:t>ようになった</w:t>
            </w:r>
            <w:r w:rsidR="00B02105">
              <w:rPr>
                <w:rFonts w:hint="eastAsia"/>
              </w:rPr>
              <w:t>のでしょうか</w:t>
            </w:r>
            <w:r w:rsidR="008160B1">
              <w:rPr>
                <w:rFonts w:hint="eastAsia"/>
              </w:rPr>
              <w:t>。</w:t>
            </w:r>
          </w:p>
          <w:p w:rsidR="00372C60" w:rsidRDefault="00390E00" w:rsidP="0018350A">
            <w:pPr>
              <w:ind w:leftChars="100" w:left="420" w:hangingChars="100" w:hanging="210"/>
            </w:pPr>
            <w:r>
              <w:rPr>
                <w:rFonts w:hint="eastAsia"/>
              </w:rPr>
              <w:t xml:space="preserve">・　</w:t>
            </w:r>
            <w:r w:rsidR="00B02105">
              <w:rPr>
                <w:rFonts w:hint="eastAsia"/>
              </w:rPr>
              <w:t>慣れないことをしているから</w:t>
            </w:r>
            <w:r>
              <w:rPr>
                <w:rFonts w:hint="eastAsia"/>
              </w:rPr>
              <w:t>。</w:t>
            </w:r>
          </w:p>
          <w:p w:rsidR="00C91585" w:rsidRDefault="00390E00" w:rsidP="00C91585">
            <w:pPr>
              <w:ind w:leftChars="100" w:left="420" w:hangingChars="100" w:hanging="210"/>
            </w:pPr>
            <w:r>
              <w:rPr>
                <w:rFonts w:hint="eastAsia"/>
              </w:rPr>
              <w:t xml:space="preserve">・　</w:t>
            </w:r>
            <w:r w:rsidR="00B02105">
              <w:rPr>
                <w:rFonts w:hint="eastAsia"/>
              </w:rPr>
              <w:t>調子に乗っていると思われそうだから</w:t>
            </w:r>
            <w:r>
              <w:rPr>
                <w:rFonts w:hint="eastAsia"/>
              </w:rPr>
              <w:t>。</w:t>
            </w:r>
          </w:p>
          <w:p w:rsidR="00C91585" w:rsidRDefault="00C91585" w:rsidP="00B02105">
            <w:pPr>
              <w:ind w:leftChars="100" w:left="420" w:hangingChars="100" w:hanging="210"/>
            </w:pPr>
            <w:r>
              <w:rPr>
                <w:rFonts w:hint="eastAsia"/>
              </w:rPr>
              <w:t xml:space="preserve">・　</w:t>
            </w:r>
            <w:r w:rsidR="00B02105">
              <w:rPr>
                <w:rFonts w:hint="eastAsia"/>
              </w:rPr>
              <w:t>似合わないと思われていたら嫌だから</w:t>
            </w:r>
            <w:r>
              <w:rPr>
                <w:rFonts w:hint="eastAsia"/>
              </w:rPr>
              <w:t>。</w:t>
            </w:r>
          </w:p>
          <w:p w:rsidR="00037193" w:rsidRDefault="00C91585" w:rsidP="00B02105">
            <w:pPr>
              <w:ind w:firstLineChars="100" w:firstLine="210"/>
            </w:pPr>
            <w:r>
              <w:rPr>
                <w:rFonts w:hint="eastAsia"/>
              </w:rPr>
              <w:t xml:space="preserve">・　</w:t>
            </w:r>
            <w:r w:rsidR="00B02105">
              <w:rPr>
                <w:rFonts w:hint="eastAsia"/>
              </w:rPr>
              <w:t>本当の自分ではないから</w:t>
            </w:r>
            <w:r>
              <w:rPr>
                <w:rFonts w:hint="eastAsia"/>
              </w:rPr>
              <w:t>。</w:t>
            </w:r>
          </w:p>
        </w:tc>
        <w:tc>
          <w:tcPr>
            <w:tcW w:w="3402" w:type="dxa"/>
          </w:tcPr>
          <w:p w:rsidR="00B1279C" w:rsidRDefault="00372C60" w:rsidP="004F040E">
            <w:pPr>
              <w:ind w:left="210" w:hangingChars="100" w:hanging="210"/>
            </w:pPr>
            <w:r>
              <w:rPr>
                <w:rFonts w:hint="eastAsia"/>
              </w:rPr>
              <w:t>○</w:t>
            </w:r>
            <w:r w:rsidR="004F040E">
              <w:rPr>
                <w:rFonts w:hint="eastAsia"/>
              </w:rPr>
              <w:t xml:space="preserve">　</w:t>
            </w:r>
            <w:r w:rsidR="009D4337">
              <w:rPr>
                <w:rFonts w:hint="eastAsia"/>
              </w:rPr>
              <w:t>資料の〈場面３〉を</w:t>
            </w:r>
            <w:r>
              <w:rPr>
                <w:rFonts w:hint="eastAsia"/>
              </w:rPr>
              <w:t>教師が</w:t>
            </w:r>
            <w:r w:rsidR="007E05EC">
              <w:rPr>
                <w:rFonts w:hint="eastAsia"/>
              </w:rPr>
              <w:t>範読</w:t>
            </w:r>
            <w:r>
              <w:rPr>
                <w:rFonts w:hint="eastAsia"/>
              </w:rPr>
              <w:t>する。</w:t>
            </w:r>
          </w:p>
          <w:p w:rsidR="005914CA" w:rsidRDefault="005914CA" w:rsidP="004F040E">
            <w:pPr>
              <w:ind w:left="210" w:hangingChars="100" w:hanging="210"/>
            </w:pPr>
            <w:r>
              <w:rPr>
                <w:rFonts w:hint="eastAsia"/>
              </w:rPr>
              <w:t>○　ワークシートに個人の意見を書かせる。</w:t>
            </w:r>
          </w:p>
          <w:p w:rsidR="005914CA" w:rsidRDefault="00372C60" w:rsidP="005914CA">
            <w:pPr>
              <w:ind w:left="210" w:hangingChars="100" w:hanging="210"/>
            </w:pPr>
            <w:r>
              <w:rPr>
                <w:rFonts w:hint="eastAsia"/>
              </w:rPr>
              <w:t>○</w:t>
            </w:r>
            <w:r w:rsidR="004F040E">
              <w:rPr>
                <w:rFonts w:hint="eastAsia"/>
              </w:rPr>
              <w:t xml:space="preserve">　</w:t>
            </w:r>
            <w:r w:rsidR="007B02D6">
              <w:rPr>
                <w:rFonts w:hint="eastAsia"/>
              </w:rPr>
              <w:t>４～５人で</w:t>
            </w:r>
            <w:r>
              <w:rPr>
                <w:rFonts w:hint="eastAsia"/>
              </w:rPr>
              <w:t>グループ</w:t>
            </w:r>
            <w:r w:rsidR="007B02D6">
              <w:rPr>
                <w:rFonts w:hint="eastAsia"/>
              </w:rPr>
              <w:t>隊形を</w:t>
            </w:r>
            <w:r w:rsidR="00B86001">
              <w:rPr>
                <w:rFonts w:hint="eastAsia"/>
              </w:rPr>
              <w:t>作り</w:t>
            </w:r>
            <w:r>
              <w:rPr>
                <w:rFonts w:hint="eastAsia"/>
              </w:rPr>
              <w:t>、</w:t>
            </w:r>
            <w:r w:rsidR="004F040E">
              <w:rPr>
                <w:rFonts w:hint="eastAsia"/>
              </w:rPr>
              <w:t>意見が言</w:t>
            </w:r>
            <w:r w:rsidR="003757EC">
              <w:rPr>
                <w:rFonts w:hint="eastAsia"/>
              </w:rPr>
              <w:t>いやすい雰囲気</w:t>
            </w:r>
            <w:r w:rsidR="00993808">
              <w:rPr>
                <w:rFonts w:hint="eastAsia"/>
              </w:rPr>
              <w:t>づくりを</w:t>
            </w:r>
            <w:r w:rsidR="004F040E">
              <w:rPr>
                <w:rFonts w:hint="eastAsia"/>
              </w:rPr>
              <w:t>する。</w:t>
            </w:r>
          </w:p>
          <w:p w:rsidR="00DB23DC" w:rsidRDefault="00DB23DC" w:rsidP="005914CA">
            <w:pPr>
              <w:ind w:left="210" w:hangingChars="100" w:hanging="210"/>
            </w:pPr>
            <w:r>
              <w:rPr>
                <w:rFonts w:hint="eastAsia"/>
              </w:rPr>
              <w:t>○　グループで出た意見をまとめさせる。</w:t>
            </w:r>
          </w:p>
          <w:p w:rsidR="00B86B0C" w:rsidRDefault="004F040E" w:rsidP="001B4D3E">
            <w:pPr>
              <w:ind w:left="210" w:hangingChars="100" w:hanging="210"/>
            </w:pPr>
            <w:r>
              <w:rPr>
                <w:rFonts w:hint="eastAsia"/>
              </w:rPr>
              <w:t>○　グループの代表者を教師が指名し、グループで出た意見を全体に向けて発表させる。</w:t>
            </w:r>
          </w:p>
          <w:p w:rsidR="004E2F71" w:rsidRPr="007124FD" w:rsidRDefault="004F040E" w:rsidP="007E6C32">
            <w:pPr>
              <w:ind w:left="210" w:hangingChars="100" w:hanging="210"/>
            </w:pPr>
            <w:r>
              <w:rPr>
                <w:rFonts w:hint="eastAsia"/>
              </w:rPr>
              <w:lastRenderedPageBreak/>
              <w:t>○　席を元に戻し、周りの意見を聞いた上でさらに思ったことがあるかを</w:t>
            </w:r>
            <w:r w:rsidR="005079F9">
              <w:rPr>
                <w:rFonts w:hint="eastAsia"/>
              </w:rPr>
              <w:t>問い</w:t>
            </w:r>
            <w:r w:rsidR="007E6C32">
              <w:rPr>
                <w:rFonts w:hint="eastAsia"/>
              </w:rPr>
              <w:t>か</w:t>
            </w:r>
            <w:r w:rsidR="005079F9">
              <w:rPr>
                <w:rFonts w:hint="eastAsia"/>
              </w:rPr>
              <w:t>ける</w:t>
            </w:r>
            <w:r w:rsidR="00CA6227">
              <w:rPr>
                <w:rFonts w:hint="eastAsia"/>
              </w:rPr>
              <w:t>。</w:t>
            </w:r>
          </w:p>
        </w:tc>
        <w:tc>
          <w:tcPr>
            <w:tcW w:w="2381" w:type="dxa"/>
          </w:tcPr>
          <w:p w:rsidR="00B02105" w:rsidRDefault="007124FD" w:rsidP="00B02105">
            <w:pPr>
              <w:ind w:left="210" w:hangingChars="100" w:hanging="210"/>
            </w:pPr>
            <w:r>
              <w:rPr>
                <w:rFonts w:hint="eastAsia"/>
              </w:rPr>
              <w:lastRenderedPageBreak/>
              <w:t>○　自分の考えを発表することができたか。　（発表・観察）</w:t>
            </w:r>
          </w:p>
          <w:p w:rsidR="001B4D3E" w:rsidRDefault="001B4D3E" w:rsidP="00B02105">
            <w:pPr>
              <w:ind w:left="210" w:hangingChars="100" w:hanging="210"/>
            </w:pPr>
          </w:p>
          <w:p w:rsidR="001B4D3E" w:rsidRDefault="003D7161" w:rsidP="007124FD">
            <w:pPr>
              <w:ind w:left="210" w:hangingChars="100" w:hanging="210"/>
            </w:pPr>
            <w:r>
              <w:rPr>
                <w:rFonts w:hint="eastAsia"/>
                <w:noProof/>
              </w:rPr>
              <mc:AlternateContent>
                <mc:Choice Requires="wps">
                  <w:drawing>
                    <wp:anchor distT="0" distB="0" distL="114300" distR="114300" simplePos="0" relativeHeight="251659264" behindDoc="0" locked="0" layoutInCell="1" allowOverlap="1" wp14:anchorId="58A10FB5" wp14:editId="35E46D7E">
                      <wp:simplePos x="0" y="0"/>
                      <wp:positionH relativeFrom="column">
                        <wp:posOffset>17145</wp:posOffset>
                      </wp:positionH>
                      <wp:positionV relativeFrom="paragraph">
                        <wp:posOffset>15875</wp:posOffset>
                      </wp:positionV>
                      <wp:extent cx="1343025" cy="1495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343025" cy="14954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7124FD" w:rsidRDefault="00587EA6" w:rsidP="00BB494E">
                                  <w:pPr>
                                    <w:ind w:firstLineChars="100" w:firstLine="210"/>
                                  </w:pPr>
                                  <w:r>
                                    <w:rPr>
                                      <w:rFonts w:hint="eastAsia"/>
                                    </w:rPr>
                                    <w:t>主人公</w:t>
                                  </w:r>
                                  <w:r w:rsidR="000820BF">
                                    <w:rPr>
                                      <w:rFonts w:hint="eastAsia"/>
                                    </w:rPr>
                                    <w:t>の</w:t>
                                  </w:r>
                                  <w:r w:rsidR="00B02105">
                                    <w:rPr>
                                      <w:rFonts w:hint="eastAsia"/>
                                    </w:rPr>
                                    <w:t>気持ち</w:t>
                                  </w:r>
                                  <w:r w:rsidR="000820BF">
                                    <w:rPr>
                                      <w:rFonts w:hint="eastAsia"/>
                                    </w:rPr>
                                    <w:t>を</w:t>
                                  </w:r>
                                  <w:r w:rsidR="00B02105">
                                    <w:rPr>
                                      <w:rFonts w:hint="eastAsia"/>
                                    </w:rPr>
                                    <w:t>考え</w:t>
                                  </w:r>
                                  <w:r>
                                    <w:rPr>
                                      <w:rFonts w:hint="eastAsia"/>
                                    </w:rPr>
                                    <w:t>、</w:t>
                                  </w:r>
                                  <w:r w:rsidR="009165FF">
                                    <w:rPr>
                                      <w:rFonts w:hint="eastAsia"/>
                                    </w:rPr>
                                    <w:t>自分にも似たような場面があるという</w:t>
                                  </w:r>
                                  <w:r w:rsidR="00831F1B">
                                    <w:rPr>
                                      <w:rFonts w:hint="eastAsia"/>
                                    </w:rPr>
                                    <w:t>こと</w:t>
                                  </w:r>
                                  <w:r w:rsidR="009165FF">
                                    <w:rPr>
                                      <w:rFonts w:hint="eastAsia"/>
                                    </w:rPr>
                                    <w:t>に気付け</w:t>
                                  </w:r>
                                  <w:r>
                                    <w:rPr>
                                      <w:rFonts w:hint="eastAsia"/>
                                    </w:rPr>
                                    <w:t>たか。</w:t>
                                  </w:r>
                                </w:p>
                                <w:p w:rsidR="00587EA6" w:rsidRPr="003757EC" w:rsidRDefault="00587EA6">
                                  <w:pPr>
                                    <w:rPr>
                                      <w:sz w:val="18"/>
                                      <w:szCs w:val="18"/>
                                    </w:rPr>
                                  </w:pPr>
                                  <w:r w:rsidRPr="003757EC">
                                    <w:rPr>
                                      <w:rFonts w:hint="eastAsia"/>
                                      <w:sz w:val="18"/>
                                      <w:szCs w:val="18"/>
                                    </w:rPr>
                                    <w:t>（発表・ワークシート）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A10FB5" id="_x0000_t202" coordsize="21600,21600" o:spt="202" path="m,l,21600r21600,l21600,xe">
                      <v:stroke joinstyle="miter"/>
                      <v:path gradientshapeok="t" o:connecttype="rect"/>
                    </v:shapetype>
                    <v:shape id="テキスト ボックス 1" o:spid="_x0000_s1026" type="#_x0000_t202" style="position:absolute;left:0;text-align:left;margin-left:1.35pt;margin-top:1.25pt;width:105.75pt;height:11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" fillcolor="white [3201]" strokecolor="black [3213]" strokeweight=".5pt">
                      <v:textbox>
                        <w:txbxContent>
                          <w:p w:rsidR="007124FD" w:rsidRDefault="00587EA6" w:rsidP="00BB494E">
                            <w:pPr>
                              <w:ind w:firstLineChars="100" w:firstLine="210"/>
                            </w:pPr>
                            <w:r>
                              <w:rPr>
                                <w:rFonts w:hint="eastAsia"/>
                              </w:rPr>
                              <w:t>主人公</w:t>
                            </w:r>
                            <w:r w:rsidR="000820BF">
                              <w:rPr>
                                <w:rFonts w:hint="eastAsia"/>
                              </w:rPr>
                              <w:t>の</w:t>
                            </w:r>
                            <w:r w:rsidR="00B02105">
                              <w:rPr>
                                <w:rFonts w:hint="eastAsia"/>
                              </w:rPr>
                              <w:t>気持ち</w:t>
                            </w:r>
                            <w:r w:rsidR="000820BF">
                              <w:rPr>
                                <w:rFonts w:hint="eastAsia"/>
                              </w:rPr>
                              <w:t>を</w:t>
                            </w:r>
                            <w:r w:rsidR="00B02105">
                              <w:rPr>
                                <w:rFonts w:hint="eastAsia"/>
                              </w:rPr>
                              <w:t>考え</w:t>
                            </w:r>
                            <w:r>
                              <w:rPr>
                                <w:rFonts w:hint="eastAsia"/>
                              </w:rPr>
                              <w:t>、</w:t>
                            </w:r>
                            <w:r w:rsidR="009165FF">
                              <w:rPr>
                                <w:rFonts w:hint="eastAsia"/>
                              </w:rPr>
                              <w:t>自分にも似たような場面があるという</w:t>
                            </w:r>
                            <w:r w:rsidR="00831F1B">
                              <w:rPr>
                                <w:rFonts w:hint="eastAsia"/>
                              </w:rPr>
                              <w:t>こと</w:t>
                            </w:r>
                            <w:r w:rsidR="009165FF">
                              <w:rPr>
                                <w:rFonts w:hint="eastAsia"/>
                              </w:rPr>
                              <w:t>に気付け</w:t>
                            </w:r>
                            <w:r>
                              <w:rPr>
                                <w:rFonts w:hint="eastAsia"/>
                              </w:rPr>
                              <w:t>たか。</w:t>
                            </w:r>
                          </w:p>
                          <w:p w:rsidR="00587EA6" w:rsidRPr="003757EC" w:rsidRDefault="00587EA6">
                            <w:pPr>
                              <w:rPr>
                                <w:sz w:val="18"/>
                                <w:szCs w:val="18"/>
                              </w:rPr>
                            </w:pPr>
                            <w:r w:rsidRPr="003757EC">
                              <w:rPr>
                                <w:rFonts w:hint="eastAsia"/>
                                <w:sz w:val="18"/>
                                <w:szCs w:val="18"/>
                              </w:rPr>
                              <w:t>（発表・ワークシート）</w:t>
                            </w:r>
                          </w:p>
                        </w:txbxContent>
                      </v:textbox>
                    </v:shape>
                  </w:pict>
                </mc:Fallback>
              </mc:AlternateContent>
            </w:r>
          </w:p>
          <w:p w:rsidR="001B4D3E" w:rsidRDefault="001B4D3E" w:rsidP="007124FD">
            <w:pPr>
              <w:ind w:left="210" w:hangingChars="100" w:hanging="210"/>
            </w:pPr>
          </w:p>
          <w:p w:rsidR="001B4D3E" w:rsidRDefault="001B4D3E" w:rsidP="007124FD">
            <w:pPr>
              <w:ind w:left="210" w:hangingChars="100" w:hanging="210"/>
            </w:pPr>
          </w:p>
          <w:p w:rsidR="001B4D3E" w:rsidRDefault="001B4D3E" w:rsidP="007124FD">
            <w:pPr>
              <w:ind w:left="210" w:hangingChars="100" w:hanging="210"/>
            </w:pPr>
          </w:p>
          <w:p w:rsidR="001B4D3E" w:rsidRDefault="001B4D3E" w:rsidP="007124FD">
            <w:pPr>
              <w:ind w:left="210" w:hangingChars="100" w:hanging="210"/>
            </w:pPr>
          </w:p>
          <w:p w:rsidR="00CA6227" w:rsidRDefault="00CA6227" w:rsidP="001B4D3E">
            <w:pPr>
              <w:ind w:left="210" w:hangingChars="100" w:hanging="210"/>
            </w:pPr>
          </w:p>
        </w:tc>
      </w:tr>
      <w:tr w:rsidR="00B1279C" w:rsidTr="00324ACA">
        <w:tc>
          <w:tcPr>
            <w:tcW w:w="675" w:type="dxa"/>
          </w:tcPr>
          <w:p w:rsidR="00B1279C" w:rsidRDefault="00037193" w:rsidP="00165936">
            <w:pPr>
              <w:jc w:val="center"/>
            </w:pPr>
            <w:r>
              <w:rPr>
                <w:rFonts w:hint="eastAsia"/>
              </w:rPr>
              <w:t>７</w:t>
            </w:r>
          </w:p>
          <w:p w:rsidR="00165936" w:rsidRDefault="00165936" w:rsidP="00165936">
            <w:pPr>
              <w:jc w:val="center"/>
            </w:pPr>
            <w:r>
              <w:rPr>
                <w:rFonts w:hint="eastAsia"/>
              </w:rPr>
              <w:t>(50)</w:t>
            </w:r>
          </w:p>
        </w:tc>
        <w:tc>
          <w:tcPr>
            <w:tcW w:w="3402" w:type="dxa"/>
          </w:tcPr>
          <w:p w:rsidR="00B1279C" w:rsidRDefault="00037193" w:rsidP="00C03B85">
            <w:pPr>
              <w:ind w:left="210" w:hangingChars="100" w:hanging="210"/>
            </w:pPr>
            <w:r>
              <w:rPr>
                <w:rFonts w:hint="eastAsia"/>
              </w:rPr>
              <w:t>４</w:t>
            </w:r>
            <w:r w:rsidR="00C03B85">
              <w:rPr>
                <w:rFonts w:hint="eastAsia"/>
              </w:rPr>
              <w:t xml:space="preserve">　授業の感想を書く。</w:t>
            </w:r>
          </w:p>
          <w:p w:rsidR="002A3FD9" w:rsidRDefault="002A3FD9" w:rsidP="002A3FD9">
            <w:pPr>
              <w:ind w:leftChars="100" w:left="420" w:hangingChars="100" w:hanging="210"/>
            </w:pPr>
            <w:r>
              <w:rPr>
                <w:rFonts w:hint="eastAsia"/>
              </w:rPr>
              <w:t>△　今日の授業で、考えたことや感じたことを</w:t>
            </w:r>
            <w:r w:rsidR="000820BF">
              <w:rPr>
                <w:rFonts w:hint="eastAsia"/>
              </w:rPr>
              <w:t>道徳ファイルの</w:t>
            </w:r>
            <w:r w:rsidR="001676E8">
              <w:rPr>
                <w:rFonts w:hint="eastAsia"/>
              </w:rPr>
              <w:t>感想用紙</w:t>
            </w:r>
            <w:r>
              <w:rPr>
                <w:rFonts w:hint="eastAsia"/>
              </w:rPr>
              <w:t>に書きましょう。</w:t>
            </w:r>
          </w:p>
        </w:tc>
        <w:tc>
          <w:tcPr>
            <w:tcW w:w="3402" w:type="dxa"/>
          </w:tcPr>
          <w:p w:rsidR="00AB2A11" w:rsidRDefault="00AB2A11" w:rsidP="00AB2A11">
            <w:pPr>
              <w:ind w:left="210" w:hangingChars="100" w:hanging="210"/>
            </w:pPr>
            <w:r>
              <w:rPr>
                <w:rFonts w:hint="eastAsia"/>
              </w:rPr>
              <w:t>○　主人公の気持ちや行動を自分に置き換え、これからどのような価値観をもって生活していきたいかを道徳ファイルの感想用紙に書かせる。</w:t>
            </w:r>
          </w:p>
          <w:p w:rsidR="001705C2" w:rsidRPr="002A3FD9" w:rsidRDefault="001705C2" w:rsidP="001705C2">
            <w:pPr>
              <w:ind w:left="210" w:hangingChars="100" w:hanging="210"/>
            </w:pPr>
            <w:r>
              <w:rPr>
                <w:rFonts w:hint="eastAsia"/>
              </w:rPr>
              <w:t>○　時間が余れば、</w:t>
            </w:r>
            <w:r w:rsidR="00F62A5F">
              <w:rPr>
                <w:rFonts w:hint="eastAsia"/>
              </w:rPr>
              <w:t>資料の</w:t>
            </w:r>
            <w:r w:rsidR="00EE17D1" w:rsidRPr="00EE17D1">
              <w:rPr>
                <w:rFonts w:hint="eastAsia"/>
              </w:rPr>
              <w:t>〈場面４〉</w:t>
            </w:r>
            <w:r w:rsidR="00EE17D1">
              <w:rPr>
                <w:rFonts w:hint="eastAsia"/>
              </w:rPr>
              <w:t>の主人公へのアドバイスの一例を紹介する。</w:t>
            </w:r>
          </w:p>
        </w:tc>
        <w:tc>
          <w:tcPr>
            <w:tcW w:w="2381" w:type="dxa"/>
          </w:tcPr>
          <w:p w:rsidR="00B1279C" w:rsidRDefault="002A3FD9" w:rsidP="002A3FD9">
            <w:pPr>
              <w:ind w:left="210" w:hangingChars="100" w:hanging="210"/>
            </w:pPr>
            <w:r>
              <w:rPr>
                <w:rFonts w:hint="eastAsia"/>
              </w:rPr>
              <w:t>○　自分らしさを大切にしようという気持ちが高まったか。</w:t>
            </w:r>
          </w:p>
          <w:p w:rsidR="002A3FD9" w:rsidRDefault="000820BF" w:rsidP="007E6C32">
            <w:pPr>
              <w:jc w:val="left"/>
            </w:pPr>
            <w:r>
              <w:rPr>
                <w:rFonts w:hint="eastAsia"/>
              </w:rPr>
              <w:t>（</w:t>
            </w:r>
            <w:r w:rsidR="001676E8">
              <w:rPr>
                <w:rFonts w:hint="eastAsia"/>
              </w:rPr>
              <w:t>感想用紙</w:t>
            </w:r>
            <w:r w:rsidR="002A3FD9">
              <w:rPr>
                <w:rFonts w:hint="eastAsia"/>
              </w:rPr>
              <w:t>・観察）</w:t>
            </w:r>
          </w:p>
        </w:tc>
      </w:tr>
    </w:tbl>
    <w:p w:rsidR="00B1279C" w:rsidRDefault="00B1279C"/>
    <w:p w:rsidR="00246903" w:rsidRDefault="00246903">
      <w:r>
        <w:rPr>
          <w:rFonts w:hint="eastAsia"/>
        </w:rPr>
        <w:t>○　板書計画</w:t>
      </w:r>
    </w:p>
    <w:p w:rsidR="00246903" w:rsidRDefault="00463203">
      <w:r>
        <w:rPr>
          <w:noProof/>
        </w:rPr>
        <w:drawing>
          <wp:anchor distT="0" distB="0" distL="114300" distR="114300" simplePos="0" relativeHeight="251664384" behindDoc="0" locked="0" layoutInCell="1" allowOverlap="1" wp14:anchorId="38735BD5" wp14:editId="3C96CCBA">
            <wp:simplePos x="0" y="0"/>
            <wp:positionH relativeFrom="column">
              <wp:posOffset>4766310</wp:posOffset>
            </wp:positionH>
            <wp:positionV relativeFrom="paragraph">
              <wp:posOffset>99060</wp:posOffset>
            </wp:positionV>
            <wp:extent cx="352425" cy="521335"/>
            <wp:effectExtent l="0" t="0" r="9525" b="0"/>
            <wp:wrapNone/>
            <wp:docPr id="6" name="図 6" descr="E:\道徳資料\Bimg20170910_15455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道徳資料\Bimg20170910_1545590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3927" r="1"/>
                    <a:stretch/>
                  </pic:blipFill>
                  <pic:spPr bwMode="auto">
                    <a:xfrm>
                      <a:off x="0" y="0"/>
                      <a:ext cx="352425" cy="521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8C6C507" wp14:editId="6C815822">
            <wp:simplePos x="0" y="0"/>
            <wp:positionH relativeFrom="column">
              <wp:posOffset>5233035</wp:posOffset>
            </wp:positionH>
            <wp:positionV relativeFrom="paragraph">
              <wp:posOffset>108585</wp:posOffset>
            </wp:positionV>
            <wp:extent cx="304165" cy="523875"/>
            <wp:effectExtent l="0" t="0" r="635" b="9525"/>
            <wp:wrapNone/>
            <wp:docPr id="5" name="図 5" descr="E:\道徳資料\Aimg20170910_1542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道徳資料\Aimg20170910_1542453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16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46903">
        <w:rPr>
          <w:rFonts w:hint="eastAsia"/>
          <w:noProof/>
        </w:rPr>
        <mc:AlternateContent>
          <mc:Choice Requires="wps">
            <w:drawing>
              <wp:anchor distT="0" distB="0" distL="114300" distR="114300" simplePos="0" relativeHeight="251660288" behindDoc="0" locked="0" layoutInCell="1" allowOverlap="1" wp14:anchorId="391F1234" wp14:editId="780A267C">
                <wp:simplePos x="0" y="0"/>
                <wp:positionH relativeFrom="column">
                  <wp:posOffset>41910</wp:posOffset>
                </wp:positionH>
                <wp:positionV relativeFrom="paragraph">
                  <wp:posOffset>32385</wp:posOffset>
                </wp:positionV>
                <wp:extent cx="6143625" cy="29051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143625" cy="2905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6903" w:rsidRPr="0049276C" w:rsidRDefault="00246903">
                            <w:pPr>
                              <w:rPr>
                                <w:sz w:val="28"/>
                                <w:szCs w:val="28"/>
                              </w:rPr>
                            </w:pPr>
                            <w:r w:rsidRPr="0049276C">
                              <w:rPr>
                                <w:rFonts w:hint="eastAsia"/>
                                <w:sz w:val="28"/>
                                <w:szCs w:val="28"/>
                              </w:rPr>
                              <w:t>深雪ちゃんのこと</w:t>
                            </w:r>
                          </w:p>
                          <w:p w:rsidR="0049276C" w:rsidRDefault="0049276C">
                            <w:r>
                              <w:rPr>
                                <w:rFonts w:hint="eastAsia"/>
                              </w:rPr>
                              <w:t xml:space="preserve">　　　　　</w:t>
                            </w:r>
                            <w:r>
                              <w:rPr>
                                <w:rFonts w:hint="eastAsia"/>
                              </w:rPr>
                              <w:t>あゆ</w:t>
                            </w:r>
                          </w:p>
                          <w:p w:rsidR="0049276C" w:rsidRDefault="0049276C">
                            <w:r>
                              <w:rPr>
                                <w:rFonts w:hint="eastAsia"/>
                              </w:rPr>
                              <w:t xml:space="preserve">　　　　　主人公</w:t>
                            </w:r>
                          </w:p>
                          <w:p w:rsidR="0049276C" w:rsidRDefault="0049276C">
                            <w:r>
                              <w:rPr>
                                <w:rFonts w:hint="eastAsia"/>
                              </w:rPr>
                              <w:t xml:space="preserve">　</w:t>
                            </w:r>
                            <w:r w:rsidR="001676E8">
                              <w:rPr>
                                <w:rFonts w:hint="eastAsia"/>
                              </w:rPr>
                              <w:t xml:space="preserve">　　　</w:t>
                            </w:r>
                            <w:r>
                              <w:rPr>
                                <w:rFonts w:hint="eastAsia"/>
                              </w:rPr>
                              <w:t xml:space="preserve">　深雪ちゃん</w:t>
                            </w:r>
                          </w:p>
                          <w:p w:rsidR="0049276C" w:rsidRPr="0049276C" w:rsidRDefault="0049276C">
                            <w:r>
                              <w:rPr>
                                <w:rFonts w:hint="eastAsia"/>
                              </w:rPr>
                              <w:t xml:space="preserve">　　　　　あゆのいとこ</w:t>
                            </w:r>
                          </w:p>
                          <w:p w:rsidR="00254001" w:rsidRDefault="001676E8">
                            <w:r>
                              <w:rPr>
                                <w:rFonts w:hint="eastAsia"/>
                              </w:rPr>
                              <w:t xml:space="preserve">　　　　　　・姉のような存在</w:t>
                            </w:r>
                          </w:p>
                          <w:p w:rsidR="001676E8" w:rsidRDefault="001676E8">
                            <w:r>
                              <w:rPr>
                                <w:rFonts w:hint="eastAsia"/>
                              </w:rPr>
                              <w:t xml:space="preserve">　　　　　　・おしゃれ</w:t>
                            </w:r>
                          </w:p>
                          <w:p w:rsidR="001676E8" w:rsidRDefault="001676E8">
                            <w:r>
                              <w:rPr>
                                <w:rFonts w:hint="eastAsia"/>
                              </w:rPr>
                              <w:t xml:space="preserve">　　　　　　・校則を破っている</w:t>
                            </w:r>
                          </w:p>
                          <w:p w:rsidR="00254001" w:rsidRDefault="00254001"/>
                          <w:p w:rsidR="00254001" w:rsidRPr="00AB2A11" w:rsidRDefault="00AB2A11" w:rsidP="009467F7">
                            <w:pPr>
                              <w:rPr>
                                <w:sz w:val="22"/>
                                <w:bdr w:val="single" w:sz="4" w:space="0" w:color="auto"/>
                              </w:rPr>
                            </w:pPr>
                            <w:r>
                              <w:rPr>
                                <w:rFonts w:hint="eastAsia"/>
                                <w:sz w:val="22"/>
                                <w:bdr w:val="single" w:sz="4" w:space="0" w:color="auto"/>
                              </w:rPr>
                              <w:t>なぜ</w:t>
                            </w:r>
                            <w:r w:rsidR="0049276C" w:rsidRPr="009467F7">
                              <w:rPr>
                                <w:rFonts w:hint="eastAsia"/>
                                <w:sz w:val="22"/>
                                <w:bdr w:val="single" w:sz="4" w:space="0" w:color="auto"/>
                              </w:rPr>
                              <w:t xml:space="preserve"> </w:t>
                            </w:r>
                            <w:r w:rsidR="0049276C" w:rsidRPr="009467F7">
                              <w:rPr>
                                <w:rFonts w:hint="eastAsia"/>
                                <w:sz w:val="22"/>
                                <w:bdr w:val="single" w:sz="4" w:space="0" w:color="auto"/>
                              </w:rPr>
                              <w:t>あゆ</w:t>
                            </w:r>
                            <w:r w:rsidR="0049276C" w:rsidRPr="009467F7">
                              <w:rPr>
                                <w:rFonts w:hint="eastAsia"/>
                                <w:sz w:val="22"/>
                                <w:bdr w:val="single" w:sz="4" w:space="0" w:color="auto"/>
                              </w:rPr>
                              <w:t xml:space="preserve"> </w:t>
                            </w:r>
                            <w:r>
                              <w:rPr>
                                <w:rFonts w:hint="eastAsia"/>
                                <w:sz w:val="22"/>
                                <w:bdr w:val="single" w:sz="4" w:space="0" w:color="auto"/>
                              </w:rPr>
                              <w:t>は人目が気になる</w:t>
                            </w:r>
                            <w:r w:rsidR="00F76808">
                              <w:rPr>
                                <w:rFonts w:hint="eastAsia"/>
                                <w:sz w:val="22"/>
                                <w:bdr w:val="single" w:sz="4" w:space="0" w:color="auto"/>
                              </w:rPr>
                              <w:t>ようになった</w:t>
                            </w:r>
                            <w:r>
                              <w:rPr>
                                <w:rFonts w:hint="eastAsia"/>
                                <w:sz w:val="22"/>
                                <w:bdr w:val="single" w:sz="4" w:space="0" w:color="auto"/>
                              </w:rPr>
                              <w:t>のでしょう</w:t>
                            </w:r>
                            <w:r w:rsidR="0049276C" w:rsidRPr="009467F7">
                              <w:rPr>
                                <w:rFonts w:hint="eastAsia"/>
                                <w:sz w:val="22"/>
                                <w:bdr w:val="single" w:sz="4" w:space="0" w:color="auto"/>
                              </w:rPr>
                              <w:t>？</w:t>
                            </w:r>
                          </w:p>
                          <w:p w:rsidR="00254001" w:rsidRDefault="001676E8" w:rsidP="00BB494E">
                            <w:pPr>
                              <w:ind w:leftChars="100" w:left="210"/>
                            </w:pPr>
                            <w:r>
                              <w:rPr>
                                <w:rFonts w:hint="eastAsia"/>
                              </w:rPr>
                              <w:t>・</w:t>
                            </w:r>
                            <w:r w:rsidR="00AB2A11">
                              <w:rPr>
                                <w:rFonts w:hint="eastAsia"/>
                              </w:rPr>
                              <w:t>慣れないことをしているから</w:t>
                            </w:r>
                          </w:p>
                          <w:p w:rsidR="001E0AC8" w:rsidRPr="001676E8" w:rsidRDefault="001E0AC8" w:rsidP="00BB494E">
                            <w:pPr>
                              <w:ind w:leftChars="100" w:left="420" w:hangingChars="100" w:hanging="210"/>
                            </w:pPr>
                            <w:r>
                              <w:rPr>
                                <w:rFonts w:hint="eastAsia"/>
                              </w:rPr>
                              <w:t>・</w:t>
                            </w:r>
                            <w:r w:rsidR="00AB2A11">
                              <w:rPr>
                                <w:rFonts w:hint="eastAsia"/>
                              </w:rPr>
                              <w:t>調子に乗っていると思われそうだから</w:t>
                            </w:r>
                          </w:p>
                          <w:p w:rsidR="00254001" w:rsidRPr="001E0AC8" w:rsidRDefault="001E0AC8" w:rsidP="00BB494E">
                            <w:pPr>
                              <w:ind w:leftChars="100" w:left="210"/>
                            </w:pPr>
                            <w:r>
                              <w:rPr>
                                <w:rFonts w:hint="eastAsia"/>
                              </w:rPr>
                              <w:t>・</w:t>
                            </w:r>
                            <w:r w:rsidR="00AB2A11">
                              <w:rPr>
                                <w:rFonts w:hint="eastAsia"/>
                              </w:rPr>
                              <w:t>似合わないと思われていたら嫌だから</w:t>
                            </w:r>
                          </w:p>
                          <w:p w:rsidR="00254001" w:rsidRPr="001E0AC8" w:rsidRDefault="001E0AC8" w:rsidP="00BB494E">
                            <w:pPr>
                              <w:ind w:leftChars="100" w:left="210"/>
                            </w:pPr>
                            <w:r>
                              <w:rPr>
                                <w:rFonts w:hint="eastAsia"/>
                              </w:rPr>
                              <w:t>・</w:t>
                            </w:r>
                            <w:r w:rsidR="00AB2A11">
                              <w:rPr>
                                <w:rFonts w:hint="eastAsia"/>
                              </w:rPr>
                              <w:t>本当の自分ではないから</w:t>
                            </w:r>
                          </w:p>
                          <w:p w:rsidR="00254001" w:rsidRDefault="00254001"/>
                          <w:p w:rsidR="00254001" w:rsidRPr="00461139" w:rsidRDefault="00DB23DC" w:rsidP="00461139">
                            <w:pPr>
                              <w:ind w:leftChars="600" w:left="1260" w:firstLineChars="100" w:firstLine="241"/>
                              <w:rPr>
                                <w:b/>
                                <w:sz w:val="24"/>
                                <w:szCs w:val="24"/>
                              </w:rPr>
                            </w:pPr>
                            <w:r w:rsidRPr="00461139">
                              <w:rPr>
                                <w:rFonts w:hint="eastAsia"/>
                                <w:b/>
                                <w:sz w:val="24"/>
                                <w:szCs w:val="24"/>
                              </w:rPr>
                              <w:t>↓</w:t>
                            </w:r>
                          </w:p>
                          <w:p w:rsidR="00DB23DC" w:rsidRDefault="00DB23DC" w:rsidP="00DB23DC">
                            <w:pPr>
                              <w:rPr>
                                <w:bdr w:val="single" w:sz="4" w:space="0" w:color="auto"/>
                              </w:rPr>
                            </w:pPr>
                          </w:p>
                          <w:p w:rsidR="00461139" w:rsidRDefault="00461139" w:rsidP="00DB23DC">
                            <w:pPr>
                              <w:rPr>
                                <w:bdr w:val="single" w:sz="4" w:space="0" w:color="auto"/>
                              </w:rPr>
                            </w:pPr>
                          </w:p>
                          <w:p w:rsidR="00461139" w:rsidRDefault="00461139" w:rsidP="00DB23DC">
                            <w:pPr>
                              <w:rPr>
                                <w:bdr w:val="single" w:sz="4" w:space="0" w:color="auto"/>
                              </w:rPr>
                            </w:pPr>
                          </w:p>
                          <w:p w:rsidR="00461139" w:rsidRPr="00DB23DC" w:rsidRDefault="00461139" w:rsidP="00DB23DC">
                            <w:pPr>
                              <w:rPr>
                                <w:bdr w:val="single" w:sz="4" w:space="0" w:color="auto"/>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1F1234" id="テキスト ボックス 2" o:spid="_x0000_s1027" type="#_x0000_t202" style="position:absolute;left:0;text-align:left;margin-left:3.3pt;margin-top:2.55pt;width:483.75pt;height:22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" fillcolor="white [3201]" strokeweight=".5pt">
                <v:textbox style="layout-flow:vertical-ideographic">
                  <w:txbxContent>
                    <w:p w:rsidR="00246903" w:rsidRPr="0049276C" w:rsidRDefault="00246903">
                      <w:pPr>
                        <w:rPr>
                          <w:sz w:val="28"/>
                          <w:szCs w:val="28"/>
                        </w:rPr>
                      </w:pPr>
                      <w:r w:rsidRPr="0049276C">
                        <w:rPr>
                          <w:rFonts w:hint="eastAsia"/>
                          <w:sz w:val="28"/>
                          <w:szCs w:val="28"/>
                        </w:rPr>
                        <w:t>深雪ちゃんのこと</w:t>
                      </w:r>
                    </w:p>
                    <w:p w:rsidR="0049276C" w:rsidRDefault="0049276C">
                      <w:r>
                        <w:rPr>
                          <w:rFonts w:hint="eastAsia"/>
                        </w:rPr>
                        <w:t xml:space="preserve">　　　　　あゆ</w:t>
                      </w:r>
                    </w:p>
                    <w:p w:rsidR="0049276C" w:rsidRDefault="0049276C">
                      <w:r>
                        <w:rPr>
                          <w:rFonts w:hint="eastAsia"/>
                        </w:rPr>
                        <w:t xml:space="preserve">　　　　　主人公</w:t>
                      </w:r>
                    </w:p>
                    <w:p w:rsidR="0049276C" w:rsidRDefault="0049276C">
                      <w:r>
                        <w:rPr>
                          <w:rFonts w:hint="eastAsia"/>
                        </w:rPr>
                        <w:t xml:space="preserve">　</w:t>
                      </w:r>
                      <w:r w:rsidR="001676E8">
                        <w:rPr>
                          <w:rFonts w:hint="eastAsia"/>
                        </w:rPr>
                        <w:t xml:space="preserve">　　　</w:t>
                      </w:r>
                      <w:r>
                        <w:rPr>
                          <w:rFonts w:hint="eastAsia"/>
                        </w:rPr>
                        <w:t xml:space="preserve">　深雪ちゃん</w:t>
                      </w:r>
                    </w:p>
                    <w:p w:rsidR="0049276C" w:rsidRPr="0049276C" w:rsidRDefault="0049276C">
                      <w:r>
                        <w:rPr>
                          <w:rFonts w:hint="eastAsia"/>
                        </w:rPr>
                        <w:t xml:space="preserve">　　　　　あゆのいとこ</w:t>
                      </w:r>
                    </w:p>
                    <w:p w:rsidR="00254001" w:rsidRDefault="001676E8">
                      <w:r>
                        <w:rPr>
                          <w:rFonts w:hint="eastAsia"/>
                        </w:rPr>
                        <w:t xml:space="preserve">　　　　　　・姉のような存在</w:t>
                      </w:r>
                    </w:p>
                    <w:p w:rsidR="001676E8" w:rsidRDefault="001676E8">
                      <w:r>
                        <w:rPr>
                          <w:rFonts w:hint="eastAsia"/>
                        </w:rPr>
                        <w:t xml:space="preserve">　　　　　　・おしゃれ</w:t>
                      </w:r>
                    </w:p>
                    <w:p w:rsidR="001676E8" w:rsidRDefault="001676E8">
                      <w:r>
                        <w:rPr>
                          <w:rFonts w:hint="eastAsia"/>
                        </w:rPr>
                        <w:t xml:space="preserve">　　　　　　・校則を破っている</w:t>
                      </w:r>
                    </w:p>
                    <w:p w:rsidR="00254001" w:rsidRDefault="00254001"/>
                    <w:p w:rsidR="00254001" w:rsidRPr="00AB2A11" w:rsidRDefault="00AB2A11" w:rsidP="009467F7">
                      <w:pPr>
                        <w:rPr>
                          <w:sz w:val="22"/>
                          <w:bdr w:val="single" w:sz="4" w:space="0" w:color="auto"/>
                        </w:rPr>
                      </w:pPr>
                      <w:r>
                        <w:rPr>
                          <w:rFonts w:hint="eastAsia"/>
                          <w:sz w:val="22"/>
                          <w:bdr w:val="single" w:sz="4" w:space="0" w:color="auto"/>
                        </w:rPr>
                        <w:t>なぜ</w:t>
                      </w:r>
                      <w:r w:rsidR="0049276C" w:rsidRPr="009467F7">
                        <w:rPr>
                          <w:rFonts w:hint="eastAsia"/>
                          <w:sz w:val="22"/>
                          <w:bdr w:val="single" w:sz="4" w:space="0" w:color="auto"/>
                        </w:rPr>
                        <w:t xml:space="preserve"> </w:t>
                      </w:r>
                      <w:r w:rsidR="0049276C" w:rsidRPr="009467F7">
                        <w:rPr>
                          <w:rFonts w:hint="eastAsia"/>
                          <w:sz w:val="22"/>
                          <w:bdr w:val="single" w:sz="4" w:space="0" w:color="auto"/>
                        </w:rPr>
                        <w:t>あゆ</w:t>
                      </w:r>
                      <w:r w:rsidR="0049276C" w:rsidRPr="009467F7">
                        <w:rPr>
                          <w:rFonts w:hint="eastAsia"/>
                          <w:sz w:val="22"/>
                          <w:bdr w:val="single" w:sz="4" w:space="0" w:color="auto"/>
                        </w:rPr>
                        <w:t xml:space="preserve"> </w:t>
                      </w:r>
                      <w:r>
                        <w:rPr>
                          <w:rFonts w:hint="eastAsia"/>
                          <w:sz w:val="22"/>
                          <w:bdr w:val="single" w:sz="4" w:space="0" w:color="auto"/>
                        </w:rPr>
                        <w:t>は人目が気になる</w:t>
                      </w:r>
                      <w:r w:rsidR="00F76808">
                        <w:rPr>
                          <w:rFonts w:hint="eastAsia"/>
                          <w:sz w:val="22"/>
                          <w:bdr w:val="single" w:sz="4" w:space="0" w:color="auto"/>
                        </w:rPr>
                        <w:t>ようになった</w:t>
                      </w:r>
                      <w:r>
                        <w:rPr>
                          <w:rFonts w:hint="eastAsia"/>
                          <w:sz w:val="22"/>
                          <w:bdr w:val="single" w:sz="4" w:space="0" w:color="auto"/>
                        </w:rPr>
                        <w:t>のでしょう</w:t>
                      </w:r>
                      <w:r w:rsidR="0049276C" w:rsidRPr="009467F7">
                        <w:rPr>
                          <w:rFonts w:hint="eastAsia"/>
                          <w:sz w:val="22"/>
                          <w:bdr w:val="single" w:sz="4" w:space="0" w:color="auto"/>
                        </w:rPr>
                        <w:t>？</w:t>
                      </w:r>
                    </w:p>
                    <w:p w:rsidR="00254001" w:rsidRDefault="001676E8" w:rsidP="00BB494E">
                      <w:pPr>
                        <w:ind w:leftChars="100" w:left="210"/>
                      </w:pPr>
                      <w:r>
                        <w:rPr>
                          <w:rFonts w:hint="eastAsia"/>
                        </w:rPr>
                        <w:t>・</w:t>
                      </w:r>
                      <w:r w:rsidR="00AB2A11">
                        <w:rPr>
                          <w:rFonts w:hint="eastAsia"/>
                        </w:rPr>
                        <w:t>慣れないことをしているから</w:t>
                      </w:r>
                    </w:p>
                    <w:p w:rsidR="001E0AC8" w:rsidRPr="001676E8" w:rsidRDefault="001E0AC8" w:rsidP="00BB494E">
                      <w:pPr>
                        <w:ind w:leftChars="100" w:left="420" w:hangingChars="100" w:hanging="210"/>
                      </w:pPr>
                      <w:r>
                        <w:rPr>
                          <w:rFonts w:hint="eastAsia"/>
                        </w:rPr>
                        <w:t>・</w:t>
                      </w:r>
                      <w:r w:rsidR="00AB2A11">
                        <w:rPr>
                          <w:rFonts w:hint="eastAsia"/>
                        </w:rPr>
                        <w:t>調子に乗っていると思われそうだから</w:t>
                      </w:r>
                    </w:p>
                    <w:p w:rsidR="00254001" w:rsidRPr="001E0AC8" w:rsidRDefault="001E0AC8" w:rsidP="00BB494E">
                      <w:pPr>
                        <w:ind w:leftChars="100" w:left="210"/>
                      </w:pPr>
                      <w:r>
                        <w:rPr>
                          <w:rFonts w:hint="eastAsia"/>
                        </w:rPr>
                        <w:t>・</w:t>
                      </w:r>
                      <w:r w:rsidR="00AB2A11">
                        <w:rPr>
                          <w:rFonts w:hint="eastAsia"/>
                        </w:rPr>
                        <w:t>似合わないと思われていたら嫌だから</w:t>
                      </w:r>
                    </w:p>
                    <w:p w:rsidR="00254001" w:rsidRPr="001E0AC8" w:rsidRDefault="001E0AC8" w:rsidP="00BB494E">
                      <w:pPr>
                        <w:ind w:leftChars="100" w:left="210"/>
                      </w:pPr>
                      <w:r>
                        <w:rPr>
                          <w:rFonts w:hint="eastAsia"/>
                        </w:rPr>
                        <w:t>・</w:t>
                      </w:r>
                      <w:r w:rsidR="00AB2A11">
                        <w:rPr>
                          <w:rFonts w:hint="eastAsia"/>
                        </w:rPr>
                        <w:t>本当の自分ではないから</w:t>
                      </w:r>
                    </w:p>
                    <w:p w:rsidR="00254001" w:rsidRDefault="00254001"/>
                    <w:p w:rsidR="00254001" w:rsidRPr="00461139" w:rsidRDefault="00DB23DC" w:rsidP="00461139">
                      <w:pPr>
                        <w:ind w:leftChars="600" w:left="1260" w:firstLineChars="100" w:firstLine="241"/>
                        <w:rPr>
                          <w:b/>
                          <w:sz w:val="24"/>
                          <w:szCs w:val="24"/>
                        </w:rPr>
                      </w:pPr>
                      <w:r w:rsidRPr="00461139">
                        <w:rPr>
                          <w:rFonts w:hint="eastAsia"/>
                          <w:b/>
                          <w:sz w:val="24"/>
                          <w:szCs w:val="24"/>
                        </w:rPr>
                        <w:t>↓</w:t>
                      </w:r>
                    </w:p>
                    <w:p w:rsidR="00DB23DC" w:rsidRDefault="00DB23DC" w:rsidP="00DB23DC">
                      <w:pPr>
                        <w:rPr>
                          <w:bdr w:val="single" w:sz="4" w:space="0" w:color="auto"/>
                        </w:rPr>
                      </w:pPr>
                    </w:p>
                    <w:p w:rsidR="00461139" w:rsidRDefault="00461139" w:rsidP="00DB23DC">
                      <w:pPr>
                        <w:rPr>
                          <w:bdr w:val="single" w:sz="4" w:space="0" w:color="auto"/>
                        </w:rPr>
                      </w:pPr>
                    </w:p>
                    <w:p w:rsidR="00461139" w:rsidRDefault="00461139" w:rsidP="00DB23DC">
                      <w:pPr>
                        <w:rPr>
                          <w:bdr w:val="single" w:sz="4" w:space="0" w:color="auto"/>
                        </w:rPr>
                      </w:pPr>
                    </w:p>
                    <w:p w:rsidR="00461139" w:rsidRPr="00DB23DC" w:rsidRDefault="00461139" w:rsidP="00DB23DC">
                      <w:pPr>
                        <w:rPr>
                          <w:bdr w:val="single" w:sz="4" w:space="0" w:color="auto"/>
                        </w:rPr>
                      </w:pPr>
                    </w:p>
                  </w:txbxContent>
                </v:textbox>
              </v:shape>
            </w:pict>
          </mc:Fallback>
        </mc:AlternateContent>
      </w:r>
    </w:p>
    <w:p w:rsidR="00246903" w:rsidRDefault="00461139">
      <w:r>
        <w:rPr>
          <w:noProof/>
        </w:rPr>
        <mc:AlternateContent>
          <mc:Choice Requires="wps">
            <w:drawing>
              <wp:anchor distT="0" distB="0" distL="114300" distR="114300" simplePos="0" relativeHeight="251665408" behindDoc="0" locked="0" layoutInCell="1" allowOverlap="1">
                <wp:simplePos x="0" y="0"/>
                <wp:positionH relativeFrom="column">
                  <wp:posOffset>1489710</wp:posOffset>
                </wp:positionH>
                <wp:positionV relativeFrom="paragraph">
                  <wp:posOffset>51435</wp:posOffset>
                </wp:positionV>
                <wp:extent cx="438150" cy="19526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438150" cy="1952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1139" w:rsidRPr="00461139" w:rsidRDefault="00461139" w:rsidP="00461139">
                            <w:pPr>
                              <w:jc w:val="center"/>
                              <w:rPr>
                                <w:sz w:val="24"/>
                                <w:szCs w:val="24"/>
                              </w:rPr>
                            </w:pPr>
                            <w:r w:rsidRPr="00461139">
                              <w:rPr>
                                <w:rFonts w:hint="eastAsia"/>
                                <w:sz w:val="24"/>
                                <w:szCs w:val="24"/>
                              </w:rPr>
                              <w:t>自分らしさを大切にする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117.3pt;margin-top:4.05pt;width:34.5pt;height:15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" fillcolor="white [3201]" strokeweight=".5pt">
                <v:textbox style="layout-flow:vertical-ideographic">
                  <w:txbxContent>
                    <w:p w:rsidR="00461139" w:rsidRPr="00461139" w:rsidRDefault="00461139" w:rsidP="00461139">
                      <w:pPr>
                        <w:jc w:val="center"/>
                        <w:rPr>
                          <w:sz w:val="24"/>
                          <w:szCs w:val="24"/>
                        </w:rPr>
                      </w:pPr>
                      <w:r w:rsidRPr="00461139">
                        <w:rPr>
                          <w:rFonts w:hint="eastAsia"/>
                          <w:sz w:val="24"/>
                          <w:szCs w:val="24"/>
                        </w:rPr>
                        <w:t>自分らしさを大切にする</w:t>
                      </w:r>
                    </w:p>
                  </w:txbxContent>
                </v:textbox>
              </v:shape>
            </w:pict>
          </mc:Fallback>
        </mc:AlternateContent>
      </w:r>
    </w:p>
    <w:p w:rsidR="00246903" w:rsidRDefault="00246903"/>
    <w:p w:rsidR="00246903" w:rsidRDefault="00246903"/>
    <w:p w:rsidR="00246903" w:rsidRDefault="00246903"/>
    <w:p w:rsidR="00246903" w:rsidRDefault="00246903"/>
    <w:p w:rsidR="00246903" w:rsidRDefault="00246903"/>
    <w:p w:rsidR="00246903" w:rsidRDefault="00246903"/>
    <w:p w:rsidR="00246903" w:rsidRDefault="00246903"/>
    <w:p w:rsidR="00246903" w:rsidRDefault="00246903"/>
    <w:p w:rsidR="00246903" w:rsidRDefault="00246903"/>
    <w:p w:rsidR="00246903" w:rsidRDefault="00246903"/>
    <w:p w:rsidR="00246903" w:rsidRDefault="00246903"/>
    <w:p w:rsidR="00246903" w:rsidRDefault="00246903"/>
    <w:p w:rsidR="00463203" w:rsidRDefault="003B6F87">
      <w:r>
        <w:rPr>
          <w:rFonts w:hint="eastAsia"/>
        </w:rPr>
        <w:t>○　事後指導計画</w:t>
      </w:r>
    </w:p>
    <w:p w:rsidR="00463203" w:rsidRDefault="003B6F87">
      <w:r>
        <w:rPr>
          <w:rFonts w:hint="eastAsia"/>
        </w:rPr>
        <w:t xml:space="preserve">　朝のＳＴや道徳、学活の時間を利用し、自分の長所や他者の長所について考えたり、</w:t>
      </w:r>
      <w:r w:rsidR="00BB494E">
        <w:rPr>
          <w:rFonts w:hint="eastAsia"/>
        </w:rPr>
        <w:t>いろいろなものの見方や価値観があることについて考えたりする機会をつくっていく。</w:t>
      </w:r>
    </w:p>
    <w:p w:rsidR="003B6F87" w:rsidRDefault="003B6F87"/>
    <w:sectPr w:rsidR="003B6F87" w:rsidSect="007B3812">
      <w:pgSz w:w="11906" w:h="16838"/>
      <w:pgMar w:top="1134"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D0A"/>
    <w:multiLevelType w:val="hybridMultilevel"/>
    <w:tmpl w:val="084E19B6"/>
    <w:lvl w:ilvl="0" w:tplc="2258F1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916D97"/>
    <w:multiLevelType w:val="hybridMultilevel"/>
    <w:tmpl w:val="C60C6B20"/>
    <w:lvl w:ilvl="0" w:tplc="AB9AA9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B86B92"/>
    <w:multiLevelType w:val="hybridMultilevel"/>
    <w:tmpl w:val="D090CF66"/>
    <w:lvl w:ilvl="0" w:tplc="F6F839C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3432BA6"/>
    <w:multiLevelType w:val="hybridMultilevel"/>
    <w:tmpl w:val="EF4021C4"/>
    <w:lvl w:ilvl="0" w:tplc="F48C58A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BF0F05"/>
    <w:multiLevelType w:val="hybridMultilevel"/>
    <w:tmpl w:val="9B86E76A"/>
    <w:lvl w:ilvl="0" w:tplc="AA16B5F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1868AD"/>
    <w:multiLevelType w:val="hybridMultilevel"/>
    <w:tmpl w:val="4056ABD4"/>
    <w:lvl w:ilvl="0" w:tplc="205851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BEF4B63"/>
    <w:multiLevelType w:val="hybridMultilevel"/>
    <w:tmpl w:val="856609A6"/>
    <w:lvl w:ilvl="0" w:tplc="1256D83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1C7744B"/>
    <w:multiLevelType w:val="hybridMultilevel"/>
    <w:tmpl w:val="020AAAA4"/>
    <w:lvl w:ilvl="0" w:tplc="DE88CB2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A4032B"/>
    <w:multiLevelType w:val="hybridMultilevel"/>
    <w:tmpl w:val="2C38D41E"/>
    <w:lvl w:ilvl="0" w:tplc="D28843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3"/>
  </w:num>
  <w:num w:numId="3">
    <w:abstractNumId w:val="0"/>
  </w:num>
  <w:num w:numId="4">
    <w:abstractNumId w:val="5"/>
  </w:num>
  <w:num w:numId="5">
    <w:abstractNumId w:val="8"/>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9C"/>
    <w:rsid w:val="00015BC9"/>
    <w:rsid w:val="00025F59"/>
    <w:rsid w:val="00037193"/>
    <w:rsid w:val="00047046"/>
    <w:rsid w:val="00060F8D"/>
    <w:rsid w:val="00066B8E"/>
    <w:rsid w:val="00073437"/>
    <w:rsid w:val="000820BF"/>
    <w:rsid w:val="001469C4"/>
    <w:rsid w:val="00157479"/>
    <w:rsid w:val="00165936"/>
    <w:rsid w:val="001676E8"/>
    <w:rsid w:val="001705C2"/>
    <w:rsid w:val="0018350A"/>
    <w:rsid w:val="001B34A2"/>
    <w:rsid w:val="001B4062"/>
    <w:rsid w:val="001B4D3E"/>
    <w:rsid w:val="001C24C7"/>
    <w:rsid w:val="001E0AC8"/>
    <w:rsid w:val="001F4C9D"/>
    <w:rsid w:val="001F6463"/>
    <w:rsid w:val="00232EF1"/>
    <w:rsid w:val="00237B23"/>
    <w:rsid w:val="00246903"/>
    <w:rsid w:val="00254001"/>
    <w:rsid w:val="00283535"/>
    <w:rsid w:val="00294813"/>
    <w:rsid w:val="002A3FD9"/>
    <w:rsid w:val="002F365C"/>
    <w:rsid w:val="00324ACA"/>
    <w:rsid w:val="003427EF"/>
    <w:rsid w:val="00364E03"/>
    <w:rsid w:val="00372C60"/>
    <w:rsid w:val="003757EC"/>
    <w:rsid w:val="003761AD"/>
    <w:rsid w:val="00390E00"/>
    <w:rsid w:val="003A1E9F"/>
    <w:rsid w:val="003B1302"/>
    <w:rsid w:val="003B6F87"/>
    <w:rsid w:val="003D7161"/>
    <w:rsid w:val="003F1633"/>
    <w:rsid w:val="003F59CF"/>
    <w:rsid w:val="0040284C"/>
    <w:rsid w:val="00415C91"/>
    <w:rsid w:val="00455348"/>
    <w:rsid w:val="00461139"/>
    <w:rsid w:val="00463203"/>
    <w:rsid w:val="0049276C"/>
    <w:rsid w:val="004A70D4"/>
    <w:rsid w:val="004D2920"/>
    <w:rsid w:val="004E2F71"/>
    <w:rsid w:val="004F040E"/>
    <w:rsid w:val="004F29F0"/>
    <w:rsid w:val="005079F9"/>
    <w:rsid w:val="005314B6"/>
    <w:rsid w:val="00531F94"/>
    <w:rsid w:val="005545C0"/>
    <w:rsid w:val="005876F6"/>
    <w:rsid w:val="00587EA6"/>
    <w:rsid w:val="005914CA"/>
    <w:rsid w:val="00597EFE"/>
    <w:rsid w:val="005C251E"/>
    <w:rsid w:val="005D5247"/>
    <w:rsid w:val="005D6EDE"/>
    <w:rsid w:val="005E1495"/>
    <w:rsid w:val="006207C4"/>
    <w:rsid w:val="00623ACB"/>
    <w:rsid w:val="00647022"/>
    <w:rsid w:val="00674A0B"/>
    <w:rsid w:val="006A12F8"/>
    <w:rsid w:val="006E6842"/>
    <w:rsid w:val="007123B4"/>
    <w:rsid w:val="007124FD"/>
    <w:rsid w:val="007216CB"/>
    <w:rsid w:val="00765F73"/>
    <w:rsid w:val="007863DC"/>
    <w:rsid w:val="00797A5B"/>
    <w:rsid w:val="007B02D6"/>
    <w:rsid w:val="007B3812"/>
    <w:rsid w:val="007C5C2A"/>
    <w:rsid w:val="007E05EC"/>
    <w:rsid w:val="007E6C32"/>
    <w:rsid w:val="007F5D93"/>
    <w:rsid w:val="008154E9"/>
    <w:rsid w:val="008160B1"/>
    <w:rsid w:val="00826BFF"/>
    <w:rsid w:val="00831F1B"/>
    <w:rsid w:val="008541F4"/>
    <w:rsid w:val="00867997"/>
    <w:rsid w:val="008708FF"/>
    <w:rsid w:val="009165FF"/>
    <w:rsid w:val="00932F07"/>
    <w:rsid w:val="009467F7"/>
    <w:rsid w:val="00954FC8"/>
    <w:rsid w:val="00956523"/>
    <w:rsid w:val="009714C4"/>
    <w:rsid w:val="00993808"/>
    <w:rsid w:val="009D4337"/>
    <w:rsid w:val="00A1600F"/>
    <w:rsid w:val="00A66D39"/>
    <w:rsid w:val="00AA6B68"/>
    <w:rsid w:val="00AB2A11"/>
    <w:rsid w:val="00AC1D97"/>
    <w:rsid w:val="00AC4B06"/>
    <w:rsid w:val="00AD170F"/>
    <w:rsid w:val="00AD21FB"/>
    <w:rsid w:val="00B02105"/>
    <w:rsid w:val="00B1279C"/>
    <w:rsid w:val="00B461D7"/>
    <w:rsid w:val="00B86001"/>
    <w:rsid w:val="00B86B0C"/>
    <w:rsid w:val="00B90246"/>
    <w:rsid w:val="00BA79E4"/>
    <w:rsid w:val="00BB494E"/>
    <w:rsid w:val="00BB51C6"/>
    <w:rsid w:val="00BD7C0E"/>
    <w:rsid w:val="00C03B85"/>
    <w:rsid w:val="00C349A2"/>
    <w:rsid w:val="00C57905"/>
    <w:rsid w:val="00C62A16"/>
    <w:rsid w:val="00C739E2"/>
    <w:rsid w:val="00C801AE"/>
    <w:rsid w:val="00C91585"/>
    <w:rsid w:val="00CA6227"/>
    <w:rsid w:val="00D03D90"/>
    <w:rsid w:val="00D1714C"/>
    <w:rsid w:val="00D44CC5"/>
    <w:rsid w:val="00D52D04"/>
    <w:rsid w:val="00DA1018"/>
    <w:rsid w:val="00DB23DC"/>
    <w:rsid w:val="00DD0023"/>
    <w:rsid w:val="00E04AED"/>
    <w:rsid w:val="00E127C1"/>
    <w:rsid w:val="00E64F67"/>
    <w:rsid w:val="00E80AB3"/>
    <w:rsid w:val="00E81ADE"/>
    <w:rsid w:val="00EE17D1"/>
    <w:rsid w:val="00EF170E"/>
    <w:rsid w:val="00F062DC"/>
    <w:rsid w:val="00F2736C"/>
    <w:rsid w:val="00F36E01"/>
    <w:rsid w:val="00F62A5F"/>
    <w:rsid w:val="00F76808"/>
    <w:rsid w:val="00F81F38"/>
    <w:rsid w:val="00F9369B"/>
    <w:rsid w:val="00FA6038"/>
    <w:rsid w:val="00FD77BE"/>
    <w:rsid w:val="00FE40E3"/>
    <w:rsid w:val="00FF5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481CD8"/>
  <w15:docId w15:val="{03F03085-4D2E-428A-8C1F-D0AD8B9B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2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54E9"/>
    <w:pPr>
      <w:ind w:leftChars="400" w:left="840"/>
    </w:pPr>
  </w:style>
  <w:style w:type="paragraph" w:styleId="a5">
    <w:name w:val="Balloon Text"/>
    <w:basedOn w:val="a"/>
    <w:link w:val="a6"/>
    <w:uiPriority w:val="99"/>
    <w:semiHidden/>
    <w:unhideWhenUsed/>
    <w:rsid w:val="004927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927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2633E-9870-4C6E-B4B6-FF7A7BC3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oa</cp:lastModifiedBy>
  <cp:revision>5</cp:revision>
  <cp:lastPrinted>2018-06-29T07:15:00Z</cp:lastPrinted>
  <dcterms:created xsi:type="dcterms:W3CDTF">2018-06-26T04:26:00Z</dcterms:created>
  <dcterms:modified xsi:type="dcterms:W3CDTF">2018-06-29T07:16:00Z</dcterms:modified>
</cp:coreProperties>
</file>