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E7" w:rsidRPr="0059028F" w:rsidRDefault="005433DC" w:rsidP="005433DC">
      <w:pPr>
        <w:jc w:val="center"/>
        <w:rPr>
          <w:rFonts w:ascii="ＭＳ 明朝" w:eastAsia="ＭＳ 明朝" w:hAnsi="ＭＳ 明朝"/>
          <w:szCs w:val="21"/>
        </w:rPr>
      </w:pPr>
      <w:r w:rsidRPr="0059028F">
        <w:rPr>
          <w:rFonts w:ascii="ＭＳ 明朝" w:eastAsia="ＭＳ 明朝" w:hAnsi="ＭＳ 明朝" w:hint="eastAsia"/>
          <w:szCs w:val="21"/>
        </w:rPr>
        <w:t>第１学年</w:t>
      </w:r>
      <w:r w:rsidR="007A5110" w:rsidRPr="0059028F">
        <w:rPr>
          <w:rFonts w:ascii="ＭＳ 明朝" w:eastAsia="ＭＳ 明朝" w:hAnsi="ＭＳ 明朝" w:hint="eastAsia"/>
          <w:szCs w:val="21"/>
        </w:rPr>
        <w:t>○</w:t>
      </w:r>
      <w:r w:rsidRPr="0059028F">
        <w:rPr>
          <w:rFonts w:ascii="ＭＳ 明朝" w:eastAsia="ＭＳ 明朝" w:hAnsi="ＭＳ 明朝" w:hint="eastAsia"/>
          <w:szCs w:val="21"/>
        </w:rPr>
        <w:t>組　道徳</w:t>
      </w:r>
      <w:r w:rsidR="007A5110" w:rsidRPr="0059028F">
        <w:rPr>
          <w:rFonts w:ascii="ＭＳ 明朝" w:eastAsia="ＭＳ 明朝" w:hAnsi="ＭＳ 明朝" w:hint="eastAsia"/>
          <w:szCs w:val="21"/>
        </w:rPr>
        <w:t>学習</w:t>
      </w:r>
      <w:r w:rsidRPr="0059028F">
        <w:rPr>
          <w:rFonts w:ascii="ＭＳ 明朝" w:eastAsia="ＭＳ 明朝" w:hAnsi="ＭＳ 明朝" w:hint="eastAsia"/>
          <w:szCs w:val="21"/>
        </w:rPr>
        <w:t>指導案</w:t>
      </w:r>
    </w:p>
    <w:p w:rsidR="005433DC" w:rsidRPr="005433DC" w:rsidRDefault="005433DC" w:rsidP="007A5110">
      <w:pPr>
        <w:wordWrap w:val="0"/>
        <w:jc w:val="right"/>
        <w:rPr>
          <w:rFonts w:ascii="ＭＳ 明朝" w:eastAsia="ＭＳ 明朝" w:hAnsi="ＭＳ 明朝"/>
        </w:rPr>
      </w:pPr>
      <w:r w:rsidRPr="005433DC">
        <w:rPr>
          <w:rFonts w:ascii="ＭＳ 明朝" w:eastAsia="ＭＳ 明朝" w:hAnsi="ＭＳ 明朝" w:hint="eastAsia"/>
        </w:rPr>
        <w:t xml:space="preserve">指導者　</w:t>
      </w:r>
      <w:r w:rsidR="007A5110">
        <w:rPr>
          <w:rFonts w:ascii="ＭＳ 明朝" w:eastAsia="ＭＳ 明朝" w:hAnsi="ＭＳ 明朝" w:hint="eastAsia"/>
        </w:rPr>
        <w:t>○○　○○</w:t>
      </w:r>
    </w:p>
    <w:p w:rsidR="005433DC" w:rsidRPr="005433DC" w:rsidRDefault="005433DC">
      <w:pPr>
        <w:rPr>
          <w:rFonts w:ascii="ＭＳ 明朝" w:eastAsia="ＭＳ 明朝" w:hAnsi="ＭＳ 明朝"/>
        </w:rPr>
      </w:pPr>
      <w:r w:rsidRPr="005433DC">
        <w:rPr>
          <w:rFonts w:ascii="ＭＳ 明朝" w:eastAsia="ＭＳ 明朝" w:hAnsi="ＭＳ 明朝" w:hint="eastAsia"/>
        </w:rPr>
        <w:t>１　主題名</w:t>
      </w:r>
      <w:r w:rsidR="00F6631B">
        <w:rPr>
          <w:rFonts w:ascii="ＭＳ 明朝" w:eastAsia="ＭＳ 明朝" w:hAnsi="ＭＳ 明朝" w:hint="eastAsia"/>
        </w:rPr>
        <w:t xml:space="preserve">　</w:t>
      </w:r>
      <w:r w:rsidR="00766F7E">
        <w:rPr>
          <w:rFonts w:ascii="ＭＳ 明朝" w:eastAsia="ＭＳ 明朝" w:hAnsi="ＭＳ 明朝" w:hint="eastAsia"/>
        </w:rPr>
        <w:t>それぞれの立場に立って</w:t>
      </w:r>
      <w:r w:rsidR="00AA0C0C">
        <w:rPr>
          <w:rFonts w:ascii="ＭＳ 明朝" w:eastAsia="ＭＳ 明朝" w:hAnsi="ＭＳ 明朝" w:hint="eastAsia"/>
        </w:rPr>
        <w:t xml:space="preserve">　</w:t>
      </w:r>
      <w:r w:rsidR="00571D55">
        <w:rPr>
          <w:rFonts w:ascii="ＭＳ 明朝" w:eastAsia="ＭＳ 明朝" w:hAnsi="ＭＳ 明朝" w:hint="eastAsia"/>
        </w:rPr>
        <w:t>Ｃ</w:t>
      </w:r>
      <w:r w:rsidR="007A5110">
        <w:rPr>
          <w:rFonts w:ascii="ＭＳ 明朝" w:eastAsia="ＭＳ 明朝" w:hAnsi="ＭＳ 明朝" w:hint="eastAsia"/>
        </w:rPr>
        <w:t>－（</w:t>
      </w:r>
      <w:r w:rsidR="00571D55">
        <w:rPr>
          <w:rFonts w:ascii="ＭＳ 明朝" w:eastAsia="ＭＳ 明朝" w:hAnsi="ＭＳ 明朝" w:hint="eastAsia"/>
        </w:rPr>
        <w:t>11）</w:t>
      </w:r>
      <w:r w:rsidR="00EC6D19">
        <w:rPr>
          <w:rFonts w:ascii="ＭＳ 明朝" w:eastAsia="ＭＳ 明朝" w:hAnsi="ＭＳ 明朝" w:hint="eastAsia"/>
        </w:rPr>
        <w:t>正義，公正・公平</w:t>
      </w:r>
    </w:p>
    <w:p w:rsidR="005433DC" w:rsidRPr="005433DC" w:rsidRDefault="005433DC">
      <w:pPr>
        <w:rPr>
          <w:rFonts w:ascii="ＭＳ 明朝" w:eastAsia="ＭＳ 明朝" w:hAnsi="ＭＳ 明朝"/>
        </w:rPr>
      </w:pPr>
      <w:r w:rsidRPr="005433DC">
        <w:rPr>
          <w:rFonts w:ascii="ＭＳ 明朝" w:eastAsia="ＭＳ 明朝" w:hAnsi="ＭＳ 明朝" w:hint="eastAsia"/>
        </w:rPr>
        <w:t>２　資料名</w:t>
      </w:r>
      <w:r w:rsidR="00F6631B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  <w:r w:rsidR="00EC6D19">
        <w:rPr>
          <w:rFonts w:ascii="ＭＳ 明朝" w:eastAsia="ＭＳ 明朝" w:hAnsi="ＭＳ 明朝" w:hint="eastAsia"/>
        </w:rPr>
        <w:t>両面の人（</w:t>
      </w:r>
      <w:r w:rsidR="000C2EA1">
        <w:rPr>
          <w:rFonts w:ascii="ＭＳ 明朝" w:eastAsia="ＭＳ 明朝" w:hAnsi="ＭＳ 明朝" w:hint="eastAsia"/>
        </w:rPr>
        <w:t>出典</w:t>
      </w:r>
      <w:r w:rsidR="00EC6D19">
        <w:rPr>
          <w:rFonts w:ascii="ＭＳ 明朝" w:eastAsia="ＭＳ 明朝" w:hAnsi="ＭＳ 明朝" w:hint="eastAsia"/>
        </w:rPr>
        <w:t>：明るい人生）</w:t>
      </w:r>
    </w:p>
    <w:p w:rsidR="005433DC" w:rsidRDefault="005433DC">
      <w:pPr>
        <w:rPr>
          <w:rFonts w:ascii="ＭＳ 明朝" w:eastAsia="ＭＳ 明朝" w:hAnsi="ＭＳ 明朝"/>
        </w:rPr>
      </w:pPr>
      <w:r w:rsidRPr="005433DC">
        <w:rPr>
          <w:rFonts w:ascii="ＭＳ 明朝" w:eastAsia="ＭＳ 明朝" w:hAnsi="ＭＳ 明朝" w:hint="eastAsia"/>
        </w:rPr>
        <w:t>３　ねらい</w:t>
      </w:r>
      <w:r w:rsidR="00F6631B">
        <w:rPr>
          <w:rFonts w:ascii="ＭＳ 明朝" w:eastAsia="ＭＳ 明朝" w:hAnsi="ＭＳ 明朝" w:hint="eastAsia"/>
        </w:rPr>
        <w:t xml:space="preserve">　</w:t>
      </w:r>
    </w:p>
    <w:p w:rsidR="00EC6D19" w:rsidRPr="005433DC" w:rsidRDefault="00EC6D19" w:rsidP="00EC6D19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誰に対しても公正・公平に考え，差別や偏見のないものの見方をしようとする気持ちを高める。</w:t>
      </w:r>
    </w:p>
    <w:p w:rsidR="005433DC" w:rsidRPr="005433DC" w:rsidRDefault="005433DC">
      <w:pPr>
        <w:rPr>
          <w:rFonts w:ascii="ＭＳ 明朝" w:eastAsia="ＭＳ 明朝" w:hAnsi="ＭＳ 明朝"/>
        </w:rPr>
      </w:pPr>
      <w:r w:rsidRPr="005433DC">
        <w:rPr>
          <w:rFonts w:ascii="ＭＳ 明朝" w:eastAsia="ＭＳ 明朝" w:hAnsi="ＭＳ 明朝" w:hint="eastAsia"/>
        </w:rPr>
        <w:t>４　主題設定の理由</w:t>
      </w:r>
    </w:p>
    <w:p w:rsidR="005433DC" w:rsidRDefault="005433DC" w:rsidP="005433D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433DC">
        <w:rPr>
          <w:rFonts w:ascii="ＭＳ 明朝" w:eastAsia="ＭＳ 明朝" w:hAnsi="ＭＳ 明朝" w:hint="eastAsia"/>
        </w:rPr>
        <w:t>ねらいとする価値について</w:t>
      </w:r>
    </w:p>
    <w:p w:rsidR="00EC6D19" w:rsidRDefault="00EC6D19" w:rsidP="00F93AB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人は誰でも偏見のない社会を理想としている。しかし，人は，自分や自分の仲間を中心とした，一元的なものの見方や考え方をしがちである。相手側の立場から考えてみると，わがままで迷惑な場合がある。</w:t>
      </w:r>
      <w:r w:rsidR="00F93AB0">
        <w:rPr>
          <w:rFonts w:ascii="ＭＳ 明朝" w:eastAsia="ＭＳ 明朝" w:hAnsi="ＭＳ 明朝" w:hint="eastAsia"/>
        </w:rPr>
        <w:t>紛争や事件なども，互いの立場を主張し，譲り合えなかった結果であることが多い。利己心や狭い仲間意識をなくし，相手側の立場を考える広い視野を</w:t>
      </w:r>
      <w:r w:rsidR="00D319AB">
        <w:rPr>
          <w:rFonts w:ascii="ＭＳ 明朝" w:eastAsia="ＭＳ 明朝" w:hAnsi="ＭＳ 明朝" w:hint="eastAsia"/>
        </w:rPr>
        <w:t>も</w:t>
      </w:r>
      <w:r w:rsidR="00F93AB0">
        <w:rPr>
          <w:rFonts w:ascii="ＭＳ 明朝" w:eastAsia="ＭＳ 明朝" w:hAnsi="ＭＳ 明朝" w:hint="eastAsia"/>
        </w:rPr>
        <w:t>つことは、公正・公平でよりよい社会を構築していく</w:t>
      </w:r>
      <w:r w:rsidR="004F2194">
        <w:rPr>
          <w:rFonts w:ascii="ＭＳ 明朝" w:eastAsia="ＭＳ 明朝" w:hAnsi="ＭＳ 明朝" w:hint="eastAsia"/>
        </w:rPr>
        <w:t>ために</w:t>
      </w:r>
      <w:r w:rsidR="00F93AB0">
        <w:rPr>
          <w:rFonts w:ascii="ＭＳ 明朝" w:eastAsia="ＭＳ 明朝" w:hAnsi="ＭＳ 明朝" w:hint="eastAsia"/>
        </w:rPr>
        <w:t>大切なことである。</w:t>
      </w:r>
    </w:p>
    <w:p w:rsidR="005433DC" w:rsidRDefault="005433DC" w:rsidP="005433D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433DC">
        <w:rPr>
          <w:rFonts w:ascii="ＭＳ 明朝" w:eastAsia="ＭＳ 明朝" w:hAnsi="ＭＳ 明朝" w:hint="eastAsia"/>
        </w:rPr>
        <w:t>生徒の実態</w:t>
      </w:r>
    </w:p>
    <w:p w:rsidR="005433DC" w:rsidRDefault="00F93AB0" w:rsidP="005C1413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本学級の生徒は，「たてまえ」を気にせずに，自分の考え・本音を主張できる子がおり，</w:t>
      </w:r>
      <w:r w:rsidR="00BF2E0D">
        <w:rPr>
          <w:rFonts w:ascii="ＭＳ 明朝" w:eastAsia="ＭＳ 明朝" w:hAnsi="ＭＳ 明朝" w:hint="eastAsia"/>
        </w:rPr>
        <w:t>元気がよく，明るい。</w:t>
      </w:r>
      <w:r w:rsidR="000240A4">
        <w:rPr>
          <w:rFonts w:ascii="ＭＳ 明朝" w:eastAsia="ＭＳ 明朝" w:hAnsi="ＭＳ 明朝" w:hint="eastAsia"/>
        </w:rPr>
        <w:t>しかし</w:t>
      </w:r>
      <w:r w:rsidR="00BF2E0D">
        <w:rPr>
          <w:rFonts w:ascii="ＭＳ 明朝" w:eastAsia="ＭＳ 明朝" w:hAnsi="ＭＳ 明朝" w:hint="eastAsia"/>
        </w:rPr>
        <w:t>，</w:t>
      </w:r>
      <w:r w:rsidR="000240A4">
        <w:rPr>
          <w:rFonts w:ascii="ＭＳ 明朝" w:eastAsia="ＭＳ 明朝" w:hAnsi="ＭＳ 明朝" w:hint="eastAsia"/>
        </w:rPr>
        <w:t>学級での決め事をする際に，自分や仲のよい友達に都合のいい意見を</w:t>
      </w:r>
      <w:r w:rsidR="00AE4472">
        <w:rPr>
          <w:rFonts w:ascii="ＭＳ 明朝" w:eastAsia="ＭＳ 明朝" w:hAnsi="ＭＳ 明朝" w:hint="eastAsia"/>
        </w:rPr>
        <w:t>押し通そうとする生徒もいる。日頃の生活の中でも，自分</w:t>
      </w:r>
      <w:r w:rsidR="00D319AB">
        <w:rPr>
          <w:rFonts w:ascii="ＭＳ 明朝" w:eastAsia="ＭＳ 明朝" w:hAnsi="ＭＳ 明朝" w:hint="eastAsia"/>
        </w:rPr>
        <w:t>や仲間と</w:t>
      </w:r>
      <w:r w:rsidR="00AE4472">
        <w:rPr>
          <w:rFonts w:ascii="ＭＳ 明朝" w:eastAsia="ＭＳ 明朝" w:hAnsi="ＭＳ 明朝" w:hint="eastAsia"/>
        </w:rPr>
        <w:t>考えが違う子に対して攻撃的になることがある</w:t>
      </w:r>
      <w:r w:rsidR="003527CC">
        <w:rPr>
          <w:rFonts w:ascii="ＭＳ 明朝" w:eastAsia="ＭＳ 明朝" w:hAnsi="ＭＳ 明朝" w:hint="eastAsia"/>
        </w:rPr>
        <w:t>ので，</w:t>
      </w:r>
      <w:r w:rsidR="00D319AB">
        <w:rPr>
          <w:rFonts w:ascii="ＭＳ 明朝" w:eastAsia="ＭＳ 明朝" w:hAnsi="ＭＳ 明朝" w:hint="eastAsia"/>
        </w:rPr>
        <w:t>相手の立場に立って考えることができるようになってほしい</w:t>
      </w:r>
      <w:r w:rsidR="002831D4">
        <w:rPr>
          <w:rFonts w:ascii="ＭＳ 明朝" w:eastAsia="ＭＳ 明朝" w:hAnsi="ＭＳ 明朝" w:hint="eastAsia"/>
        </w:rPr>
        <w:t>と願っている。</w:t>
      </w:r>
    </w:p>
    <w:p w:rsidR="00BF2E0D" w:rsidRPr="00D319AB" w:rsidRDefault="00BF2E0D" w:rsidP="00D319AB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319AB">
        <w:rPr>
          <w:rFonts w:ascii="ＭＳ 明朝" w:eastAsia="ＭＳ 明朝" w:hAnsi="ＭＳ 明朝" w:hint="eastAsia"/>
        </w:rPr>
        <w:t>資料について</w:t>
      </w:r>
    </w:p>
    <w:p w:rsidR="00D319AB" w:rsidRPr="00D319AB" w:rsidRDefault="004F2194" w:rsidP="005C1413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資料で扱うマンガは，生徒たちにはなじみが薄いもの</w:t>
      </w:r>
      <w:r w:rsidR="00D319AB">
        <w:rPr>
          <w:rFonts w:ascii="ＭＳ 明朝" w:eastAsia="ＭＳ 明朝" w:hAnsi="ＭＳ 明朝" w:hint="eastAsia"/>
        </w:rPr>
        <w:t>で，</w:t>
      </w:r>
      <w:r w:rsidR="0045749D">
        <w:rPr>
          <w:rFonts w:ascii="ＭＳ 明朝" w:eastAsia="ＭＳ 明朝" w:hAnsi="ＭＳ 明朝" w:hint="eastAsia"/>
        </w:rPr>
        <w:t>敵役の立場に立って考えることは，生徒たちにとっては，あまり経験したことがないことである。</w:t>
      </w:r>
      <w:r w:rsidR="004F7598">
        <w:rPr>
          <w:rFonts w:ascii="ＭＳ 明朝" w:eastAsia="ＭＳ 明朝" w:hAnsi="ＭＳ 明朝" w:hint="eastAsia"/>
        </w:rPr>
        <w:t>７月に参加した地域の行事「決戦場祭り」を想起させることで，</w:t>
      </w:r>
      <w:r w:rsidR="00D319AB">
        <w:rPr>
          <w:rFonts w:ascii="ＭＳ 明朝" w:eastAsia="ＭＳ 明朝" w:hAnsi="ＭＳ 明朝" w:hint="eastAsia"/>
        </w:rPr>
        <w:t>身近なものとして考えさせたい。</w:t>
      </w:r>
      <w:r w:rsidR="0045749D">
        <w:rPr>
          <w:rFonts w:ascii="ＭＳ 明朝" w:eastAsia="ＭＳ 明朝" w:hAnsi="ＭＳ 明朝" w:hint="eastAsia"/>
        </w:rPr>
        <w:t>それぞれ</w:t>
      </w:r>
      <w:r w:rsidR="00D319AB">
        <w:rPr>
          <w:rFonts w:ascii="ＭＳ 明朝" w:eastAsia="ＭＳ 明朝" w:hAnsi="ＭＳ 明朝" w:hint="eastAsia"/>
        </w:rPr>
        <w:t>の立場を考えることで，一元的なものの見方から多面的なものの見方へと</w:t>
      </w:r>
      <w:r w:rsidR="00866DF6">
        <w:rPr>
          <w:rFonts w:ascii="ＭＳ 明朝" w:eastAsia="ＭＳ 明朝" w:hAnsi="ＭＳ 明朝" w:hint="eastAsia"/>
        </w:rPr>
        <w:t>視野を広げることにつながるであろう。</w:t>
      </w:r>
    </w:p>
    <w:p w:rsidR="005433DC" w:rsidRDefault="005433DC" w:rsidP="005433DC">
      <w:pPr>
        <w:rPr>
          <w:rFonts w:ascii="ＭＳ 明朝" w:eastAsia="ＭＳ 明朝" w:hAnsi="ＭＳ 明朝"/>
        </w:rPr>
      </w:pPr>
      <w:r w:rsidRPr="005433DC">
        <w:rPr>
          <w:rFonts w:ascii="ＭＳ 明朝" w:eastAsia="ＭＳ 明朝" w:hAnsi="ＭＳ 明朝" w:hint="eastAsia"/>
        </w:rPr>
        <w:t>５　本時の指導</w:t>
      </w:r>
    </w:p>
    <w:p w:rsidR="005433DC" w:rsidRDefault="005433DC" w:rsidP="005433DC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5433DC">
        <w:rPr>
          <w:rFonts w:ascii="ＭＳ 明朝" w:eastAsia="ＭＳ 明朝" w:hAnsi="ＭＳ 明朝" w:hint="eastAsia"/>
        </w:rPr>
        <w:t>生徒の</w:t>
      </w:r>
      <w:r w:rsidR="007A5110">
        <w:rPr>
          <w:rFonts w:ascii="ＭＳ 明朝" w:eastAsia="ＭＳ 明朝" w:hAnsi="ＭＳ 明朝" w:hint="eastAsia"/>
        </w:rPr>
        <w:t>よ</w:t>
      </w:r>
      <w:r w:rsidRPr="005433DC">
        <w:rPr>
          <w:rFonts w:ascii="ＭＳ 明朝" w:eastAsia="ＭＳ 明朝" w:hAnsi="ＭＳ 明朝" w:hint="eastAsia"/>
        </w:rPr>
        <w:t>さを生かした指導の手立て</w:t>
      </w:r>
    </w:p>
    <w:p w:rsidR="005433DC" w:rsidRDefault="00866DF6" w:rsidP="00FF7B69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6B13FA">
        <w:rPr>
          <w:rFonts w:ascii="ＭＳ 明朝" w:eastAsia="ＭＳ 明朝" w:hAnsi="ＭＳ 明朝" w:hint="eastAsia"/>
        </w:rPr>
        <w:t>生徒</w:t>
      </w:r>
      <w:r w:rsidR="004F2194">
        <w:rPr>
          <w:rFonts w:ascii="ＭＳ 明朝" w:eastAsia="ＭＳ 明朝" w:hAnsi="ＭＳ 明朝" w:hint="eastAsia"/>
        </w:rPr>
        <w:t>Ａ</w:t>
      </w:r>
      <w:r w:rsidR="004C6F45">
        <w:rPr>
          <w:rFonts w:ascii="ＭＳ 明朝" w:eastAsia="ＭＳ 明朝" w:hAnsi="ＭＳ 明朝" w:hint="eastAsia"/>
        </w:rPr>
        <w:t>は，</w:t>
      </w:r>
      <w:r w:rsidR="005D5157">
        <w:rPr>
          <w:rFonts w:ascii="ＭＳ 明朝" w:eastAsia="ＭＳ 明朝" w:hAnsi="ＭＳ 明朝" w:hint="eastAsia"/>
        </w:rPr>
        <w:t>自分の意見を主張でき，クラスでの影響力も大きい。</w:t>
      </w:r>
      <w:r w:rsidR="00AC2D69">
        <w:rPr>
          <w:rFonts w:ascii="ＭＳ 明朝" w:eastAsia="ＭＳ 明朝" w:hAnsi="ＭＳ 明朝" w:hint="eastAsia"/>
        </w:rPr>
        <w:t>基本的に自分がとるべき行動を理解して</w:t>
      </w:r>
      <w:r w:rsidR="00FF7B69">
        <w:rPr>
          <w:rFonts w:ascii="ＭＳ 明朝" w:eastAsia="ＭＳ 明朝" w:hAnsi="ＭＳ 明朝" w:hint="eastAsia"/>
        </w:rPr>
        <w:t>い</w:t>
      </w:r>
      <w:r w:rsidR="00AC2D69">
        <w:rPr>
          <w:rFonts w:ascii="ＭＳ 明朝" w:eastAsia="ＭＳ 明朝" w:hAnsi="ＭＳ 明朝" w:hint="eastAsia"/>
        </w:rPr>
        <w:t>るが，仲のよい友達と一緒だと判断が</w:t>
      </w:r>
      <w:r w:rsidR="00FF7B69">
        <w:rPr>
          <w:rFonts w:ascii="ＭＳ 明朝" w:eastAsia="ＭＳ 明朝" w:hAnsi="ＭＳ 明朝" w:hint="eastAsia"/>
        </w:rPr>
        <w:t>鈍る</w:t>
      </w:r>
      <w:r w:rsidR="00AC2D69">
        <w:rPr>
          <w:rFonts w:ascii="ＭＳ 明朝" w:eastAsia="ＭＳ 明朝" w:hAnsi="ＭＳ 明朝" w:hint="eastAsia"/>
        </w:rPr>
        <w:t>時がある。</w:t>
      </w:r>
      <w:r w:rsidR="00FF7B69">
        <w:rPr>
          <w:rFonts w:ascii="ＭＳ 明朝" w:eastAsia="ＭＳ 明朝" w:hAnsi="ＭＳ 明朝" w:hint="eastAsia"/>
        </w:rPr>
        <w:t>自分の仲間に加勢して，他の子に厳しい言葉をぶつける時もあるので，正しい判断基準をも</w:t>
      </w:r>
      <w:r w:rsidR="005D5157">
        <w:rPr>
          <w:rFonts w:ascii="ＭＳ 明朝" w:eastAsia="ＭＳ 明朝" w:hAnsi="ＭＳ 明朝" w:hint="eastAsia"/>
        </w:rPr>
        <w:t>てるようになって</w:t>
      </w:r>
      <w:r w:rsidR="00FF7B69">
        <w:rPr>
          <w:rFonts w:ascii="ＭＳ 明朝" w:eastAsia="ＭＳ 明朝" w:hAnsi="ＭＳ 明朝" w:hint="eastAsia"/>
        </w:rPr>
        <w:t>ほしい。</w:t>
      </w:r>
      <w:r w:rsidR="00981475">
        <w:rPr>
          <w:rFonts w:ascii="ＭＳ 明朝" w:eastAsia="ＭＳ 明朝" w:hAnsi="ＭＳ 明朝" w:hint="eastAsia"/>
        </w:rPr>
        <w:t>生徒</w:t>
      </w:r>
      <w:r w:rsidR="004F2194">
        <w:rPr>
          <w:rFonts w:ascii="ＭＳ 明朝" w:eastAsia="ＭＳ 明朝" w:hAnsi="ＭＳ 明朝" w:hint="eastAsia"/>
        </w:rPr>
        <w:t>Ｂ</w:t>
      </w:r>
      <w:r w:rsidR="00981475">
        <w:rPr>
          <w:rFonts w:ascii="ＭＳ 明朝" w:eastAsia="ＭＳ 明朝" w:hAnsi="ＭＳ 明朝" w:hint="eastAsia"/>
        </w:rPr>
        <w:t>は，</w:t>
      </w:r>
      <w:r w:rsidR="005C1413">
        <w:rPr>
          <w:rFonts w:ascii="ＭＳ 明朝" w:eastAsia="ＭＳ 明朝" w:hAnsi="ＭＳ 明朝" w:hint="eastAsia"/>
        </w:rPr>
        <w:t>マイペースで</w:t>
      </w:r>
      <w:r w:rsidR="00FF7B69">
        <w:rPr>
          <w:rFonts w:ascii="ＭＳ 明朝" w:eastAsia="ＭＳ 明朝" w:hAnsi="ＭＳ 明朝" w:hint="eastAsia"/>
        </w:rPr>
        <w:t>周りが見えないこともあるが，</w:t>
      </w:r>
      <w:r w:rsidR="005D5157">
        <w:rPr>
          <w:rFonts w:ascii="ＭＳ 明朝" w:eastAsia="ＭＳ 明朝" w:hAnsi="ＭＳ 明朝" w:hint="eastAsia"/>
        </w:rPr>
        <w:t>人の意見は素直に聞き入れることができる。</w:t>
      </w:r>
      <w:r w:rsidR="00FF7B69">
        <w:rPr>
          <w:rFonts w:ascii="ＭＳ 明朝" w:eastAsia="ＭＳ 明朝" w:hAnsi="ＭＳ 明朝" w:hint="eastAsia"/>
        </w:rPr>
        <w:t>誰に対しても公正・公平に接することができる</w:t>
      </w:r>
      <w:r w:rsidR="005D5157">
        <w:rPr>
          <w:rFonts w:ascii="ＭＳ 明朝" w:eastAsia="ＭＳ 明朝" w:hAnsi="ＭＳ 明朝" w:hint="eastAsia"/>
        </w:rPr>
        <w:t>ので，</w:t>
      </w:r>
      <w:r w:rsidR="00FF7B69">
        <w:rPr>
          <w:rFonts w:ascii="ＭＳ 明朝" w:eastAsia="ＭＳ 明朝" w:hAnsi="ＭＳ 明朝" w:hint="eastAsia"/>
        </w:rPr>
        <w:t>日頃の生活を振り返り，自分の考えをみんなに広めてほしい。</w:t>
      </w:r>
      <w:r w:rsidR="005C1413">
        <w:rPr>
          <w:rFonts w:ascii="ＭＳ 明朝" w:eastAsia="ＭＳ 明朝" w:hAnsi="ＭＳ 明朝" w:hint="eastAsia"/>
        </w:rPr>
        <w:t xml:space="preserve">　</w:t>
      </w:r>
    </w:p>
    <w:p w:rsidR="003527CC" w:rsidRPr="003527CC" w:rsidRDefault="003527CC" w:rsidP="003527CC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評価</w:t>
      </w:r>
    </w:p>
    <w:p w:rsidR="003527CC" w:rsidRDefault="005C1413" w:rsidP="003527C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2831D4">
        <w:rPr>
          <w:rFonts w:ascii="ＭＳ 明朝" w:eastAsia="ＭＳ 明朝" w:hAnsi="ＭＳ 明朝" w:hint="eastAsia"/>
        </w:rPr>
        <w:t>それぞれの</w:t>
      </w:r>
      <w:r w:rsidR="005D5157">
        <w:rPr>
          <w:rFonts w:ascii="ＭＳ 明朝" w:eastAsia="ＭＳ 明朝" w:hAnsi="ＭＳ 明朝" w:hint="eastAsia"/>
        </w:rPr>
        <w:t>立場を考えることが大切だと気づくことができる。（わかる）</w:t>
      </w:r>
    </w:p>
    <w:p w:rsidR="003527CC" w:rsidRDefault="005C1413" w:rsidP="003527C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9C6B31">
        <w:rPr>
          <w:rFonts w:ascii="ＭＳ 明朝" w:eastAsia="ＭＳ 明朝" w:hAnsi="ＭＳ 明朝" w:hint="eastAsia"/>
        </w:rPr>
        <w:t>それぞれの</w:t>
      </w:r>
      <w:r w:rsidR="005D5157">
        <w:rPr>
          <w:rFonts w:ascii="ＭＳ 明朝" w:eastAsia="ＭＳ 明朝" w:hAnsi="ＭＳ 明朝" w:hint="eastAsia"/>
        </w:rPr>
        <w:t>立場</w:t>
      </w:r>
      <w:r w:rsidR="00AA1E7A">
        <w:rPr>
          <w:rFonts w:ascii="ＭＳ 明朝" w:eastAsia="ＭＳ 明朝" w:hAnsi="ＭＳ 明朝" w:hint="eastAsia"/>
        </w:rPr>
        <w:t>に立って</w:t>
      </w:r>
      <w:r w:rsidR="005D5157">
        <w:rPr>
          <w:rFonts w:ascii="ＭＳ 明朝" w:eastAsia="ＭＳ 明朝" w:hAnsi="ＭＳ 明朝" w:hint="eastAsia"/>
        </w:rPr>
        <w:t>，正しい判断</w:t>
      </w:r>
      <w:r w:rsidR="002831D4">
        <w:rPr>
          <w:rFonts w:ascii="ＭＳ 明朝" w:eastAsia="ＭＳ 明朝" w:hAnsi="ＭＳ 明朝" w:hint="eastAsia"/>
        </w:rPr>
        <w:t>をすることが大切だと気づく。</w:t>
      </w:r>
      <w:r w:rsidR="005D5157">
        <w:rPr>
          <w:rFonts w:ascii="ＭＳ 明朝" w:eastAsia="ＭＳ 明朝" w:hAnsi="ＭＳ 明朝" w:hint="eastAsia"/>
        </w:rPr>
        <w:t>（つなぐ）</w:t>
      </w:r>
    </w:p>
    <w:p w:rsidR="005C1413" w:rsidRDefault="005C1413" w:rsidP="003527C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AA1E7A">
        <w:rPr>
          <w:rFonts w:ascii="ＭＳ 明朝" w:eastAsia="ＭＳ 明朝" w:hAnsi="ＭＳ 明朝" w:hint="eastAsia"/>
        </w:rPr>
        <w:t>いろいろな人の</w:t>
      </w:r>
      <w:r w:rsidR="005D5157">
        <w:rPr>
          <w:rFonts w:ascii="ＭＳ 明朝" w:eastAsia="ＭＳ 明朝" w:hAnsi="ＭＳ 明朝" w:hint="eastAsia"/>
        </w:rPr>
        <w:t>立場を考えた言動ができる。（生かす）</w:t>
      </w:r>
    </w:p>
    <w:p w:rsidR="005433DC" w:rsidRPr="003527CC" w:rsidRDefault="003527CC" w:rsidP="003527C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="005433DC" w:rsidRPr="003527CC">
        <w:rPr>
          <w:rFonts w:ascii="ＭＳ 明朝" w:eastAsia="ＭＳ 明朝" w:hAnsi="ＭＳ 明朝" w:hint="eastAsia"/>
        </w:rPr>
        <w:t>準備　　教師：ワークシート</w:t>
      </w:r>
    </w:p>
    <w:p w:rsidR="005433DC" w:rsidRPr="005433DC" w:rsidRDefault="00952EE4" w:rsidP="005433DC">
      <w:pPr>
        <w:pStyle w:val="a3"/>
        <w:ind w:leftChars="0" w:left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 </w:t>
      </w:r>
      <w:r w:rsidR="005433DC" w:rsidRPr="005433DC">
        <w:rPr>
          <w:rFonts w:ascii="ＭＳ 明朝" w:eastAsia="ＭＳ 明朝" w:hAnsi="ＭＳ 明朝" w:hint="eastAsia"/>
        </w:rPr>
        <w:t>生徒：明るい人生，筆記用具</w:t>
      </w:r>
    </w:p>
    <w:p w:rsidR="005433DC" w:rsidRDefault="005433DC" w:rsidP="005433DC">
      <w:pPr>
        <w:rPr>
          <w:rFonts w:ascii="ＭＳ 明朝" w:eastAsia="ＭＳ 明朝" w:hAnsi="ＭＳ 明朝"/>
        </w:rPr>
      </w:pPr>
    </w:p>
    <w:p w:rsidR="005433DC" w:rsidRPr="005D5157" w:rsidRDefault="002831D4" w:rsidP="005D5157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2831D4">
        <w:rPr>
          <w:rFonts w:ascii="ＭＳ 明朝" w:eastAsia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3618865</wp:posOffset>
                </wp:positionH>
                <wp:positionV relativeFrom="paragraph">
                  <wp:posOffset>781050</wp:posOffset>
                </wp:positionV>
                <wp:extent cx="2390775" cy="523875"/>
                <wp:effectExtent l="0" t="0" r="9525" b="952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1D4" w:rsidRPr="00CA0770" w:rsidRDefault="002831D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A0770">
                              <w:rPr>
                                <w:rFonts w:ascii="ＭＳ 明朝" w:eastAsia="ＭＳ 明朝" w:hAnsi="ＭＳ 明朝" w:hint="eastAsia"/>
                              </w:rPr>
                              <w:t>※意味を考えさせるが，</w:t>
                            </w:r>
                            <w:r w:rsidR="00CA0770" w:rsidRPr="00CA0770">
                              <w:rPr>
                                <w:rFonts w:ascii="ＭＳ 明朝" w:eastAsia="ＭＳ 明朝" w:hAnsi="ＭＳ 明朝" w:hint="eastAsia"/>
                              </w:rPr>
                              <w:t>難しいので</w:t>
                            </w:r>
                            <w:r w:rsidR="000076D2">
                              <w:rPr>
                                <w:rFonts w:ascii="ＭＳ 明朝" w:eastAsia="ＭＳ 明朝" w:hAnsi="ＭＳ 明朝" w:hint="eastAsia"/>
                              </w:rPr>
                              <w:t>例文を</w:t>
                            </w:r>
                            <w:r w:rsidR="000076D2">
                              <w:rPr>
                                <w:rFonts w:ascii="ＭＳ 明朝" w:eastAsia="ＭＳ 明朝" w:hAnsi="ＭＳ 明朝"/>
                              </w:rPr>
                              <w:t>挙げて</w:t>
                            </w:r>
                            <w:r w:rsidR="00CA0770" w:rsidRPr="00CA0770">
                              <w:rPr>
                                <w:rFonts w:ascii="ＭＳ 明朝" w:eastAsia="ＭＳ 明朝" w:hAnsi="ＭＳ 明朝" w:hint="eastAsia"/>
                              </w:rPr>
                              <w:t>補足説明をする。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4.95pt;margin-top:61.5pt;width:188.25pt;height:41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" stroked="f">
                <v:textbox>
                  <w:txbxContent>
                    <w:p w:rsidR="002831D4" w:rsidRPr="00CA0770" w:rsidRDefault="002831D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A0770">
                        <w:rPr>
                          <w:rFonts w:ascii="ＭＳ 明朝" w:eastAsia="ＭＳ 明朝" w:hAnsi="ＭＳ 明朝" w:hint="eastAsia"/>
                        </w:rPr>
                        <w:t>※意味を考えさせるが，</w:t>
                      </w:r>
                      <w:r w:rsidR="00CA0770" w:rsidRPr="00CA0770">
                        <w:rPr>
                          <w:rFonts w:ascii="ＭＳ 明朝" w:eastAsia="ＭＳ 明朝" w:hAnsi="ＭＳ 明朝" w:hint="eastAsia"/>
                        </w:rPr>
                        <w:t>難しいので</w:t>
                      </w:r>
                      <w:r w:rsidR="000076D2">
                        <w:rPr>
                          <w:rFonts w:ascii="ＭＳ 明朝" w:eastAsia="ＭＳ 明朝" w:hAnsi="ＭＳ 明朝" w:hint="eastAsia"/>
                        </w:rPr>
                        <w:t>例文を</w:t>
                      </w:r>
                      <w:r w:rsidR="000076D2">
                        <w:rPr>
                          <w:rFonts w:ascii="ＭＳ 明朝" w:eastAsia="ＭＳ 明朝" w:hAnsi="ＭＳ 明朝"/>
                        </w:rPr>
                        <w:t>挙げて</w:t>
                      </w:r>
                      <w:r w:rsidR="00CA0770" w:rsidRPr="00CA0770">
                        <w:rPr>
                          <w:rFonts w:ascii="ＭＳ 明朝" w:eastAsia="ＭＳ 明朝" w:hAnsi="ＭＳ 明朝" w:hint="eastAsia"/>
                        </w:rPr>
                        <w:t>補足説明をする。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33DC" w:rsidRPr="005D5157">
        <w:rPr>
          <w:rFonts w:ascii="ＭＳ 明朝" w:eastAsia="ＭＳ 明朝" w:hAnsi="ＭＳ 明朝" w:hint="eastAsia"/>
        </w:rPr>
        <w:t>展開</w:t>
      </w:r>
    </w:p>
    <w:tbl>
      <w:tblPr>
        <w:tblStyle w:val="a4"/>
        <w:tblpPr w:leftFromText="142" w:rightFromText="142" w:vertAnchor="page" w:horzAnchor="margin" w:tblpY="1966"/>
        <w:tblW w:w="10080" w:type="dxa"/>
        <w:tblLook w:val="04A0" w:firstRow="1" w:lastRow="0" w:firstColumn="1" w:lastColumn="0" w:noHBand="0" w:noVBand="1"/>
      </w:tblPr>
      <w:tblGrid>
        <w:gridCol w:w="1501"/>
        <w:gridCol w:w="8579"/>
      </w:tblGrid>
      <w:tr w:rsidR="005D5157" w:rsidTr="002C16B4">
        <w:trPr>
          <w:trHeight w:val="552"/>
        </w:trPr>
        <w:tc>
          <w:tcPr>
            <w:tcW w:w="1501" w:type="dxa"/>
            <w:vAlign w:val="center"/>
          </w:tcPr>
          <w:p w:rsidR="005D5157" w:rsidRDefault="005D5157" w:rsidP="00704FDB">
            <w:pPr>
              <w:pStyle w:val="a3"/>
              <w:ind w:leftChars="0" w:left="0"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79" w:type="dxa"/>
            <w:vAlign w:val="center"/>
          </w:tcPr>
          <w:p w:rsidR="005D5157" w:rsidRPr="002C16B4" w:rsidRDefault="005D5157" w:rsidP="002C16B4">
            <w:pPr>
              <w:jc w:val="center"/>
              <w:rPr>
                <w:rFonts w:ascii="ＭＳ 明朝" w:eastAsia="ＭＳ 明朝" w:hAnsi="ＭＳ 明朝"/>
              </w:rPr>
            </w:pPr>
            <w:r w:rsidRPr="002C16B4">
              <w:rPr>
                <w:rFonts w:ascii="ＭＳ 明朝" w:eastAsia="ＭＳ 明朝" w:hAnsi="ＭＳ 明朝" w:hint="eastAsia"/>
              </w:rPr>
              <w:t>学習活動　　　・予想される生徒の反応　※教師支援　◎評価</w:t>
            </w:r>
          </w:p>
        </w:tc>
      </w:tr>
      <w:tr w:rsidR="005D5157" w:rsidTr="00B03946">
        <w:trPr>
          <w:trHeight w:val="529"/>
        </w:trPr>
        <w:tc>
          <w:tcPr>
            <w:tcW w:w="1501" w:type="dxa"/>
          </w:tcPr>
          <w:p w:rsidR="005D5157" w:rsidRDefault="005D5157" w:rsidP="00704FDB">
            <w:pPr>
              <w:pStyle w:val="a3"/>
              <w:ind w:leftChars="0" w:left="0"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導入</w:t>
            </w:r>
          </w:p>
          <w:p w:rsidR="00704FDB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704FDB" w:rsidRDefault="00704FDB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D5157" w:rsidRDefault="00704FDB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5D5157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8579" w:type="dxa"/>
          </w:tcPr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="002831D4">
              <w:rPr>
                <w:rFonts w:ascii="ＭＳ 明朝" w:eastAsia="ＭＳ 明朝" w:hAnsi="ＭＳ 明朝" w:hint="eastAsia"/>
              </w:rPr>
              <w:t>公正</w:t>
            </w:r>
            <w:r w:rsidR="00F009DC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 w:hint="eastAsia"/>
              </w:rPr>
              <w:t>ついて</w:t>
            </w:r>
            <w:r w:rsidR="00FD4CA8">
              <w:rPr>
                <w:rFonts w:ascii="ＭＳ 明朝" w:eastAsia="ＭＳ 明朝" w:hAnsi="ＭＳ 明朝" w:hint="eastAsia"/>
              </w:rPr>
              <w:t>話し合う</w:t>
            </w:r>
            <w:r w:rsidR="00C76827">
              <w:rPr>
                <w:rFonts w:ascii="ＭＳ 明朝" w:eastAsia="ＭＳ 明朝" w:hAnsi="ＭＳ 明朝" w:hint="eastAsia"/>
              </w:rPr>
              <w:t>。</w:t>
            </w:r>
          </w:p>
          <w:p w:rsidR="00FD4CA8" w:rsidRDefault="00106CA6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FD4CA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75565</wp:posOffset>
                      </wp:positionV>
                      <wp:extent cx="1762125" cy="295275"/>
                      <wp:effectExtent l="0" t="0" r="28575" b="28575"/>
                      <wp:wrapSquare wrapText="bothSides"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4CA8" w:rsidRPr="00FD4CA8" w:rsidRDefault="002831D4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公正</w:t>
                                  </w:r>
                                  <w:r w:rsidR="000076D2">
                                    <w:rPr>
                                      <w:rFonts w:ascii="ＭＳ 明朝" w:eastAsia="ＭＳ 明朝" w:hAnsi="ＭＳ 明朝" w:hint="eastAsia"/>
                                    </w:rPr>
                                    <w:t>とは，</w:t>
                                  </w:r>
                                  <w:r w:rsidR="00FD4CA8" w:rsidRPr="00FD4CA8">
                                    <w:rPr>
                                      <w:rFonts w:ascii="ＭＳ 明朝" w:eastAsia="ＭＳ 明朝" w:hAnsi="ＭＳ 明朝" w:hint="eastAsia"/>
                                    </w:rPr>
                                    <w:t>何</w:t>
                                  </w:r>
                                  <w:r w:rsidR="00106CA6">
                                    <w:rPr>
                                      <w:rFonts w:ascii="ＭＳ 明朝" w:eastAsia="ＭＳ 明朝" w:hAnsi="ＭＳ 明朝" w:hint="eastAsia"/>
                                    </w:rPr>
                                    <w:t>でしょうか</w:t>
                                  </w:r>
                                  <w:r w:rsidR="00FD4CA8" w:rsidRPr="00FD4CA8"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1.1pt;margin-top:5.95pt;width:138.75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">
                      <v:textbox>
                        <w:txbxContent>
                          <w:p w:rsidR="00FD4CA8" w:rsidRPr="00FD4CA8" w:rsidRDefault="002831D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公正</w:t>
                            </w:r>
                            <w:r w:rsidR="000076D2">
                              <w:rPr>
                                <w:rFonts w:ascii="ＭＳ 明朝" w:eastAsia="ＭＳ 明朝" w:hAnsi="ＭＳ 明朝" w:hint="eastAsia"/>
                              </w:rPr>
                              <w:t>とは，</w:t>
                            </w:r>
                            <w:r w:rsidR="00FD4CA8" w:rsidRPr="00FD4CA8">
                              <w:rPr>
                                <w:rFonts w:ascii="ＭＳ 明朝" w:eastAsia="ＭＳ 明朝" w:hAnsi="ＭＳ 明朝" w:hint="eastAsia"/>
                              </w:rPr>
                              <w:t>何</w:t>
                            </w:r>
                            <w:r w:rsidR="00106CA6">
                              <w:rPr>
                                <w:rFonts w:ascii="ＭＳ 明朝" w:eastAsia="ＭＳ 明朝" w:hAnsi="ＭＳ 明朝" w:hint="eastAsia"/>
                              </w:rPr>
                              <w:t>でしょうか</w:t>
                            </w:r>
                            <w:r w:rsidR="00FD4CA8" w:rsidRPr="00FD4CA8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D4CA8" w:rsidRDefault="00FD4CA8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FD4CA8" w:rsidRPr="005433DC" w:rsidRDefault="00FD4CA8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・正しいことをすること。　・</w:t>
            </w:r>
            <w:r w:rsidR="002831D4">
              <w:rPr>
                <w:rFonts w:ascii="ＭＳ 明朝" w:eastAsia="ＭＳ 明朝" w:hAnsi="ＭＳ 明朝" w:hint="eastAsia"/>
              </w:rPr>
              <w:t>意味が分からない。</w:t>
            </w:r>
          </w:p>
        </w:tc>
      </w:tr>
      <w:tr w:rsidR="005D5157" w:rsidTr="00B03946">
        <w:trPr>
          <w:trHeight w:val="552"/>
        </w:trPr>
        <w:tc>
          <w:tcPr>
            <w:tcW w:w="1501" w:type="dxa"/>
          </w:tcPr>
          <w:p w:rsidR="005D5157" w:rsidRDefault="005D5157" w:rsidP="00704FDB">
            <w:pPr>
              <w:pStyle w:val="a3"/>
              <w:ind w:leftChars="0" w:left="0"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展開</w:t>
            </w: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D5157" w:rsidRDefault="007B20D2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B6661D6" wp14:editId="41C41074">
                      <wp:simplePos x="0" y="0"/>
                      <wp:positionH relativeFrom="column">
                        <wp:posOffset>1851661</wp:posOffset>
                      </wp:positionH>
                      <wp:positionV relativeFrom="paragraph">
                        <wp:posOffset>211455</wp:posOffset>
                      </wp:positionV>
                      <wp:extent cx="45719" cy="1628775"/>
                      <wp:effectExtent l="38100" t="0" r="69215" b="47625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1628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E60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6" o:spid="_x0000_s1026" type="#_x0000_t32" style="position:absolute;left:0;text-align:left;margin-left:145.8pt;margin-top:16.65pt;width:3.6pt;height:12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" strokecolor="windowText" strokeweight=".25pt">
                      <v:stroke endarrow="block" joinstyle="miter"/>
                    </v:shape>
                  </w:pict>
                </mc:Fallback>
              </mc:AlternateContent>
            </w: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40050" w:rsidRDefault="00540050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40050" w:rsidRDefault="00540050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345F3B" w:rsidRDefault="00345F3B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345F3B" w:rsidRDefault="00345F3B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３５</w:t>
            </w:r>
          </w:p>
        </w:tc>
        <w:tc>
          <w:tcPr>
            <w:tcW w:w="8579" w:type="dxa"/>
          </w:tcPr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本資料を読んで話し合う。</w:t>
            </w:r>
          </w:p>
          <w:p w:rsidR="005D5157" w:rsidRDefault="006573DB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690206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D2171FD" wp14:editId="471EC7C2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69215</wp:posOffset>
                      </wp:positionV>
                      <wp:extent cx="2190750" cy="504825"/>
                      <wp:effectExtent l="0" t="0" r="19050" b="2857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5157" w:rsidRDefault="005D5157" w:rsidP="005D515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F7877">
                                    <w:rPr>
                                      <w:rFonts w:ascii="ＭＳ 明朝" w:eastAsia="ＭＳ 明朝" w:hAnsi="ＭＳ 明朝" w:hint="eastAsia"/>
                                    </w:rPr>
                                    <w:t>「わたし」の読むマンガがおもしろい理由を考えてみましょう</w:t>
                                  </w:r>
                                  <w:r w:rsidR="004C0F90"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  <w:p w:rsidR="005D5157" w:rsidRDefault="005D5157" w:rsidP="005D515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:rsidR="005D5157" w:rsidRDefault="005D5157" w:rsidP="005D515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:rsidR="005D5157" w:rsidRPr="004F7877" w:rsidRDefault="005D5157" w:rsidP="005D515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171FD" id="_x0000_s1028" type="#_x0000_t202" style="position:absolute;left:0;text-align:left;margin-left:10.8pt;margin-top:5.45pt;width:172.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">
                      <v:textbox>
                        <w:txbxContent>
                          <w:p w:rsidR="005D5157" w:rsidRDefault="005D5157" w:rsidP="005D515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F7877">
                              <w:rPr>
                                <w:rFonts w:ascii="ＭＳ 明朝" w:eastAsia="ＭＳ 明朝" w:hAnsi="ＭＳ 明朝" w:hint="eastAsia"/>
                              </w:rPr>
                              <w:t>「わたし」の読むマンガがおもしろい理由を考えてみましょう</w:t>
                            </w:r>
                            <w:r w:rsidR="004C0F90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:rsidR="005D5157" w:rsidRDefault="005D5157" w:rsidP="005D515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5D5157" w:rsidRDefault="005D5157" w:rsidP="005D515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5D5157" w:rsidRPr="004F7877" w:rsidRDefault="005D5157" w:rsidP="005D515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D5157">
              <w:rPr>
                <w:rFonts w:ascii="ＭＳ 明朝" w:eastAsia="ＭＳ 明朝" w:hAnsi="ＭＳ 明朝" w:hint="eastAsia"/>
              </w:rPr>
              <w:t>※「わたし」が主人公の気持ちになって</w:t>
            </w:r>
            <w:r>
              <w:rPr>
                <w:rFonts w:ascii="ＭＳ 明朝" w:eastAsia="ＭＳ 明朝" w:hAnsi="ＭＳ 明朝" w:hint="eastAsia"/>
              </w:rPr>
              <w:t>マンガ</w:t>
            </w:r>
            <w:r w:rsidR="005D5157">
              <w:rPr>
                <w:rFonts w:ascii="ＭＳ 明朝" w:eastAsia="ＭＳ 明朝" w:hAnsi="ＭＳ 明朝" w:hint="eastAsia"/>
              </w:rPr>
              <w:t>を読んでいることに気づかせる。</w:t>
            </w:r>
          </w:p>
          <w:p w:rsidR="006573DB" w:rsidRDefault="006573DB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・主人公の影丸が，強くてかっこいいから。</w:t>
            </w:r>
            <w:r w:rsidR="00845DA4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4C0F90">
              <w:rPr>
                <w:rFonts w:ascii="ＭＳ 明朝" w:eastAsia="ＭＳ 明朝" w:hAnsi="ＭＳ 明朝" w:hint="eastAsia"/>
              </w:rPr>
              <w:t>敵を倒すと</w:t>
            </w:r>
            <w:r w:rsidR="00766F7E">
              <w:rPr>
                <w:rFonts w:ascii="ＭＳ 明朝" w:eastAsia="ＭＳ 明朝" w:hAnsi="ＭＳ 明朝" w:hint="eastAsia"/>
              </w:rPr>
              <w:t>すっきり</w:t>
            </w:r>
            <w:r w:rsidR="004C0F90">
              <w:rPr>
                <w:rFonts w:ascii="ＭＳ 明朝" w:eastAsia="ＭＳ 明朝" w:hAnsi="ＭＳ 明朝" w:hint="eastAsia"/>
              </w:rPr>
              <w:t>する。</w:t>
            </w:r>
          </w:p>
          <w:p w:rsidR="000076D2" w:rsidRDefault="008B0889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FD4CA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C9DE508" wp14:editId="50684D54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68580</wp:posOffset>
                      </wp:positionV>
                      <wp:extent cx="4743450" cy="304800"/>
                      <wp:effectExtent l="0" t="0" r="19050" b="19050"/>
                      <wp:wrapSquare wrapText="bothSides"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4CA8" w:rsidRPr="004C0F90" w:rsidRDefault="008B08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決戦場まつり」では、連合軍役をやったけれど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武田軍は悪者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でしょうか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9DE5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4.05pt;margin-top:5.4pt;width:373.5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">
                      <v:textbox>
                        <w:txbxContent>
                          <w:p w:rsidR="00FD4CA8" w:rsidRPr="004C0F90" w:rsidRDefault="008B0889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決戦場まつり」では、連合軍役をやったけれど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武田軍は悪者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でしょうか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076D2" w:rsidRDefault="000076D2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CA0770" w:rsidRDefault="001E6BEF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2831D4">
              <w:rPr>
                <w:rFonts w:ascii="ＭＳ 明朝" w:eastAsia="ＭＳ 明朝" w:hAnsi="ＭＳ 明朝" w:hint="eastAsia"/>
              </w:rPr>
              <w:t>「物事を判断するときには，必ず両面を見ないとだめだ。」</w:t>
            </w:r>
            <w:r w:rsidR="001777DE">
              <w:rPr>
                <w:rFonts w:ascii="ＭＳ 明朝" w:eastAsia="ＭＳ 明朝" w:hAnsi="ＭＳ 明朝" w:hint="eastAsia"/>
              </w:rPr>
              <w:t>（例：</w:t>
            </w:r>
            <w:r w:rsidR="00CA0770">
              <w:rPr>
                <w:rFonts w:ascii="ＭＳ 明朝" w:eastAsia="ＭＳ 明朝" w:hAnsi="ＭＳ 明朝" w:hint="eastAsia"/>
              </w:rPr>
              <w:t>平家と源氏の抗争，南朝と北朝</w:t>
            </w:r>
            <w:r w:rsidR="001777DE">
              <w:rPr>
                <w:rFonts w:ascii="ＭＳ 明朝" w:eastAsia="ＭＳ 明朝" w:hAnsi="ＭＳ 明朝" w:hint="eastAsia"/>
              </w:rPr>
              <w:t>の対立</w:t>
            </w:r>
            <w:r w:rsidR="00766F7E">
              <w:rPr>
                <w:rFonts w:ascii="ＭＳ 明朝" w:eastAsia="ＭＳ 明朝" w:hAnsi="ＭＳ 明朝" w:hint="eastAsia"/>
              </w:rPr>
              <w:t>等</w:t>
            </w:r>
            <w:r w:rsidR="001777DE">
              <w:rPr>
                <w:rFonts w:ascii="ＭＳ 明朝" w:eastAsia="ＭＳ 明朝" w:hAnsi="ＭＳ 明朝" w:hint="eastAsia"/>
              </w:rPr>
              <w:t>）</w:t>
            </w:r>
            <w:r w:rsidR="00766F7E">
              <w:rPr>
                <w:rFonts w:ascii="ＭＳ 明朝" w:eastAsia="ＭＳ 明朝" w:hAnsi="ＭＳ 明朝" w:hint="eastAsia"/>
              </w:rPr>
              <w:t>という</w:t>
            </w:r>
            <w:r w:rsidR="001777DE">
              <w:rPr>
                <w:rFonts w:ascii="ＭＳ 明朝" w:eastAsia="ＭＳ 明朝" w:hAnsi="ＭＳ 明朝" w:hint="eastAsia"/>
              </w:rPr>
              <w:t>本文を読</w:t>
            </w:r>
            <w:r w:rsidR="00345F3B">
              <w:rPr>
                <w:rFonts w:ascii="ＭＳ 明朝" w:eastAsia="ＭＳ 明朝" w:hAnsi="ＭＳ 明朝" w:hint="eastAsia"/>
              </w:rPr>
              <w:t>み</w:t>
            </w:r>
            <w:r w:rsidR="001777DE">
              <w:rPr>
                <w:rFonts w:ascii="ＭＳ 明朝" w:eastAsia="ＭＳ 明朝" w:hAnsi="ＭＳ 明朝" w:hint="eastAsia"/>
              </w:rPr>
              <w:t>，決戦場</w:t>
            </w:r>
            <w:r>
              <w:rPr>
                <w:rFonts w:ascii="ＭＳ 明朝" w:eastAsia="ＭＳ 明朝" w:hAnsi="ＭＳ 明朝" w:hint="eastAsia"/>
              </w:rPr>
              <w:t>まつりを想起させる。</w:t>
            </w:r>
          </w:p>
          <w:p w:rsidR="00C76827" w:rsidRDefault="001E1635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8B0889">
              <w:rPr>
                <w:rFonts w:ascii="ＭＳ 明朝" w:eastAsia="ＭＳ 明朝" w:hAnsi="ＭＳ 明朝" w:hint="eastAsia"/>
              </w:rPr>
              <w:t>先に攻めた方が悪い。</w:t>
            </w:r>
            <w:r w:rsidR="001F0B0E">
              <w:rPr>
                <w:rFonts w:ascii="ＭＳ 明朝" w:eastAsia="ＭＳ 明朝" w:hAnsi="ＭＳ 明朝" w:hint="eastAsia"/>
              </w:rPr>
              <w:t xml:space="preserve">　</w:t>
            </w:r>
            <w:r w:rsidR="004C0F90">
              <w:rPr>
                <w:rFonts w:ascii="ＭＳ 明朝" w:eastAsia="ＭＳ 明朝" w:hAnsi="ＭＳ 明朝" w:hint="eastAsia"/>
              </w:rPr>
              <w:t>・どちらも</w:t>
            </w:r>
            <w:r w:rsidR="008B0889">
              <w:rPr>
                <w:rFonts w:ascii="ＭＳ 明朝" w:eastAsia="ＭＳ 明朝" w:hAnsi="ＭＳ 明朝" w:hint="eastAsia"/>
              </w:rPr>
              <w:t>領地を増やすために戦っているから同じ。</w:t>
            </w:r>
          </w:p>
          <w:p w:rsidR="00C76827" w:rsidRDefault="00AB58BD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690206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15D2F99" wp14:editId="3EF7CC43">
                      <wp:simplePos x="0" y="0"/>
                      <wp:positionH relativeFrom="column">
                        <wp:posOffset>17144</wp:posOffset>
                      </wp:positionH>
                      <wp:positionV relativeFrom="paragraph">
                        <wp:posOffset>287655</wp:posOffset>
                      </wp:positionV>
                      <wp:extent cx="5076825" cy="352425"/>
                      <wp:effectExtent l="19050" t="19050" r="28575" b="28575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68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5157" w:rsidRPr="00AB58BD" w:rsidRDefault="007665B6" w:rsidP="005D5157">
                                  <w:pPr>
                                    <w:rPr>
                                      <w:rFonts w:ascii="ＭＳ 明朝" w:eastAsia="ＭＳ 明朝" w:hAnsi="ＭＳ 明朝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仲のよ</w:t>
                                  </w:r>
                                  <w:r w:rsidR="00C76827" w:rsidRPr="00AB58BD">
                                    <w:rPr>
                                      <w:rFonts w:ascii="ＭＳ 明朝" w:eastAsia="ＭＳ 明朝" w:hAnsi="ＭＳ 明朝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い友達</w:t>
                                  </w:r>
                                  <w:r w:rsidR="008B0889">
                                    <w:rPr>
                                      <w:rFonts w:ascii="ＭＳ 明朝" w:eastAsia="ＭＳ 明朝" w:hAnsi="ＭＳ 明朝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とクラスメイト</w:t>
                                  </w:r>
                                  <w:r w:rsidR="001777DE" w:rsidRPr="00AB58BD">
                                    <w:rPr>
                                      <w:rFonts w:ascii="ＭＳ 明朝" w:eastAsia="ＭＳ 明朝" w:hAnsi="ＭＳ 明朝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が</w:t>
                                  </w:r>
                                  <w:r w:rsidR="001E1635">
                                    <w:rPr>
                                      <w:rFonts w:ascii="ＭＳ 明朝" w:eastAsia="ＭＳ 明朝" w:hAnsi="ＭＳ 明朝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口げ</w:t>
                                  </w:r>
                                  <w:r w:rsidR="00AB58BD">
                                    <w:rPr>
                                      <w:rFonts w:ascii="ＭＳ 明朝" w:eastAsia="ＭＳ 明朝" w:hAnsi="ＭＳ 明朝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んかをして</w:t>
                                  </w:r>
                                  <w:r w:rsidR="001777DE" w:rsidRPr="00AB58BD">
                                    <w:rPr>
                                      <w:rFonts w:ascii="ＭＳ 明朝" w:eastAsia="ＭＳ 明朝" w:hAnsi="ＭＳ 明朝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います。</w:t>
                                  </w:r>
                                  <w:r w:rsidR="00704FDB">
                                    <w:rPr>
                                      <w:rFonts w:ascii="ＭＳ 明朝" w:eastAsia="ＭＳ 明朝" w:hAnsi="ＭＳ 明朝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あなたは，</w:t>
                                  </w:r>
                                  <w:r w:rsidR="00C76827" w:rsidRPr="00AB58BD">
                                    <w:rPr>
                                      <w:rFonts w:ascii="ＭＳ 明朝" w:eastAsia="ＭＳ 明朝" w:hAnsi="ＭＳ 明朝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どうしますか。</w:t>
                                  </w:r>
                                </w:p>
                                <w:p w:rsidR="005D5157" w:rsidRPr="00AB58BD" w:rsidRDefault="005D5157" w:rsidP="005D5157">
                                  <w:pPr>
                                    <w:rPr>
                                      <w:rFonts w:ascii="ＭＳ 明朝" w:eastAsia="ＭＳ 明朝" w:hAnsi="ＭＳ 明朝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5D5157" w:rsidRPr="00AB58BD" w:rsidRDefault="005D5157" w:rsidP="005D5157">
                                  <w:pPr>
                                    <w:rPr>
                                      <w:rFonts w:ascii="ＭＳ 明朝" w:eastAsia="ＭＳ 明朝" w:hAnsi="ＭＳ 明朝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5D5157" w:rsidRPr="00AB58BD" w:rsidRDefault="005D5157" w:rsidP="005D5157">
                                  <w:pPr>
                                    <w:rPr>
                                      <w:rFonts w:ascii="ＭＳ 明朝" w:eastAsia="ＭＳ 明朝" w:hAnsi="ＭＳ 明朝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D2F99" id="_x0000_s1030" type="#_x0000_t202" style="position:absolute;left:0;text-align:left;margin-left:1.35pt;margin-top:22.65pt;width:399.75pt;height:2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" strokeweight="3pt">
                      <v:stroke linestyle="thinThin"/>
                      <v:textbox>
                        <w:txbxContent>
                          <w:p w:rsidR="005D5157" w:rsidRPr="00AB58BD" w:rsidRDefault="007665B6" w:rsidP="005D5157">
                            <w:pPr>
                              <w:rPr>
                                <w:rFonts w:ascii="ＭＳ 明朝" w:eastAsia="ＭＳ 明朝" w:hAnsi="ＭＳ 明朝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仲のよ</w:t>
                            </w:r>
                            <w:r w:rsidR="00C76827" w:rsidRPr="00AB58BD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い友達</w:t>
                            </w:r>
                            <w:r w:rsidR="008B0889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とクラスメイト</w:t>
                            </w:r>
                            <w:bookmarkStart w:id="1" w:name="_GoBack"/>
                            <w:bookmarkEnd w:id="1"/>
                            <w:r w:rsidR="001777DE" w:rsidRPr="00AB58BD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が</w:t>
                            </w:r>
                            <w:r w:rsidR="001E1635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口げ</w:t>
                            </w:r>
                            <w:r w:rsidR="00AB58BD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んかをして</w:t>
                            </w:r>
                            <w:r w:rsidR="001777DE" w:rsidRPr="00AB58BD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います。</w:t>
                            </w:r>
                            <w:r w:rsidR="00704FDB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あなたは，</w:t>
                            </w:r>
                            <w:r w:rsidR="00C76827" w:rsidRPr="00AB58BD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どうしますか。</w:t>
                            </w:r>
                          </w:p>
                          <w:p w:rsidR="005D5157" w:rsidRPr="00AB58BD" w:rsidRDefault="005D5157" w:rsidP="005D5157">
                            <w:pPr>
                              <w:rPr>
                                <w:rFonts w:ascii="ＭＳ 明朝" w:eastAsia="ＭＳ 明朝" w:hAnsi="ＭＳ 明朝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5D5157" w:rsidRPr="00AB58BD" w:rsidRDefault="005D5157" w:rsidP="005D5157">
                            <w:pPr>
                              <w:rPr>
                                <w:rFonts w:ascii="ＭＳ 明朝" w:eastAsia="ＭＳ 明朝" w:hAnsi="ＭＳ 明朝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5D5157" w:rsidRPr="00AB58BD" w:rsidRDefault="005D5157" w:rsidP="005D5157">
                            <w:pPr>
                              <w:rPr>
                                <w:rFonts w:ascii="ＭＳ 明朝" w:eastAsia="ＭＳ 明朝" w:hAnsi="ＭＳ 明朝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76827">
              <w:rPr>
                <w:rFonts w:ascii="ＭＳ 明朝" w:eastAsia="ＭＳ 明朝" w:hAnsi="ＭＳ 明朝" w:hint="eastAsia"/>
              </w:rPr>
              <w:t>３</w:t>
            </w:r>
            <w:r w:rsidR="00B71D8F">
              <w:rPr>
                <w:rFonts w:ascii="ＭＳ 明朝" w:eastAsia="ＭＳ 明朝" w:hAnsi="ＭＳ 明朝" w:hint="eastAsia"/>
              </w:rPr>
              <w:t xml:space="preserve">　自分の生活場面に置き換えて考える。</w:t>
            </w:r>
          </w:p>
          <w:p w:rsidR="00C07701" w:rsidRDefault="00B71D8F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※根拠も書かせるようにする。</w:t>
            </w:r>
            <w:r w:rsidR="001E1635">
              <w:rPr>
                <w:rFonts w:ascii="ＭＳ 明朝" w:eastAsia="ＭＳ 明朝" w:hAnsi="ＭＳ 明朝" w:hint="eastAsia"/>
              </w:rPr>
              <w:t xml:space="preserve">　　</w:t>
            </w:r>
          </w:p>
          <w:p w:rsidR="00C76827" w:rsidRDefault="00845DA4" w:rsidP="00C07701">
            <w:pPr>
              <w:pStyle w:val="a3"/>
              <w:ind w:leftChars="0" w:left="0"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D3A70A" wp14:editId="59BC02F9">
                      <wp:simplePos x="0" y="0"/>
                      <wp:positionH relativeFrom="column">
                        <wp:posOffset>3775709</wp:posOffset>
                      </wp:positionH>
                      <wp:positionV relativeFrom="paragraph">
                        <wp:posOffset>163830</wp:posOffset>
                      </wp:positionV>
                      <wp:extent cx="600075" cy="781050"/>
                      <wp:effectExtent l="0" t="0" r="66675" b="5715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781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B5A88" id="直線矢印コネクタ 10" o:spid="_x0000_s1026" type="#_x0000_t32" style="position:absolute;left:0;text-align:left;margin-left:297.3pt;margin-top:12.9pt;width:47.25pt;height:6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" strokecolor="windowText" strokeweight=".25pt">
                      <v:stroke endarrow="block" joinstyle="miter"/>
                    </v:shape>
                  </w:pict>
                </mc:Fallback>
              </mc:AlternateContent>
            </w:r>
            <w:r w:rsidR="001E1635">
              <w:rPr>
                <w:rFonts w:ascii="ＭＳ 明朝" w:eastAsia="ＭＳ 明朝" w:hAnsi="ＭＳ 明朝" w:hint="eastAsia"/>
              </w:rPr>
              <w:t>・何とかしたいけど，</w:t>
            </w:r>
            <w:r w:rsidR="001E1635" w:rsidRPr="00177A43">
              <w:rPr>
                <w:rFonts w:ascii="ＭＳ 明朝" w:eastAsia="ＭＳ 明朝" w:hAnsi="ＭＳ 明朝" w:hint="eastAsia"/>
                <w:u w:val="single"/>
              </w:rPr>
              <w:t>何もできないかもしれない。</w:t>
            </w:r>
          </w:p>
          <w:p w:rsidR="00B445B6" w:rsidRDefault="00C76827" w:rsidP="00C07701">
            <w:pPr>
              <w:pStyle w:val="a3"/>
              <w:ind w:leftChars="0" w:left="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AB58BD" w:rsidRPr="000076D2">
              <w:rPr>
                <w:rFonts w:ascii="ＭＳ 明朝" w:eastAsia="ＭＳ 明朝" w:hAnsi="ＭＳ 明朝" w:hint="eastAsia"/>
                <w:u w:val="single"/>
              </w:rPr>
              <w:t>仲のよい</w:t>
            </w:r>
            <w:r w:rsidRPr="000076D2">
              <w:rPr>
                <w:rFonts w:ascii="ＭＳ 明朝" w:eastAsia="ＭＳ 明朝" w:hAnsi="ＭＳ 明朝" w:hint="eastAsia"/>
                <w:u w:val="single"/>
              </w:rPr>
              <w:t>友達の</w:t>
            </w:r>
            <w:r w:rsidR="00345F3B" w:rsidRPr="000076D2">
              <w:rPr>
                <w:rFonts w:ascii="ＭＳ 明朝" w:eastAsia="ＭＳ 明朝" w:hAnsi="ＭＳ 明朝" w:hint="eastAsia"/>
                <w:u w:val="single"/>
              </w:rPr>
              <w:t>味方</w:t>
            </w:r>
            <w:r w:rsidRPr="000076D2">
              <w:rPr>
                <w:rFonts w:ascii="ＭＳ 明朝" w:eastAsia="ＭＳ 明朝" w:hAnsi="ＭＳ 明朝" w:hint="eastAsia"/>
                <w:u w:val="single"/>
              </w:rPr>
              <w:t>をする。</w:t>
            </w:r>
            <w:r w:rsidR="00AB58BD">
              <w:rPr>
                <w:rFonts w:ascii="ＭＳ 明朝" w:eastAsia="ＭＳ 明朝" w:hAnsi="ＭＳ 明朝" w:hint="eastAsia"/>
              </w:rPr>
              <w:t xml:space="preserve">　</w:t>
            </w:r>
            <w:r w:rsidR="00C07701">
              <w:rPr>
                <w:rFonts w:ascii="ＭＳ 明朝" w:eastAsia="ＭＳ 明朝" w:hAnsi="ＭＳ 明朝" w:hint="eastAsia"/>
              </w:rPr>
              <w:t xml:space="preserve">　</w:t>
            </w:r>
            <w:r w:rsidR="00AB58BD">
              <w:rPr>
                <w:rFonts w:ascii="ＭＳ 明朝" w:eastAsia="ＭＳ 明朝" w:hAnsi="ＭＳ 明朝" w:hint="eastAsia"/>
              </w:rPr>
              <w:t xml:space="preserve">　・</w:t>
            </w:r>
            <w:r w:rsidR="009C6B31">
              <w:rPr>
                <w:rFonts w:ascii="ＭＳ 明朝" w:eastAsia="ＭＳ 明朝" w:hAnsi="ＭＳ 明朝" w:hint="eastAsia"/>
              </w:rPr>
              <w:t>とにかく，けんかをやめさせる。</w:t>
            </w:r>
          </w:p>
          <w:p w:rsidR="00B71D8F" w:rsidRDefault="00901A5A" w:rsidP="00C07701">
            <w:pPr>
              <w:pStyle w:val="a3"/>
              <w:ind w:leftChars="0" w:left="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432BB37" wp14:editId="594526E3">
                      <wp:simplePos x="0" y="0"/>
                      <wp:positionH relativeFrom="column">
                        <wp:posOffset>2974340</wp:posOffset>
                      </wp:positionH>
                      <wp:positionV relativeFrom="paragraph">
                        <wp:posOffset>196850</wp:posOffset>
                      </wp:positionV>
                      <wp:extent cx="1381125" cy="247650"/>
                      <wp:effectExtent l="38100" t="0" r="28575" b="76200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81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C18FA" id="直線矢印コネクタ 15" o:spid="_x0000_s1026" type="#_x0000_t32" style="position:absolute;left:0;text-align:left;margin-left:234.2pt;margin-top:15.5pt;width:108.75pt;height:19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" strokecolor="windowText" strokeweight=".25pt">
                      <v:stroke endarrow="block" joinstyle="miter"/>
                    </v:shape>
                  </w:pict>
                </mc:Fallback>
              </mc:AlternateContent>
            </w:r>
            <w:r w:rsidR="00177A43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44BC852" wp14:editId="7A50C1E2">
                      <wp:simplePos x="0" y="0"/>
                      <wp:positionH relativeFrom="column">
                        <wp:posOffset>1541144</wp:posOffset>
                      </wp:positionH>
                      <wp:positionV relativeFrom="paragraph">
                        <wp:posOffset>173990</wp:posOffset>
                      </wp:positionV>
                      <wp:extent cx="1381125" cy="247650"/>
                      <wp:effectExtent l="38100" t="0" r="28575" b="7620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81125" cy="24765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E6C20" id="直線矢印コネクタ 9" o:spid="_x0000_s1026" type="#_x0000_t32" style="position:absolute;left:0;text-align:left;margin-left:121.35pt;margin-top:13.7pt;width:108.75pt;height:19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" strokecolor="black [3213]" strokeweight=".25pt">
                      <v:stroke endarrow="block" joinstyle="miter"/>
                    </v:shape>
                  </w:pict>
                </mc:Fallback>
              </mc:AlternateContent>
            </w:r>
            <w:r w:rsidR="00C76827">
              <w:rPr>
                <w:rFonts w:ascii="ＭＳ 明朝" w:eastAsia="ＭＳ 明朝" w:hAnsi="ＭＳ 明朝" w:hint="eastAsia"/>
              </w:rPr>
              <w:t>・</w:t>
            </w:r>
            <w:r w:rsidR="00AB58BD">
              <w:rPr>
                <w:rFonts w:ascii="ＭＳ 明朝" w:eastAsia="ＭＳ 明朝" w:hAnsi="ＭＳ 明朝" w:hint="eastAsia"/>
              </w:rPr>
              <w:t>仲のよい友達から</w:t>
            </w:r>
            <w:r w:rsidR="00C76827">
              <w:rPr>
                <w:rFonts w:ascii="ＭＳ 明朝" w:eastAsia="ＭＳ 明朝" w:hAnsi="ＭＳ 明朝" w:hint="eastAsia"/>
              </w:rPr>
              <w:t>事情を聞く。</w:t>
            </w:r>
            <w:r w:rsidR="00B71D8F">
              <w:rPr>
                <w:rFonts w:ascii="ＭＳ 明朝" w:eastAsia="ＭＳ 明朝" w:hAnsi="ＭＳ 明朝" w:hint="eastAsia"/>
              </w:rPr>
              <w:t xml:space="preserve">　</w:t>
            </w:r>
            <w:r w:rsidR="00C07701">
              <w:rPr>
                <w:rFonts w:ascii="ＭＳ 明朝" w:eastAsia="ＭＳ 明朝" w:hAnsi="ＭＳ 明朝" w:hint="eastAsia"/>
              </w:rPr>
              <w:t xml:space="preserve">　</w:t>
            </w:r>
            <w:r w:rsidR="00AB58BD">
              <w:rPr>
                <w:rFonts w:ascii="ＭＳ 明朝" w:eastAsia="ＭＳ 明朝" w:hAnsi="ＭＳ 明朝" w:hint="eastAsia"/>
              </w:rPr>
              <w:t>・</w:t>
            </w:r>
            <w:r w:rsidR="001E1635" w:rsidRPr="00177A43">
              <w:rPr>
                <w:rFonts w:ascii="ＭＳ 明朝" w:eastAsia="ＭＳ 明朝" w:hAnsi="ＭＳ 明朝" w:hint="eastAsia"/>
                <w:u w:val="single"/>
              </w:rPr>
              <w:t>どちらの言い分も</w:t>
            </w:r>
            <w:r w:rsidR="009C6B31" w:rsidRPr="00177A43">
              <w:rPr>
                <w:rFonts w:ascii="ＭＳ 明朝" w:eastAsia="ＭＳ 明朝" w:hAnsi="ＭＳ 明朝" w:hint="eastAsia"/>
                <w:u w:val="single"/>
              </w:rPr>
              <w:t>聞いて</w:t>
            </w:r>
            <w:r w:rsidR="009C6B31">
              <w:rPr>
                <w:rFonts w:ascii="ＭＳ 明朝" w:eastAsia="ＭＳ 明朝" w:hAnsi="ＭＳ 明朝" w:hint="eastAsia"/>
              </w:rPr>
              <w:t>，</w:t>
            </w:r>
            <w:r w:rsidR="009C6B31" w:rsidRPr="001B7D5A">
              <w:rPr>
                <w:rFonts w:ascii="ＭＳ 明朝" w:eastAsia="ＭＳ 明朝" w:hAnsi="ＭＳ 明朝" w:hint="eastAsia"/>
                <w:u w:val="single"/>
              </w:rPr>
              <w:t>判断する</w:t>
            </w:r>
            <w:r w:rsidR="009C6B31">
              <w:rPr>
                <w:rFonts w:ascii="ＭＳ 明朝" w:eastAsia="ＭＳ 明朝" w:hAnsi="ＭＳ 明朝" w:hint="eastAsia"/>
              </w:rPr>
              <w:t>。</w:t>
            </w:r>
          </w:p>
          <w:p w:rsidR="00C07701" w:rsidRDefault="007B20D2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8147517" wp14:editId="43DCF9B4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230505</wp:posOffset>
                      </wp:positionV>
                      <wp:extent cx="1666875" cy="447675"/>
                      <wp:effectExtent l="0" t="0" r="28575" b="28575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289EC" id="正方形/長方形 12" o:spid="_x0000_s1026" style="position:absolute;left:0;text-align:left;margin-left:284.55pt;margin-top:18.15pt;width:131.25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" filled="f" strokecolor="windowText">
                      <v:stroke dashstyle="dash"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A401DA" wp14:editId="68E7A7F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240030</wp:posOffset>
                      </wp:positionV>
                      <wp:extent cx="1676400" cy="419100"/>
                      <wp:effectExtent l="0" t="0" r="19050" b="1905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A2A09" id="正方形/長方形 11" o:spid="_x0000_s1026" style="position:absolute;left:0;text-align:left;margin-left:-3.45pt;margin-top:18.9pt;width:132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" filled="f" strokecolor="black [3213]">
                      <v:stroke dashstyle="dash"/>
                    </v:rect>
                  </w:pict>
                </mc:Fallback>
              </mc:AlternateContent>
            </w:r>
            <w:r w:rsidR="007C0103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C748247" wp14:editId="0CB6B23E">
                      <wp:simplePos x="0" y="0"/>
                      <wp:positionH relativeFrom="column">
                        <wp:posOffset>1832611</wp:posOffset>
                      </wp:positionH>
                      <wp:positionV relativeFrom="paragraph">
                        <wp:posOffset>220980</wp:posOffset>
                      </wp:positionV>
                      <wp:extent cx="1581150" cy="447675"/>
                      <wp:effectExtent l="0" t="0" r="19050" b="2857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B37E8" id="正方形/長方形 13" o:spid="_x0000_s1026" style="position:absolute;left:0;text-align:left;margin-left:144.3pt;margin-top:17.4pt;width:124.5pt;height:3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" filled="f" strokecolor="windowText">
                      <v:stroke dashstyle="dash"/>
                    </v:rect>
                  </w:pict>
                </mc:Fallback>
              </mc:AlternateContent>
            </w:r>
          </w:p>
          <w:p w:rsidR="007C0103" w:rsidRPr="007B20D2" w:rsidRDefault="001B7D5A" w:rsidP="007B20D2">
            <w:pPr>
              <w:rPr>
                <w:rFonts w:ascii="ＭＳ 明朝" w:eastAsia="ＭＳ 明朝" w:hAnsi="ＭＳ 明朝"/>
              </w:rPr>
            </w:pPr>
            <w:r w:rsidRPr="007B20D2">
              <w:rPr>
                <w:rFonts w:ascii="ＭＳ 明朝" w:eastAsia="ＭＳ 明朝" w:hAnsi="ＭＳ 明朝" w:hint="eastAsia"/>
              </w:rPr>
              <w:t xml:space="preserve">本当にどちらの言い分も　</w:t>
            </w:r>
            <w:r w:rsidR="007B20D2">
              <w:rPr>
                <w:rFonts w:ascii="ＭＳ 明朝" w:eastAsia="ＭＳ 明朝" w:hAnsi="ＭＳ 明朝" w:hint="eastAsia"/>
              </w:rPr>
              <w:t xml:space="preserve">     </w:t>
            </w:r>
            <w:r w:rsidRPr="007B20D2">
              <w:rPr>
                <w:rFonts w:ascii="ＭＳ 明朝" w:eastAsia="ＭＳ 明朝" w:hAnsi="ＭＳ 明朝" w:hint="eastAsia"/>
              </w:rPr>
              <w:t>仲のよい子が悪かったら</w:t>
            </w:r>
            <w:r w:rsidR="007C0103" w:rsidRPr="007B20D2">
              <w:rPr>
                <w:rFonts w:ascii="ＭＳ 明朝" w:eastAsia="ＭＳ 明朝" w:hAnsi="ＭＳ 明朝" w:hint="eastAsia"/>
              </w:rPr>
              <w:t xml:space="preserve">　　どうして「何もできない」</w:t>
            </w:r>
          </w:p>
          <w:p w:rsidR="00766F7E" w:rsidRPr="007B20D2" w:rsidRDefault="007C0103" w:rsidP="007B20D2">
            <w:pPr>
              <w:rPr>
                <w:rFonts w:ascii="ＭＳ 明朝" w:eastAsia="ＭＳ 明朝" w:hAnsi="ＭＳ 明朝"/>
              </w:rPr>
            </w:pPr>
            <w:r w:rsidRPr="007B20D2">
              <w:rPr>
                <w:rFonts w:ascii="ＭＳ 明朝" w:eastAsia="ＭＳ 明朝" w:hAnsi="ＭＳ 明朝" w:hint="eastAsia"/>
              </w:rPr>
              <w:t>聞くことができますか。</w:t>
            </w:r>
            <w:r w:rsidR="007B20D2">
              <w:rPr>
                <w:rFonts w:ascii="ＭＳ 明朝" w:eastAsia="ＭＳ 明朝" w:hAnsi="ＭＳ 明朝" w:hint="eastAsia"/>
              </w:rPr>
              <w:t xml:space="preserve"> </w:t>
            </w:r>
            <w:r w:rsidR="007B20D2">
              <w:rPr>
                <w:rFonts w:ascii="ＭＳ 明朝" w:eastAsia="ＭＳ 明朝" w:hAnsi="ＭＳ 明朝"/>
              </w:rPr>
              <w:t xml:space="preserve">    </w:t>
            </w:r>
            <w:r w:rsidRPr="007B20D2">
              <w:rPr>
                <w:rFonts w:ascii="ＭＳ 明朝" w:eastAsia="ＭＳ 明朝" w:hAnsi="ＭＳ 明朝" w:hint="eastAsia"/>
              </w:rPr>
              <w:t xml:space="preserve">　</w:t>
            </w:r>
            <w:r w:rsidR="001B7D5A" w:rsidRPr="007B20D2">
              <w:rPr>
                <w:rFonts w:ascii="ＭＳ 明朝" w:eastAsia="ＭＳ 明朝" w:hAnsi="ＭＳ 明朝" w:hint="eastAsia"/>
              </w:rPr>
              <w:t xml:space="preserve">どうしますか。　　</w:t>
            </w:r>
            <w:r w:rsidRPr="007B20D2">
              <w:rPr>
                <w:rFonts w:ascii="ＭＳ 明朝" w:eastAsia="ＭＳ 明朝" w:hAnsi="ＭＳ 明朝" w:hint="eastAsia"/>
              </w:rPr>
              <w:t xml:space="preserve">　　　　のですか。</w:t>
            </w:r>
            <w:r w:rsidR="001B7D5A" w:rsidRPr="007B20D2">
              <w:rPr>
                <w:rFonts w:ascii="ＭＳ 明朝" w:eastAsia="ＭＳ 明朝" w:hAnsi="ＭＳ 明朝" w:hint="eastAsia"/>
              </w:rPr>
              <w:t xml:space="preserve">　　</w:t>
            </w:r>
            <w:r w:rsidR="00845DA4" w:rsidRPr="007B20D2">
              <w:rPr>
                <w:rFonts w:ascii="ＭＳ 明朝" w:eastAsia="ＭＳ 明朝" w:hAnsi="ＭＳ 明朝" w:hint="eastAsia"/>
              </w:rPr>
              <w:t xml:space="preserve">　　　　</w:t>
            </w:r>
            <w:r w:rsidR="001B7D5A" w:rsidRPr="007B20D2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</w:p>
          <w:p w:rsidR="00845DA4" w:rsidRPr="000076D2" w:rsidRDefault="00901A5A" w:rsidP="005D5157">
            <w:pPr>
              <w:pStyle w:val="a3"/>
              <w:ind w:leftChars="0" w:left="0"/>
              <w:rPr>
                <w:rFonts w:ascii="ＭＳ 明朝" w:eastAsia="ＭＳ 明朝" w:hAnsi="ＭＳ 明朝"/>
                <w:szCs w:val="21"/>
              </w:rPr>
            </w:pPr>
            <w:r w:rsidRPr="000076D2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2E20AD0" wp14:editId="14C5B27E">
                      <wp:simplePos x="0" y="0"/>
                      <wp:positionH relativeFrom="column">
                        <wp:posOffset>1632586</wp:posOffset>
                      </wp:positionH>
                      <wp:positionV relativeFrom="paragraph">
                        <wp:posOffset>182880</wp:posOffset>
                      </wp:positionV>
                      <wp:extent cx="171450" cy="476250"/>
                      <wp:effectExtent l="0" t="0" r="57150" b="5715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123EF" id="直線矢印コネクタ 17" o:spid="_x0000_s1026" type="#_x0000_t32" style="position:absolute;left:0;text-align:left;margin-left:128.55pt;margin-top:14.4pt;width:13.5pt;height:3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" strokecolor="windowText" strokeweight=".25pt">
                      <v:stroke endarrow="block" joinstyle="miter"/>
                    </v:shape>
                  </w:pict>
                </mc:Fallback>
              </mc:AlternateContent>
            </w:r>
            <w:r w:rsidR="007C0103" w:rsidRPr="000076D2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7C0103" w:rsidRPr="000076D2">
              <w:rPr>
                <w:rFonts w:ascii="ＭＳ 明朝" w:eastAsia="ＭＳ 明朝" w:hAnsi="ＭＳ 明朝" w:hint="eastAsia"/>
                <w:szCs w:val="21"/>
                <w:u w:val="single"/>
              </w:rPr>
              <w:t>仲のよい友達の味方をするかも</w:t>
            </w:r>
            <w:r w:rsidR="007C0103" w:rsidRPr="000076D2">
              <w:rPr>
                <w:rFonts w:ascii="ＭＳ 明朝" w:eastAsia="ＭＳ 明朝" w:hAnsi="ＭＳ 明朝" w:hint="eastAsia"/>
                <w:szCs w:val="21"/>
              </w:rPr>
              <w:t>。・注意する。</w:t>
            </w:r>
            <w:r w:rsidR="001B7D5A" w:rsidRPr="000076D2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7B20D2">
              <w:rPr>
                <w:rFonts w:ascii="ＭＳ 明朝" w:eastAsia="ＭＳ 明朝" w:hAnsi="ＭＳ 明朝" w:hint="eastAsia"/>
                <w:szCs w:val="21"/>
              </w:rPr>
              <w:t xml:space="preserve">　 </w:t>
            </w:r>
            <w:r w:rsidR="00845DA4" w:rsidRPr="000076D2">
              <w:rPr>
                <w:rFonts w:ascii="ＭＳ 明朝" w:eastAsia="ＭＳ 明朝" w:hAnsi="ＭＳ 明朝" w:hint="eastAsia"/>
                <w:szCs w:val="21"/>
              </w:rPr>
              <w:t>・まきこまれたくない。</w:t>
            </w:r>
          </w:p>
          <w:p w:rsidR="00845DA4" w:rsidRPr="000076D2" w:rsidRDefault="007B20D2" w:rsidP="007B20D2">
            <w:pPr>
              <w:pStyle w:val="a3"/>
              <w:ind w:leftChars="0" w:left="6090" w:hangingChars="2900" w:hanging="6090"/>
              <w:rPr>
                <w:rFonts w:ascii="ＭＳ 明朝" w:eastAsia="ＭＳ 明朝" w:hAnsi="ＭＳ 明朝"/>
                <w:szCs w:val="21"/>
              </w:rPr>
            </w:pPr>
            <w:r w:rsidRPr="000076D2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5A7E9D" wp14:editId="54B82DB1">
                      <wp:simplePos x="0" y="0"/>
                      <wp:positionH relativeFrom="margin">
                        <wp:posOffset>270509</wp:posOffset>
                      </wp:positionH>
                      <wp:positionV relativeFrom="paragraph">
                        <wp:posOffset>411480</wp:posOffset>
                      </wp:positionV>
                      <wp:extent cx="2619375" cy="257175"/>
                      <wp:effectExtent l="0" t="0" r="28575" b="28575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F9BCA" id="正方形/長方形 14" o:spid="_x0000_s1026" style="position:absolute;left:0;text-align:left;margin-left:21.3pt;margin-top:32.4pt;width:206.2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" filled="f" strokecolor="windowText">
                      <v:stroke dashstyle="dash"/>
                      <w10:wrap anchorx="margin"/>
                    </v:rect>
                  </w:pict>
                </mc:Fallback>
              </mc:AlternateContent>
            </w:r>
            <w:r w:rsidRPr="000076D2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AA3C77" wp14:editId="1EDE990B">
                      <wp:simplePos x="0" y="0"/>
                      <wp:positionH relativeFrom="column">
                        <wp:posOffset>2556509</wp:posOffset>
                      </wp:positionH>
                      <wp:positionV relativeFrom="paragraph">
                        <wp:posOffset>173355</wp:posOffset>
                      </wp:positionV>
                      <wp:extent cx="209550" cy="304800"/>
                      <wp:effectExtent l="38100" t="0" r="19050" b="57150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55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3B079" id="直線矢印コネクタ 18" o:spid="_x0000_s1026" type="#_x0000_t32" style="position:absolute;left:0;text-align:left;margin-left:201.3pt;margin-top:13.65pt;width:16.5pt;height:24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" strokecolor="windowText" strokeweight=".25pt">
                      <v:stroke endarrow="block" joinstyle="miter"/>
                    </v:shape>
                  </w:pict>
                </mc:Fallback>
              </mc:AlternateContent>
            </w:r>
            <w:r w:rsidR="007C0103" w:rsidRPr="000076D2">
              <w:rPr>
                <w:rFonts w:ascii="ＭＳ 明朝" w:eastAsia="ＭＳ 明朝" w:hAnsi="ＭＳ 明朝" w:hint="eastAsia"/>
                <w:szCs w:val="21"/>
              </w:rPr>
              <w:t>・何人かで事情を聞いた方がよい</w:t>
            </w:r>
            <w:r w:rsidR="000076D2" w:rsidRPr="000076D2"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7C0103" w:rsidRPr="000076D2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7C0103" w:rsidRPr="000076D2">
              <w:rPr>
                <w:rFonts w:ascii="ＭＳ 明朝" w:eastAsia="ＭＳ 明朝" w:hAnsi="ＭＳ 明朝" w:hint="eastAsia"/>
                <w:szCs w:val="21"/>
                <w:u w:val="single"/>
              </w:rPr>
              <w:t>仲のよい子の味方をする</w:t>
            </w:r>
            <w:r w:rsidR="000076D2"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845DA4" w:rsidRPr="000076D2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7C0103" w:rsidRPr="000076D2">
              <w:rPr>
                <w:rFonts w:ascii="ＭＳ 明朝" w:eastAsia="ＭＳ 明朝" w:hAnsi="ＭＳ 明朝" w:hint="eastAsia"/>
                <w:szCs w:val="21"/>
              </w:rPr>
              <w:t>どちらの味方になってもいけない。</w:t>
            </w:r>
          </w:p>
          <w:p w:rsidR="007C0103" w:rsidRPr="007B20D2" w:rsidRDefault="007C0103" w:rsidP="005D5157">
            <w:pPr>
              <w:pStyle w:val="a3"/>
              <w:ind w:leftChars="0" w:left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Pr="007B20D2">
              <w:rPr>
                <w:rFonts w:ascii="ＭＳ 明朝" w:eastAsia="ＭＳ 明朝" w:hAnsi="ＭＳ 明朝" w:hint="eastAsia"/>
                <w:szCs w:val="21"/>
              </w:rPr>
              <w:t>なぜ仲のよい子の味方をするのだろうか。</w:t>
            </w:r>
          </w:p>
          <w:p w:rsidR="00C76827" w:rsidRPr="00291D19" w:rsidRDefault="00B71D8F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◎</w:t>
            </w:r>
            <w:r w:rsidR="001E1635">
              <w:rPr>
                <w:rFonts w:ascii="ＭＳ 明朝" w:eastAsia="ＭＳ 明朝" w:hAnsi="ＭＳ 明朝" w:hint="eastAsia"/>
              </w:rPr>
              <w:t>対立をしているとき，それぞれの</w:t>
            </w:r>
            <w:r w:rsidR="00345F3B">
              <w:rPr>
                <w:rFonts w:ascii="ＭＳ 明朝" w:eastAsia="ＭＳ 明朝" w:hAnsi="ＭＳ 明朝" w:hint="eastAsia"/>
              </w:rPr>
              <w:t>立場</w:t>
            </w:r>
            <w:r w:rsidR="001E1635">
              <w:rPr>
                <w:rFonts w:ascii="ＭＳ 明朝" w:eastAsia="ＭＳ 明朝" w:hAnsi="ＭＳ 明朝" w:hint="eastAsia"/>
              </w:rPr>
              <w:t>を考えることが大切だと気づくこと</w:t>
            </w:r>
            <w:r>
              <w:rPr>
                <w:rFonts w:ascii="ＭＳ 明朝" w:eastAsia="ＭＳ 明朝" w:hAnsi="ＭＳ 明朝" w:hint="eastAsia"/>
              </w:rPr>
              <w:t>ができたか。</w:t>
            </w:r>
            <w:r w:rsidR="00AB58B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D5157" w:rsidTr="00B03946">
        <w:trPr>
          <w:trHeight w:val="529"/>
        </w:trPr>
        <w:tc>
          <w:tcPr>
            <w:tcW w:w="1501" w:type="dxa"/>
          </w:tcPr>
          <w:p w:rsidR="005D5157" w:rsidRDefault="005D5157" w:rsidP="00704FDB">
            <w:pPr>
              <w:pStyle w:val="a3"/>
              <w:ind w:leftChars="0" w:left="0"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終末　　</w:t>
            </w: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5D5157" w:rsidRDefault="005D5157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１０</w:t>
            </w:r>
          </w:p>
        </w:tc>
        <w:tc>
          <w:tcPr>
            <w:tcW w:w="8579" w:type="dxa"/>
          </w:tcPr>
          <w:p w:rsidR="00186174" w:rsidRDefault="00186174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1E6BEF">
              <w:rPr>
                <w:rFonts w:ascii="ＭＳ 明朝" w:eastAsia="ＭＳ 明朝" w:hAnsi="ＭＳ 明朝" w:hint="eastAsia"/>
              </w:rPr>
              <w:t xml:space="preserve">　公正</w:t>
            </w:r>
            <w:r w:rsidR="00106CA6">
              <w:rPr>
                <w:rFonts w:ascii="ＭＳ 明朝" w:eastAsia="ＭＳ 明朝" w:hAnsi="ＭＳ 明朝" w:hint="eastAsia"/>
              </w:rPr>
              <w:t>についてもう１度考える</w:t>
            </w:r>
          </w:p>
          <w:p w:rsidR="00106CA6" w:rsidRDefault="00106CA6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FD4CA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09448C7" wp14:editId="33B8F57A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34290</wp:posOffset>
                      </wp:positionV>
                      <wp:extent cx="2695575" cy="314325"/>
                      <wp:effectExtent l="0" t="0" r="28575" b="28575"/>
                      <wp:wrapSquare wrapText="bothSides"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55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CA6" w:rsidRPr="00FD4CA8" w:rsidRDefault="001E6BEF" w:rsidP="00106CA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公正</w:t>
                                  </w:r>
                                  <w:r w:rsidR="00C76827">
                                    <w:rPr>
                                      <w:rFonts w:ascii="ＭＳ 明朝" w:eastAsia="ＭＳ 明朝" w:hAnsi="ＭＳ 明朝" w:hint="eastAsia"/>
                                    </w:rPr>
                                    <w:t>について考えたことを書きましょう。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471507A0" id="テキスト ボックス 4" o:spid="_x0000_s1031" type="#_x0000_t202" style="position:absolute;left:0;text-align:left;margin-left:34.05pt;margin-top:2.7pt;width:212.25pt;height:2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">
                      <v:textbox>
                        <w:txbxContent>
                          <w:p w:rsidR="00106CA6" w:rsidRPr="00FD4CA8" w:rsidRDefault="001E6BEF" w:rsidP="00106CA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公正</w:t>
                            </w:r>
                            <w:r w:rsidR="00C76827">
                              <w:rPr>
                                <w:rFonts w:ascii="ＭＳ 明朝" w:eastAsia="ＭＳ 明朝" w:hAnsi="ＭＳ 明朝" w:hint="eastAsia"/>
                              </w:rPr>
                              <w:t>について考えたことを書きましょう。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06CA6" w:rsidRDefault="00106CA6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  <w:p w:rsidR="00106CA6" w:rsidRDefault="00106CA6" w:rsidP="005D5157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1E1635">
              <w:rPr>
                <w:rFonts w:ascii="ＭＳ 明朝" w:eastAsia="ＭＳ 明朝" w:hAnsi="ＭＳ 明朝" w:hint="eastAsia"/>
              </w:rPr>
              <w:t>お互いを理解することが大切。</w:t>
            </w:r>
            <w:r>
              <w:rPr>
                <w:rFonts w:ascii="ＭＳ 明朝" w:eastAsia="ＭＳ 明朝" w:hAnsi="ＭＳ 明朝" w:hint="eastAsia"/>
              </w:rPr>
              <w:t xml:space="preserve">　・自分が</w:t>
            </w:r>
            <w:r w:rsidR="001E1635">
              <w:rPr>
                <w:rFonts w:ascii="ＭＳ 明朝" w:eastAsia="ＭＳ 明朝" w:hAnsi="ＭＳ 明朝" w:hint="eastAsia"/>
              </w:rPr>
              <w:t>いつも</w:t>
            </w:r>
            <w:r>
              <w:rPr>
                <w:rFonts w:ascii="ＭＳ 明朝" w:eastAsia="ＭＳ 明朝" w:hAnsi="ＭＳ 明朝" w:hint="eastAsia"/>
              </w:rPr>
              <w:t>正しいと思いこまない方がよい。</w:t>
            </w:r>
          </w:p>
        </w:tc>
      </w:tr>
    </w:tbl>
    <w:p w:rsidR="005433DC" w:rsidRPr="00540050" w:rsidRDefault="005433DC" w:rsidP="00B03946">
      <w:pPr>
        <w:rPr>
          <w:rFonts w:ascii="ＭＳ 明朝" w:eastAsia="ＭＳ 明朝" w:hAnsi="ＭＳ 明朝"/>
        </w:rPr>
      </w:pPr>
    </w:p>
    <w:sectPr w:rsidR="005433DC" w:rsidRPr="00540050" w:rsidSect="005C14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386" w:rsidRDefault="00336386" w:rsidP="00BD1A41">
      <w:r>
        <w:separator/>
      </w:r>
    </w:p>
  </w:endnote>
  <w:endnote w:type="continuationSeparator" w:id="0">
    <w:p w:rsidR="00336386" w:rsidRDefault="00336386" w:rsidP="00BD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386" w:rsidRDefault="00336386" w:rsidP="00BD1A41">
      <w:r>
        <w:separator/>
      </w:r>
    </w:p>
  </w:footnote>
  <w:footnote w:type="continuationSeparator" w:id="0">
    <w:p w:rsidR="00336386" w:rsidRDefault="00336386" w:rsidP="00BD1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A7188"/>
    <w:multiLevelType w:val="hybridMultilevel"/>
    <w:tmpl w:val="AAF03D34"/>
    <w:lvl w:ilvl="0" w:tplc="1E74C5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3197B"/>
    <w:multiLevelType w:val="hybridMultilevel"/>
    <w:tmpl w:val="DB48F84E"/>
    <w:lvl w:ilvl="0" w:tplc="DD48C2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DC"/>
    <w:rsid w:val="000076D2"/>
    <w:rsid w:val="000240A4"/>
    <w:rsid w:val="00034EC8"/>
    <w:rsid w:val="00072117"/>
    <w:rsid w:val="000C2EA1"/>
    <w:rsid w:val="00106CA6"/>
    <w:rsid w:val="001261FB"/>
    <w:rsid w:val="00142B08"/>
    <w:rsid w:val="001777DE"/>
    <w:rsid w:val="00177A43"/>
    <w:rsid w:val="00186174"/>
    <w:rsid w:val="001B7D5A"/>
    <w:rsid w:val="001E1635"/>
    <w:rsid w:val="001E6BEF"/>
    <w:rsid w:val="001F0B0E"/>
    <w:rsid w:val="002073E7"/>
    <w:rsid w:val="002831D4"/>
    <w:rsid w:val="00291D19"/>
    <w:rsid w:val="002C16B4"/>
    <w:rsid w:val="00336386"/>
    <w:rsid w:val="00345F3B"/>
    <w:rsid w:val="003527CC"/>
    <w:rsid w:val="004459B4"/>
    <w:rsid w:val="0045749D"/>
    <w:rsid w:val="004C0F90"/>
    <w:rsid w:val="004C6F45"/>
    <w:rsid w:val="004F2194"/>
    <w:rsid w:val="004F7598"/>
    <w:rsid w:val="004F7877"/>
    <w:rsid w:val="00540050"/>
    <w:rsid w:val="005433DC"/>
    <w:rsid w:val="00571D55"/>
    <w:rsid w:val="0059028F"/>
    <w:rsid w:val="005C1413"/>
    <w:rsid w:val="005D5157"/>
    <w:rsid w:val="005E54D5"/>
    <w:rsid w:val="006102E1"/>
    <w:rsid w:val="006573DB"/>
    <w:rsid w:val="00690206"/>
    <w:rsid w:val="006B13FA"/>
    <w:rsid w:val="00704FDB"/>
    <w:rsid w:val="007665B6"/>
    <w:rsid w:val="00766F7E"/>
    <w:rsid w:val="007A5110"/>
    <w:rsid w:val="007B20D2"/>
    <w:rsid w:val="007C0103"/>
    <w:rsid w:val="00845DA4"/>
    <w:rsid w:val="00866DF6"/>
    <w:rsid w:val="008B0889"/>
    <w:rsid w:val="00901A5A"/>
    <w:rsid w:val="00951881"/>
    <w:rsid w:val="00952EE4"/>
    <w:rsid w:val="00981475"/>
    <w:rsid w:val="009C6B31"/>
    <w:rsid w:val="00AA0C0C"/>
    <w:rsid w:val="00AA1E7A"/>
    <w:rsid w:val="00AB58BD"/>
    <w:rsid w:val="00AC2D69"/>
    <w:rsid w:val="00AD534B"/>
    <w:rsid w:val="00AE4472"/>
    <w:rsid w:val="00B00641"/>
    <w:rsid w:val="00B03946"/>
    <w:rsid w:val="00B445B6"/>
    <w:rsid w:val="00B71D8F"/>
    <w:rsid w:val="00BD1A41"/>
    <w:rsid w:val="00BD2D0D"/>
    <w:rsid w:val="00BF2E0D"/>
    <w:rsid w:val="00C07701"/>
    <w:rsid w:val="00C76827"/>
    <w:rsid w:val="00CA0770"/>
    <w:rsid w:val="00D14812"/>
    <w:rsid w:val="00D319AB"/>
    <w:rsid w:val="00D66E9A"/>
    <w:rsid w:val="00EB6B92"/>
    <w:rsid w:val="00EC6D19"/>
    <w:rsid w:val="00F009DC"/>
    <w:rsid w:val="00F6631B"/>
    <w:rsid w:val="00F93AB0"/>
    <w:rsid w:val="00FD4CA8"/>
    <w:rsid w:val="00FE5DEC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6EB0BF-D992-4AA7-85C1-2BC71080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3DC"/>
    <w:pPr>
      <w:ind w:leftChars="400" w:left="840"/>
    </w:pPr>
  </w:style>
  <w:style w:type="table" w:styleId="a4">
    <w:name w:val="Table Grid"/>
    <w:basedOn w:val="a1"/>
    <w:uiPriority w:val="39"/>
    <w:rsid w:val="00543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1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A41"/>
  </w:style>
  <w:style w:type="paragraph" w:styleId="a7">
    <w:name w:val="footer"/>
    <w:basedOn w:val="a"/>
    <w:link w:val="a8"/>
    <w:uiPriority w:val="99"/>
    <w:unhideWhenUsed/>
    <w:rsid w:val="00BD1A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A41"/>
  </w:style>
  <w:style w:type="paragraph" w:styleId="a9">
    <w:name w:val="Balloon Text"/>
    <w:basedOn w:val="a"/>
    <w:link w:val="aa"/>
    <w:uiPriority w:val="99"/>
    <w:semiHidden/>
    <w:unhideWhenUsed/>
    <w:rsid w:val="007B2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20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内藤直美</dc:creator>
  <cp:keywords/>
  <dc:description/>
  <cp:lastModifiedBy>oa</cp:lastModifiedBy>
  <cp:revision>4</cp:revision>
  <cp:lastPrinted>2018-06-29T07:18:00Z</cp:lastPrinted>
  <dcterms:created xsi:type="dcterms:W3CDTF">2018-06-26T04:35:00Z</dcterms:created>
  <dcterms:modified xsi:type="dcterms:W3CDTF">2018-06-29T07:19:00Z</dcterms:modified>
</cp:coreProperties>
</file>