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AAF" w:rsidRPr="00D525ED" w:rsidRDefault="00DE4AAF" w:rsidP="00DE4AAF">
      <w:pPr>
        <w:jc w:val="center"/>
        <w:rPr>
          <w:rFonts w:ascii="ＭＳ 明朝" w:eastAsia="ＭＳ 明朝" w:hAnsi="ＭＳ 明朝"/>
          <w:szCs w:val="21"/>
        </w:rPr>
      </w:pPr>
      <w:r w:rsidRPr="00D525ED">
        <w:rPr>
          <w:rFonts w:ascii="ＭＳ 明朝" w:eastAsia="ＭＳ 明朝" w:hAnsi="ＭＳ 明朝" w:hint="eastAsia"/>
          <w:szCs w:val="21"/>
        </w:rPr>
        <w:t>第４学年</w:t>
      </w:r>
      <w:r w:rsidR="005F53F6" w:rsidRPr="00D525ED">
        <w:rPr>
          <w:rFonts w:ascii="ＭＳ 明朝" w:eastAsia="ＭＳ 明朝" w:hAnsi="ＭＳ 明朝" w:hint="eastAsia"/>
          <w:szCs w:val="21"/>
        </w:rPr>
        <w:t>○</w:t>
      </w:r>
      <w:r w:rsidRPr="00D525ED">
        <w:rPr>
          <w:rFonts w:ascii="ＭＳ 明朝" w:eastAsia="ＭＳ 明朝" w:hAnsi="ＭＳ 明朝" w:hint="eastAsia"/>
          <w:szCs w:val="21"/>
        </w:rPr>
        <w:t>組</w:t>
      </w:r>
      <w:r w:rsidR="005F53F6" w:rsidRPr="00D525ED">
        <w:rPr>
          <w:rFonts w:ascii="ＭＳ 明朝" w:eastAsia="ＭＳ 明朝" w:hAnsi="ＭＳ 明朝" w:hint="eastAsia"/>
          <w:szCs w:val="21"/>
        </w:rPr>
        <w:t xml:space="preserve">　</w:t>
      </w:r>
      <w:r w:rsidRPr="00D525ED">
        <w:rPr>
          <w:rFonts w:ascii="ＭＳ 明朝" w:eastAsia="ＭＳ 明朝" w:hAnsi="ＭＳ 明朝" w:hint="eastAsia"/>
          <w:szCs w:val="21"/>
        </w:rPr>
        <w:t>道徳</w:t>
      </w:r>
      <w:r w:rsidR="005F53F6" w:rsidRPr="00D525ED">
        <w:rPr>
          <w:rFonts w:ascii="ＭＳ 明朝" w:eastAsia="ＭＳ 明朝" w:hAnsi="ＭＳ 明朝" w:hint="eastAsia"/>
          <w:szCs w:val="21"/>
        </w:rPr>
        <w:t>科学習</w:t>
      </w:r>
      <w:r w:rsidRPr="00D525ED">
        <w:rPr>
          <w:rFonts w:ascii="ＭＳ 明朝" w:eastAsia="ＭＳ 明朝" w:hAnsi="ＭＳ 明朝" w:hint="eastAsia"/>
          <w:szCs w:val="21"/>
        </w:rPr>
        <w:t>指導案</w:t>
      </w:r>
    </w:p>
    <w:p w:rsidR="00DE4AAF" w:rsidRDefault="00DE4AAF" w:rsidP="00DE4AAF">
      <w:pPr>
        <w:jc w:val="right"/>
        <w:rPr>
          <w:rFonts w:ascii="ＭＳ 明朝" w:eastAsia="ＭＳ 明朝" w:hAnsi="ＭＳ 明朝"/>
        </w:rPr>
      </w:pPr>
      <w:r>
        <w:rPr>
          <w:rFonts w:ascii="ＭＳ 明朝" w:eastAsia="ＭＳ 明朝" w:hAnsi="ＭＳ 明朝" w:hint="eastAsia"/>
        </w:rPr>
        <w:t>平成</w:t>
      </w:r>
      <w:r w:rsidR="00D525ED">
        <w:rPr>
          <w:rFonts w:ascii="ＭＳ 明朝" w:eastAsia="ＭＳ 明朝" w:hAnsi="ＭＳ 明朝" w:hint="eastAsia"/>
        </w:rPr>
        <w:t>２９</w:t>
      </w:r>
      <w:r>
        <w:rPr>
          <w:rFonts w:ascii="ＭＳ 明朝" w:eastAsia="ＭＳ 明朝" w:hAnsi="ＭＳ 明朝" w:hint="eastAsia"/>
        </w:rPr>
        <w:t>年</w:t>
      </w:r>
      <w:r w:rsidR="00D525ED">
        <w:rPr>
          <w:rFonts w:ascii="ＭＳ 明朝" w:eastAsia="ＭＳ 明朝" w:hAnsi="ＭＳ 明朝" w:hint="eastAsia"/>
        </w:rPr>
        <w:t>１０</w:t>
      </w:r>
      <w:r>
        <w:rPr>
          <w:rFonts w:ascii="ＭＳ 明朝" w:eastAsia="ＭＳ 明朝" w:hAnsi="ＭＳ 明朝" w:hint="eastAsia"/>
        </w:rPr>
        <w:t>月</w:t>
      </w:r>
      <w:r w:rsidR="00D525ED">
        <w:rPr>
          <w:rFonts w:ascii="ＭＳ 明朝" w:eastAsia="ＭＳ 明朝" w:hAnsi="ＭＳ 明朝" w:hint="eastAsia"/>
        </w:rPr>
        <w:t>２５</w:t>
      </w:r>
      <w:r>
        <w:rPr>
          <w:rFonts w:ascii="ＭＳ 明朝" w:eastAsia="ＭＳ 明朝" w:hAnsi="ＭＳ 明朝" w:hint="eastAsia"/>
        </w:rPr>
        <w:t xml:space="preserve">日　</w:t>
      </w:r>
    </w:p>
    <w:p w:rsidR="00DE4AAF" w:rsidRDefault="00DE4AAF" w:rsidP="00DE4AAF">
      <w:pPr>
        <w:jc w:val="right"/>
        <w:rPr>
          <w:rFonts w:ascii="ＭＳ 明朝" w:eastAsia="ＭＳ 明朝" w:hAnsi="ＭＳ 明朝"/>
        </w:rPr>
      </w:pPr>
      <w:r>
        <w:rPr>
          <w:rFonts w:ascii="ＭＳ 明朝" w:eastAsia="ＭＳ 明朝" w:hAnsi="ＭＳ 明朝" w:hint="eastAsia"/>
        </w:rPr>
        <w:t xml:space="preserve">指導者　</w:t>
      </w:r>
      <w:r w:rsidR="005F53F6">
        <w:rPr>
          <w:rFonts w:ascii="ＭＳ 明朝" w:eastAsia="ＭＳ 明朝" w:hAnsi="ＭＳ 明朝" w:hint="eastAsia"/>
        </w:rPr>
        <w:t>○○　○○</w:t>
      </w:r>
      <w:r>
        <w:rPr>
          <w:rFonts w:ascii="ＭＳ 明朝" w:eastAsia="ＭＳ 明朝" w:hAnsi="ＭＳ 明朝" w:hint="eastAsia"/>
        </w:rPr>
        <w:t xml:space="preserve">　</w:t>
      </w:r>
    </w:p>
    <w:p w:rsidR="00DE4AAF" w:rsidRDefault="00DE4AAF">
      <w:pPr>
        <w:rPr>
          <w:rFonts w:ascii="ＭＳ 明朝" w:eastAsia="ＭＳ 明朝" w:hAnsi="ＭＳ 明朝"/>
        </w:rPr>
      </w:pPr>
    </w:p>
    <w:p w:rsidR="00DE4AAF" w:rsidRDefault="00DE4AAF">
      <w:pPr>
        <w:rPr>
          <w:rFonts w:ascii="ＭＳ 明朝" w:eastAsia="ＭＳ 明朝" w:hAnsi="ＭＳ 明朝"/>
        </w:rPr>
      </w:pPr>
      <w:r>
        <w:rPr>
          <w:rFonts w:ascii="ＭＳ 明朝" w:eastAsia="ＭＳ 明朝" w:hAnsi="ＭＳ 明朝" w:hint="eastAsia"/>
        </w:rPr>
        <w:t>１　主　　題　いのちをいただく</w:t>
      </w:r>
      <w:r w:rsidR="005F53F6">
        <w:rPr>
          <w:rFonts w:ascii="ＭＳ 明朝" w:eastAsia="ＭＳ 明朝" w:hAnsi="ＭＳ 明朝" w:hint="eastAsia"/>
        </w:rPr>
        <w:t xml:space="preserve">　Ｄ</w:t>
      </w:r>
      <w:r>
        <w:rPr>
          <w:rFonts w:ascii="ＭＳ 明朝" w:eastAsia="ＭＳ 明朝" w:hAnsi="ＭＳ 明朝" w:hint="eastAsia"/>
        </w:rPr>
        <w:t>－（１</w:t>
      </w:r>
      <w:r w:rsidR="005F53F6">
        <w:rPr>
          <w:rFonts w:ascii="ＭＳ 明朝" w:eastAsia="ＭＳ 明朝" w:hAnsi="ＭＳ 明朝" w:hint="eastAsia"/>
        </w:rPr>
        <w:t>８</w:t>
      </w:r>
      <w:r>
        <w:rPr>
          <w:rFonts w:ascii="ＭＳ 明朝" w:eastAsia="ＭＳ 明朝" w:hAnsi="ＭＳ 明朝" w:hint="eastAsia"/>
        </w:rPr>
        <w:t>）</w:t>
      </w:r>
      <w:r w:rsidR="005F53F6">
        <w:rPr>
          <w:rFonts w:ascii="ＭＳ 明朝" w:eastAsia="ＭＳ 明朝" w:hAnsi="ＭＳ 明朝" w:hint="eastAsia"/>
        </w:rPr>
        <w:t xml:space="preserve">　</w:t>
      </w:r>
      <w:r>
        <w:rPr>
          <w:rFonts w:ascii="ＭＳ 明朝" w:eastAsia="ＭＳ 明朝" w:hAnsi="ＭＳ 明朝" w:hint="eastAsia"/>
        </w:rPr>
        <w:t>生命の尊重</w:t>
      </w:r>
    </w:p>
    <w:p w:rsidR="00DE4AAF" w:rsidRDefault="00DA663F">
      <w:pPr>
        <w:rPr>
          <w:rFonts w:ascii="ＭＳ 明朝" w:eastAsia="ＭＳ 明朝" w:hAnsi="ＭＳ 明朝"/>
          <w:kern w:val="0"/>
        </w:rPr>
      </w:pPr>
      <w:r>
        <w:rPr>
          <w:rFonts w:ascii="ＭＳ 明朝" w:eastAsia="ＭＳ 明朝" w:hAnsi="ＭＳ 明朝" w:hint="eastAsia"/>
        </w:rPr>
        <w:t xml:space="preserve">２　</w:t>
      </w:r>
      <w:r w:rsidRPr="00DA663F">
        <w:rPr>
          <w:rFonts w:ascii="ＭＳ 明朝" w:eastAsia="ＭＳ 明朝" w:hAnsi="ＭＳ 明朝" w:hint="eastAsia"/>
          <w:spacing w:val="34"/>
          <w:kern w:val="0"/>
          <w:fitText w:val="764" w:id="1518015232"/>
        </w:rPr>
        <w:t>資料</w:t>
      </w:r>
      <w:r w:rsidRPr="00DA663F">
        <w:rPr>
          <w:rFonts w:ascii="ＭＳ 明朝" w:eastAsia="ＭＳ 明朝" w:hAnsi="ＭＳ 明朝" w:hint="eastAsia"/>
          <w:kern w:val="0"/>
          <w:fitText w:val="764" w:id="1518015232"/>
        </w:rPr>
        <w:t>名</w:t>
      </w:r>
      <w:r>
        <w:rPr>
          <w:rFonts w:ascii="ＭＳ 明朝" w:eastAsia="ＭＳ 明朝" w:hAnsi="ＭＳ 明朝" w:hint="eastAsia"/>
          <w:kern w:val="0"/>
        </w:rPr>
        <w:t xml:space="preserve">　いのちをいただく（出典　講談社『いのちをいただく』原案　坂本義喜　作　内田美智子）</w:t>
      </w:r>
    </w:p>
    <w:p w:rsidR="00DA663F" w:rsidRDefault="00FA09FF">
      <w:pPr>
        <w:rPr>
          <w:rFonts w:ascii="ＭＳ 明朝" w:eastAsia="ＭＳ 明朝" w:hAnsi="ＭＳ 明朝"/>
        </w:rPr>
      </w:pPr>
      <w:r>
        <w:rPr>
          <w:rFonts w:ascii="ＭＳ 明朝" w:eastAsia="ＭＳ 明朝" w:hAnsi="ＭＳ 明朝" w:hint="eastAsia"/>
        </w:rPr>
        <w:t>３　主題設定の理由</w:t>
      </w:r>
    </w:p>
    <w:p w:rsidR="00FA09FF" w:rsidRDefault="00FA09FF" w:rsidP="00FA09FF">
      <w:pPr>
        <w:pStyle w:val="a3"/>
        <w:numPr>
          <w:ilvl w:val="0"/>
          <w:numId w:val="1"/>
        </w:numPr>
        <w:ind w:leftChars="0"/>
        <w:rPr>
          <w:rFonts w:ascii="ＭＳ 明朝" w:eastAsia="ＭＳ 明朝" w:hAnsi="ＭＳ 明朝"/>
        </w:rPr>
      </w:pPr>
      <w:r>
        <w:rPr>
          <w:rFonts w:ascii="ＭＳ 明朝" w:eastAsia="ＭＳ 明朝" w:hAnsi="ＭＳ 明朝" w:hint="eastAsia"/>
        </w:rPr>
        <w:t>ねらいとする価値について</w:t>
      </w:r>
    </w:p>
    <w:p w:rsidR="00FA09FF" w:rsidRDefault="00037B79" w:rsidP="00FD612B">
      <w:pPr>
        <w:ind w:left="574" w:hangingChars="300" w:hanging="574"/>
        <w:rPr>
          <w:rFonts w:ascii="ＭＳ 明朝" w:eastAsia="ＭＳ 明朝" w:hAnsi="ＭＳ 明朝"/>
        </w:rPr>
      </w:pPr>
      <w:r>
        <w:rPr>
          <w:rFonts w:ascii="ＭＳ 明朝" w:eastAsia="ＭＳ 明朝" w:hAnsi="ＭＳ 明朝" w:hint="eastAsia"/>
        </w:rPr>
        <w:t xml:space="preserve">　　　　</w:t>
      </w:r>
      <w:r w:rsidR="00FD612B">
        <w:rPr>
          <w:rFonts w:ascii="ＭＳ 明朝" w:eastAsia="ＭＳ 明朝" w:hAnsi="ＭＳ 明朝" w:hint="eastAsia"/>
        </w:rPr>
        <w:t>人間は、生きていく上で誰もが動植物を食べている。動植物にはそれぞれに尊い命があり、その尊い命を</w:t>
      </w:r>
      <w:r w:rsidR="00B14347">
        <w:rPr>
          <w:rFonts w:ascii="ＭＳ 明朝" w:eastAsia="ＭＳ 明朝" w:hAnsi="ＭＳ 明朝" w:hint="eastAsia"/>
        </w:rPr>
        <w:t>食</w:t>
      </w:r>
      <w:r w:rsidR="00FD612B">
        <w:rPr>
          <w:rFonts w:ascii="ＭＳ 明朝" w:eastAsia="ＭＳ 明朝" w:hAnsi="ＭＳ 明朝" w:hint="eastAsia"/>
        </w:rPr>
        <w:t>することで生きている</w:t>
      </w:r>
      <w:r w:rsidR="00B14347">
        <w:rPr>
          <w:rFonts w:ascii="ＭＳ 明朝" w:eastAsia="ＭＳ 明朝" w:hAnsi="ＭＳ 明朝" w:hint="eastAsia"/>
        </w:rPr>
        <w:t>のである。これは食物連鎖の過程では当然のことではあるが、</w:t>
      </w:r>
      <w:r w:rsidR="00FD612B">
        <w:rPr>
          <w:rFonts w:ascii="ＭＳ 明朝" w:eastAsia="ＭＳ 明朝" w:hAnsi="ＭＳ 明朝" w:hint="eastAsia"/>
        </w:rPr>
        <w:t>普段我々は</w:t>
      </w:r>
      <w:r w:rsidR="00B14347">
        <w:rPr>
          <w:rFonts w:ascii="ＭＳ 明朝" w:eastAsia="ＭＳ 明朝" w:hAnsi="ＭＳ 明朝" w:hint="eastAsia"/>
        </w:rPr>
        <w:t>「</w:t>
      </w:r>
      <w:r w:rsidR="00FD612B">
        <w:rPr>
          <w:rFonts w:ascii="ＭＳ 明朝" w:eastAsia="ＭＳ 明朝" w:hAnsi="ＭＳ 明朝" w:hint="eastAsia"/>
        </w:rPr>
        <w:t>動植物の尊い命を食べている</w:t>
      </w:r>
      <w:r w:rsidR="00B14347">
        <w:rPr>
          <w:rFonts w:ascii="ＭＳ 明朝" w:eastAsia="ＭＳ 明朝" w:hAnsi="ＭＳ 明朝" w:hint="eastAsia"/>
        </w:rPr>
        <w:t>」</w:t>
      </w:r>
      <w:r w:rsidR="00FD612B">
        <w:rPr>
          <w:rFonts w:ascii="ＭＳ 明朝" w:eastAsia="ＭＳ 明朝" w:hAnsi="ＭＳ 明朝" w:hint="eastAsia"/>
        </w:rPr>
        <w:t>ことを意識し</w:t>
      </w:r>
      <w:r w:rsidR="00B14347">
        <w:rPr>
          <w:rFonts w:ascii="ＭＳ 明朝" w:eastAsia="ＭＳ 明朝" w:hAnsi="ＭＳ 明朝" w:hint="eastAsia"/>
        </w:rPr>
        <w:t>ていない。</w:t>
      </w:r>
    </w:p>
    <w:p w:rsidR="00FD612B" w:rsidRDefault="00FD612B" w:rsidP="00FD612B">
      <w:pPr>
        <w:ind w:left="574" w:hangingChars="300" w:hanging="574"/>
        <w:rPr>
          <w:rFonts w:ascii="ＭＳ 明朝" w:eastAsia="ＭＳ 明朝" w:hAnsi="ＭＳ 明朝"/>
        </w:rPr>
      </w:pPr>
      <w:r>
        <w:rPr>
          <w:rFonts w:ascii="ＭＳ 明朝" w:eastAsia="ＭＳ 明朝" w:hAnsi="ＭＳ 明朝" w:hint="eastAsia"/>
        </w:rPr>
        <w:t xml:space="preserve">　　　　子どもたちは、普段から昆虫などの生き物に触れあうことによって、生命の尊さを感じる機会はたくさんある。しかし、それが食事のこととなると、とたんに生命の尊さとは結び付かなくなってしまう。</w:t>
      </w:r>
      <w:r w:rsidR="00B14347">
        <w:rPr>
          <w:rFonts w:ascii="ＭＳ 明朝" w:eastAsia="ＭＳ 明朝" w:hAnsi="ＭＳ 明朝" w:hint="eastAsia"/>
        </w:rPr>
        <w:t>尊い命をいただくという</w:t>
      </w:r>
      <w:r w:rsidR="00C56AAC">
        <w:rPr>
          <w:rFonts w:ascii="ＭＳ 明朝" w:eastAsia="ＭＳ 明朝" w:hAnsi="ＭＳ 明朝" w:hint="eastAsia"/>
        </w:rPr>
        <w:t>食育に触れることで、生命の尊さを実感し、そのありがたさを感じることで、より動植物を大切にしていこうという気持ちが芽生えるのではないかと考える。</w:t>
      </w:r>
    </w:p>
    <w:p w:rsidR="00F623D3" w:rsidRDefault="00F623D3" w:rsidP="00F623D3">
      <w:pPr>
        <w:pStyle w:val="a3"/>
        <w:numPr>
          <w:ilvl w:val="0"/>
          <w:numId w:val="1"/>
        </w:numPr>
        <w:ind w:leftChars="0"/>
        <w:rPr>
          <w:rFonts w:ascii="ＭＳ 明朝" w:eastAsia="ＭＳ 明朝" w:hAnsi="ＭＳ 明朝"/>
        </w:rPr>
      </w:pPr>
      <w:r>
        <w:rPr>
          <w:rFonts w:ascii="ＭＳ 明朝" w:eastAsia="ＭＳ 明朝" w:hAnsi="ＭＳ 明朝" w:hint="eastAsia"/>
        </w:rPr>
        <w:t>児童の実態について</w:t>
      </w:r>
    </w:p>
    <w:p w:rsidR="00F623D3" w:rsidRDefault="00F623D3" w:rsidP="00F623D3">
      <w:pPr>
        <w:ind w:left="574" w:hangingChars="300" w:hanging="574"/>
        <w:rPr>
          <w:rFonts w:ascii="ＭＳ 明朝" w:eastAsia="ＭＳ 明朝" w:hAnsi="ＭＳ 明朝"/>
        </w:rPr>
      </w:pPr>
      <w:r>
        <w:rPr>
          <w:rFonts w:ascii="ＭＳ 明朝" w:eastAsia="ＭＳ 明朝" w:hAnsi="ＭＳ 明朝" w:hint="eastAsia"/>
        </w:rPr>
        <w:t xml:space="preserve">　　　　本学級の児童は、理科の単元「あたた</w:t>
      </w:r>
      <w:r w:rsidR="00F53FC9">
        <w:rPr>
          <w:rFonts w:ascii="ＭＳ 明朝" w:eastAsia="ＭＳ 明朝" w:hAnsi="ＭＳ 明朝" w:hint="eastAsia"/>
        </w:rPr>
        <w:t>かくなると」や「暑くなると」を通して、身近にある動植物に触れ、</w:t>
      </w:r>
      <w:r>
        <w:rPr>
          <w:rFonts w:ascii="ＭＳ 明朝" w:eastAsia="ＭＳ 明朝" w:hAnsi="ＭＳ 明朝" w:hint="eastAsia"/>
        </w:rPr>
        <w:t>捕まえた生き物を学級で飼育するなどの活動を行っている。沢山の児童が、飼育している生き物のことを調べ、飼育環境を整え、餌を欠かさず与え、命を大切にすることができていた。しかし、給食の時間は、「いただきます」をいい加減に言う、おかずなどを平気で沢山残すなど、生命の尊重と給食とがなかなか結び付かない。そこで、</w:t>
      </w:r>
      <w:r w:rsidR="006A6B99">
        <w:rPr>
          <w:rFonts w:ascii="ＭＳ 明朝" w:eastAsia="ＭＳ 明朝" w:hAnsi="ＭＳ 明朝" w:hint="eastAsia"/>
        </w:rPr>
        <w:t>給食の時間のことを取り上げ、そこから生命を尊重することを考える機会が必要であると考えられる。</w:t>
      </w:r>
    </w:p>
    <w:p w:rsidR="006A6B99" w:rsidRDefault="006A6B99" w:rsidP="006A6B99">
      <w:pPr>
        <w:pStyle w:val="a3"/>
        <w:numPr>
          <w:ilvl w:val="0"/>
          <w:numId w:val="1"/>
        </w:numPr>
        <w:ind w:leftChars="0"/>
        <w:rPr>
          <w:rFonts w:ascii="ＭＳ 明朝" w:eastAsia="ＭＳ 明朝" w:hAnsi="ＭＳ 明朝"/>
        </w:rPr>
      </w:pPr>
      <w:r>
        <w:rPr>
          <w:rFonts w:ascii="ＭＳ 明朝" w:eastAsia="ＭＳ 明朝" w:hAnsi="ＭＳ 明朝" w:hint="eastAsia"/>
        </w:rPr>
        <w:t>資料について</w:t>
      </w:r>
    </w:p>
    <w:p w:rsidR="006A6B99" w:rsidRDefault="006A6B99" w:rsidP="00E92502">
      <w:pPr>
        <w:ind w:left="382" w:hangingChars="200" w:hanging="382"/>
        <w:rPr>
          <w:rFonts w:ascii="ＭＳ 明朝" w:eastAsia="ＭＳ 明朝" w:hAnsi="ＭＳ 明朝"/>
        </w:rPr>
      </w:pPr>
      <w:r>
        <w:rPr>
          <w:rFonts w:ascii="ＭＳ 明朝" w:eastAsia="ＭＳ 明朝" w:hAnsi="ＭＳ 明朝" w:hint="eastAsia"/>
        </w:rPr>
        <w:t xml:space="preserve">　　　</w:t>
      </w:r>
      <w:r w:rsidR="00B43729">
        <w:rPr>
          <w:rFonts w:ascii="ＭＳ 明朝" w:eastAsia="ＭＳ 明朝" w:hAnsi="ＭＳ 明朝" w:hint="eastAsia"/>
        </w:rPr>
        <w:t>本資料は、食肉センターに勤める父親を持つ主人公が、自分の父親のする仕事を</w:t>
      </w:r>
      <w:r w:rsidR="008B5FF5">
        <w:rPr>
          <w:rFonts w:ascii="ＭＳ 明朝" w:eastAsia="ＭＳ 明朝" w:hAnsi="ＭＳ 明朝" w:hint="eastAsia"/>
        </w:rPr>
        <w:t>格好</w:t>
      </w:r>
      <w:r w:rsidR="00B43729">
        <w:rPr>
          <w:rFonts w:ascii="ＭＳ 明朝" w:eastAsia="ＭＳ 明朝" w:hAnsi="ＭＳ 明朝" w:hint="eastAsia"/>
        </w:rPr>
        <w:t>悪いと思い、自分の両親の仕事を発表する授業で「ふつ</w:t>
      </w:r>
      <w:r w:rsidR="008B5FF5">
        <w:rPr>
          <w:rFonts w:ascii="ＭＳ 明朝" w:eastAsia="ＭＳ 明朝" w:hAnsi="ＭＳ 明朝" w:hint="eastAsia"/>
        </w:rPr>
        <w:t>う</w:t>
      </w:r>
      <w:r w:rsidR="00B43729">
        <w:rPr>
          <w:rFonts w:ascii="ＭＳ 明朝" w:eastAsia="ＭＳ 明朝" w:hAnsi="ＭＳ 明朝" w:hint="eastAsia"/>
        </w:rPr>
        <w:t>の肉屋です」と答えるところから始まる。血まみれで働く父親を</w:t>
      </w:r>
      <w:r w:rsidR="008B5FF5">
        <w:rPr>
          <w:rFonts w:ascii="ＭＳ 明朝" w:eastAsia="ＭＳ 明朝" w:hAnsi="ＭＳ 明朝" w:hint="eastAsia"/>
        </w:rPr>
        <w:t>格好</w:t>
      </w:r>
      <w:r w:rsidR="00B43729">
        <w:rPr>
          <w:rFonts w:ascii="ＭＳ 明朝" w:eastAsia="ＭＳ 明朝" w:hAnsi="ＭＳ 明朝" w:hint="eastAsia"/>
        </w:rPr>
        <w:t>悪いと思っているのだ。しかし、担任の先生に呼び止められ、自分の父親は尊い仕事をしているのだと言われたことにより、父親の仕事に誇りを持つようになる。そして、父親もまた、この仕事を辞めようかと悩んでいたのだが、主人公である息子に勇気づけられ、</w:t>
      </w:r>
      <w:r w:rsidR="00281A55">
        <w:rPr>
          <w:rFonts w:ascii="ＭＳ 明朝" w:eastAsia="ＭＳ 明朝" w:hAnsi="ＭＳ 明朝" w:hint="eastAsia"/>
        </w:rPr>
        <w:t>また、女の子が牛のみいちゃんをお別れしている様子を見て、</w:t>
      </w:r>
      <w:r w:rsidR="00B43729">
        <w:rPr>
          <w:rFonts w:ascii="ＭＳ 明朝" w:eastAsia="ＭＳ 明朝" w:hAnsi="ＭＳ 明朝" w:hint="eastAsia"/>
        </w:rPr>
        <w:t>仕事を続けようと決意する物語である。これらのことから、改めて私たちは動植物の尊い命をいただいているのだという事実に気づき、ありたがく給食をいただこうと思う気持ちを芽生えさせる</w:t>
      </w:r>
      <w:r w:rsidR="00D525ED">
        <w:rPr>
          <w:rFonts w:ascii="ＭＳ 明朝" w:eastAsia="ＭＳ 明朝" w:hAnsi="ＭＳ 明朝" w:hint="eastAsia"/>
        </w:rPr>
        <w:t>の</w:t>
      </w:r>
      <w:r w:rsidR="00B43729">
        <w:rPr>
          <w:rFonts w:ascii="ＭＳ 明朝" w:eastAsia="ＭＳ 明朝" w:hAnsi="ＭＳ 明朝" w:hint="eastAsia"/>
        </w:rPr>
        <w:t>に適した資料だと言え</w:t>
      </w:r>
      <w:r w:rsidR="00D525ED">
        <w:rPr>
          <w:rFonts w:ascii="ＭＳ 明朝" w:eastAsia="ＭＳ 明朝" w:hAnsi="ＭＳ 明朝" w:hint="eastAsia"/>
        </w:rPr>
        <w:t>る</w:t>
      </w:r>
      <w:r w:rsidR="00B43729">
        <w:rPr>
          <w:rFonts w:ascii="ＭＳ 明朝" w:eastAsia="ＭＳ 明朝" w:hAnsi="ＭＳ 明朝" w:hint="eastAsia"/>
        </w:rPr>
        <w:t>。</w:t>
      </w:r>
    </w:p>
    <w:p w:rsidR="00E92502" w:rsidRDefault="00E92502" w:rsidP="00E92502">
      <w:pPr>
        <w:ind w:left="382" w:hangingChars="200" w:hanging="382"/>
        <w:rPr>
          <w:rFonts w:ascii="ＭＳ 明朝" w:eastAsia="ＭＳ 明朝" w:hAnsi="ＭＳ 明朝"/>
        </w:rPr>
      </w:pPr>
      <w:r>
        <w:rPr>
          <w:rFonts w:ascii="ＭＳ 明朝" w:eastAsia="ＭＳ 明朝" w:hAnsi="ＭＳ 明朝" w:hint="eastAsia"/>
        </w:rPr>
        <w:t xml:space="preserve">４　</w:t>
      </w:r>
      <w:r w:rsidRPr="00D525ED">
        <w:rPr>
          <w:rFonts w:ascii="ＭＳ 明朝" w:eastAsia="ＭＳ 明朝" w:hAnsi="ＭＳ 明朝" w:hint="eastAsia"/>
          <w:spacing w:val="34"/>
          <w:kern w:val="0"/>
          <w:fitText w:val="764" w:id="1518023936"/>
        </w:rPr>
        <w:t>ねら</w:t>
      </w:r>
      <w:r w:rsidRPr="00D525ED">
        <w:rPr>
          <w:rFonts w:ascii="ＭＳ 明朝" w:eastAsia="ＭＳ 明朝" w:hAnsi="ＭＳ 明朝" w:hint="eastAsia"/>
          <w:kern w:val="0"/>
          <w:fitText w:val="764" w:id="1518023936"/>
        </w:rPr>
        <w:t>い</w:t>
      </w:r>
      <w:bookmarkStart w:id="0" w:name="_GoBack"/>
      <w:bookmarkEnd w:id="0"/>
    </w:p>
    <w:p w:rsidR="00E92502" w:rsidRDefault="00E92502" w:rsidP="00E92502">
      <w:pPr>
        <w:ind w:left="382" w:hangingChars="200" w:hanging="382"/>
        <w:rPr>
          <w:rFonts w:ascii="ＭＳ 明朝" w:eastAsia="ＭＳ 明朝" w:hAnsi="ＭＳ 明朝"/>
        </w:rPr>
      </w:pPr>
      <w:r>
        <w:rPr>
          <w:rFonts w:ascii="ＭＳ 明朝" w:eastAsia="ＭＳ 明朝" w:hAnsi="ＭＳ 明朝" w:hint="eastAsia"/>
        </w:rPr>
        <w:t xml:space="preserve">　〇　生命を尊重し、給食のときの「いただきます」</w:t>
      </w:r>
      <w:r w:rsidR="005F53F6">
        <w:rPr>
          <w:rFonts w:ascii="ＭＳ 明朝" w:eastAsia="ＭＳ 明朝" w:hAnsi="ＭＳ 明朝" w:hint="eastAsia"/>
        </w:rPr>
        <w:t>を、</w:t>
      </w:r>
      <w:r>
        <w:rPr>
          <w:rFonts w:ascii="ＭＳ 明朝" w:eastAsia="ＭＳ 明朝" w:hAnsi="ＭＳ 明朝" w:hint="eastAsia"/>
        </w:rPr>
        <w:t>気持ちを込めて言い、残さず食べようとする気持ちを高める</w:t>
      </w:r>
      <w:r w:rsidR="00281A55">
        <w:rPr>
          <w:rFonts w:ascii="ＭＳ 明朝" w:eastAsia="ＭＳ 明朝" w:hAnsi="ＭＳ 明朝" w:hint="eastAsia"/>
        </w:rPr>
        <w:t>。</w:t>
      </w:r>
    </w:p>
    <w:p w:rsidR="00E92502" w:rsidRDefault="00E92502" w:rsidP="00E92502">
      <w:pPr>
        <w:ind w:left="382" w:hangingChars="200" w:hanging="382"/>
        <w:rPr>
          <w:rFonts w:ascii="ＭＳ 明朝" w:eastAsia="ＭＳ 明朝" w:hAnsi="ＭＳ 明朝"/>
        </w:rPr>
      </w:pPr>
      <w:r>
        <w:rPr>
          <w:rFonts w:ascii="ＭＳ 明朝" w:eastAsia="ＭＳ 明朝" w:hAnsi="ＭＳ 明朝" w:hint="eastAsia"/>
        </w:rPr>
        <w:t>５　準　　備　（教）絵本、拡大挿絵、ワークシート、</w:t>
      </w:r>
    </w:p>
    <w:p w:rsidR="00924AA5" w:rsidRPr="00E92502" w:rsidRDefault="00E92502" w:rsidP="00E92502">
      <w:pPr>
        <w:ind w:left="382" w:hangingChars="200" w:hanging="382"/>
        <w:rPr>
          <w:rFonts w:ascii="ＭＳ 明朝" w:eastAsia="ＭＳ 明朝" w:hAnsi="ＭＳ 明朝"/>
        </w:rPr>
      </w:pPr>
      <w:r>
        <w:rPr>
          <w:rFonts w:ascii="ＭＳ 明朝" w:eastAsia="ＭＳ 明朝" w:hAnsi="ＭＳ 明朝" w:hint="eastAsia"/>
        </w:rPr>
        <w:t>６　指導過程</w:t>
      </w:r>
    </w:p>
    <w:tbl>
      <w:tblPr>
        <w:tblStyle w:val="a4"/>
        <w:tblW w:w="0" w:type="auto"/>
        <w:tblInd w:w="-5" w:type="dxa"/>
        <w:tblLook w:val="04A0" w:firstRow="1" w:lastRow="0" w:firstColumn="1" w:lastColumn="0" w:noHBand="0" w:noVBand="1"/>
      </w:tblPr>
      <w:tblGrid>
        <w:gridCol w:w="851"/>
        <w:gridCol w:w="3402"/>
        <w:gridCol w:w="3154"/>
        <w:gridCol w:w="2340"/>
      </w:tblGrid>
      <w:tr w:rsidR="00924AA5" w:rsidTr="00924AA5">
        <w:tc>
          <w:tcPr>
            <w:tcW w:w="851" w:type="dxa"/>
          </w:tcPr>
          <w:p w:rsidR="00924AA5" w:rsidRDefault="00924AA5" w:rsidP="00924AA5">
            <w:pPr>
              <w:jc w:val="center"/>
              <w:rPr>
                <w:rFonts w:ascii="ＭＳ 明朝" w:eastAsia="ＭＳ 明朝" w:hAnsi="ＭＳ 明朝"/>
              </w:rPr>
            </w:pPr>
            <w:r>
              <w:rPr>
                <w:rFonts w:ascii="ＭＳ 明朝" w:eastAsia="ＭＳ 明朝" w:hAnsi="ＭＳ 明朝" w:hint="eastAsia"/>
              </w:rPr>
              <w:t>時間</w:t>
            </w:r>
          </w:p>
        </w:tc>
        <w:tc>
          <w:tcPr>
            <w:tcW w:w="3402" w:type="dxa"/>
          </w:tcPr>
          <w:p w:rsidR="00924AA5" w:rsidRDefault="00924AA5" w:rsidP="00924AA5">
            <w:pPr>
              <w:jc w:val="center"/>
              <w:rPr>
                <w:rFonts w:ascii="ＭＳ 明朝" w:eastAsia="ＭＳ 明朝" w:hAnsi="ＭＳ 明朝"/>
              </w:rPr>
            </w:pPr>
            <w:r>
              <w:rPr>
                <w:rFonts w:ascii="ＭＳ 明朝" w:eastAsia="ＭＳ 明朝" w:hAnsi="ＭＳ 明朝" w:hint="eastAsia"/>
              </w:rPr>
              <w:t>学　習　の　流　れ</w:t>
            </w:r>
          </w:p>
        </w:tc>
        <w:tc>
          <w:tcPr>
            <w:tcW w:w="3154" w:type="dxa"/>
          </w:tcPr>
          <w:p w:rsidR="00924AA5" w:rsidRDefault="00924AA5" w:rsidP="00924AA5">
            <w:pPr>
              <w:jc w:val="center"/>
              <w:rPr>
                <w:rFonts w:ascii="ＭＳ 明朝" w:eastAsia="ＭＳ 明朝" w:hAnsi="ＭＳ 明朝"/>
              </w:rPr>
            </w:pPr>
            <w:r>
              <w:rPr>
                <w:rFonts w:ascii="ＭＳ 明朝" w:eastAsia="ＭＳ 明朝" w:hAnsi="ＭＳ 明朝" w:hint="eastAsia"/>
              </w:rPr>
              <w:t>教師の働きかけと支援・留意点</w:t>
            </w:r>
          </w:p>
        </w:tc>
        <w:tc>
          <w:tcPr>
            <w:tcW w:w="2340" w:type="dxa"/>
          </w:tcPr>
          <w:p w:rsidR="00924AA5" w:rsidRPr="00924AA5" w:rsidRDefault="00924AA5" w:rsidP="00924AA5">
            <w:pPr>
              <w:jc w:val="center"/>
              <w:rPr>
                <w:rFonts w:ascii="ＭＳ 明朝" w:eastAsia="ＭＳ 明朝" w:hAnsi="ＭＳ 明朝"/>
              </w:rPr>
            </w:pPr>
            <w:r>
              <w:rPr>
                <w:rFonts w:ascii="ＭＳ 明朝" w:eastAsia="ＭＳ 明朝" w:hAnsi="ＭＳ 明朝" w:hint="eastAsia"/>
              </w:rPr>
              <w:t>評　　価</w:t>
            </w:r>
          </w:p>
        </w:tc>
      </w:tr>
      <w:tr w:rsidR="00924AA5" w:rsidTr="00924AA5">
        <w:trPr>
          <w:trHeight w:val="2712"/>
        </w:trPr>
        <w:tc>
          <w:tcPr>
            <w:tcW w:w="851" w:type="dxa"/>
          </w:tcPr>
          <w:p w:rsidR="00924AA5" w:rsidRDefault="00057045" w:rsidP="00205D22">
            <w:pPr>
              <w:jc w:val="center"/>
              <w:rPr>
                <w:rFonts w:ascii="ＭＳ 明朝" w:eastAsia="ＭＳ 明朝" w:hAnsi="ＭＳ 明朝"/>
              </w:rPr>
            </w:pPr>
            <w:r>
              <w:rPr>
                <w:rFonts w:ascii="ＭＳ 明朝" w:eastAsia="ＭＳ 明朝" w:hAnsi="ＭＳ 明朝" w:hint="eastAsia"/>
              </w:rPr>
              <w:t>７</w:t>
            </w:r>
          </w:p>
          <w:p w:rsidR="00057045" w:rsidRDefault="00057045" w:rsidP="00E92502">
            <w:pPr>
              <w:rPr>
                <w:rFonts w:ascii="ＭＳ 明朝" w:eastAsia="ＭＳ 明朝" w:hAnsi="ＭＳ 明朝"/>
              </w:rPr>
            </w:pPr>
            <w:r>
              <w:rPr>
                <w:rFonts w:ascii="ＭＳ 明朝" w:eastAsia="ＭＳ 明朝" w:hAnsi="ＭＳ 明朝" w:hint="eastAsia"/>
              </w:rPr>
              <w:t>（７）</w:t>
            </w:r>
          </w:p>
          <w:p w:rsidR="00057045" w:rsidRDefault="00057045" w:rsidP="00E92502">
            <w:pPr>
              <w:rPr>
                <w:rFonts w:ascii="ＭＳ 明朝" w:eastAsia="ＭＳ 明朝" w:hAnsi="ＭＳ 明朝"/>
              </w:rPr>
            </w:pPr>
          </w:p>
          <w:p w:rsidR="00645D9F" w:rsidRDefault="00645D9F" w:rsidP="00E92502">
            <w:pPr>
              <w:rPr>
                <w:rFonts w:ascii="ＭＳ 明朝" w:eastAsia="ＭＳ 明朝" w:hAnsi="ＭＳ 明朝"/>
              </w:rPr>
            </w:pPr>
          </w:p>
          <w:p w:rsidR="00645D9F" w:rsidRDefault="00645D9F" w:rsidP="00E92502">
            <w:pPr>
              <w:rPr>
                <w:rFonts w:ascii="ＭＳ 明朝" w:eastAsia="ＭＳ 明朝" w:hAnsi="ＭＳ 明朝"/>
              </w:rPr>
            </w:pPr>
          </w:p>
          <w:p w:rsidR="00645D9F" w:rsidRDefault="00645D9F" w:rsidP="00E92502">
            <w:pPr>
              <w:rPr>
                <w:rFonts w:ascii="ＭＳ 明朝" w:eastAsia="ＭＳ 明朝" w:hAnsi="ＭＳ 明朝"/>
              </w:rPr>
            </w:pPr>
          </w:p>
          <w:p w:rsidR="00645D9F" w:rsidRDefault="00645D9F" w:rsidP="00E92502">
            <w:pPr>
              <w:rPr>
                <w:rFonts w:ascii="ＭＳ 明朝" w:eastAsia="ＭＳ 明朝" w:hAnsi="ＭＳ 明朝"/>
              </w:rPr>
            </w:pPr>
          </w:p>
          <w:p w:rsidR="00645D9F" w:rsidRDefault="00645D9F" w:rsidP="00E92502">
            <w:pPr>
              <w:rPr>
                <w:rFonts w:ascii="ＭＳ 明朝" w:eastAsia="ＭＳ 明朝" w:hAnsi="ＭＳ 明朝"/>
              </w:rPr>
            </w:pPr>
          </w:p>
          <w:p w:rsidR="00645D9F" w:rsidRDefault="00645D9F" w:rsidP="00E92502">
            <w:pPr>
              <w:rPr>
                <w:rFonts w:ascii="ＭＳ 明朝" w:eastAsia="ＭＳ 明朝" w:hAnsi="ＭＳ 明朝"/>
              </w:rPr>
            </w:pPr>
          </w:p>
          <w:p w:rsidR="00645D9F" w:rsidRDefault="00645D9F" w:rsidP="00E92502">
            <w:pPr>
              <w:rPr>
                <w:rFonts w:ascii="ＭＳ 明朝" w:eastAsia="ＭＳ 明朝" w:hAnsi="ＭＳ 明朝"/>
              </w:rPr>
            </w:pPr>
          </w:p>
          <w:p w:rsidR="00645D9F" w:rsidRDefault="00205D22" w:rsidP="00205D22">
            <w:pPr>
              <w:jc w:val="center"/>
              <w:rPr>
                <w:rFonts w:ascii="ＭＳ 明朝" w:eastAsia="ＭＳ 明朝" w:hAnsi="ＭＳ 明朝"/>
              </w:rPr>
            </w:pPr>
            <w:r>
              <w:rPr>
                <w:rFonts w:ascii="ＭＳ 明朝" w:eastAsia="ＭＳ 明朝" w:hAnsi="ＭＳ 明朝" w:hint="eastAsia"/>
              </w:rPr>
              <w:t>2</w:t>
            </w:r>
            <w:r>
              <w:rPr>
                <w:rFonts w:ascii="ＭＳ 明朝" w:eastAsia="ＭＳ 明朝" w:hAnsi="ＭＳ 明朝"/>
              </w:rPr>
              <w:t>0</w:t>
            </w:r>
          </w:p>
          <w:p w:rsidR="00205D22" w:rsidRDefault="00205D22" w:rsidP="00205D22">
            <w:pPr>
              <w:rPr>
                <w:rFonts w:ascii="ＭＳ 明朝" w:eastAsia="ＭＳ 明朝" w:hAnsi="ＭＳ 明朝"/>
              </w:rPr>
            </w:pPr>
            <w:r>
              <w:rPr>
                <w:rFonts w:ascii="ＭＳ 明朝" w:eastAsia="ＭＳ 明朝" w:hAnsi="ＭＳ 明朝" w:hint="eastAsia"/>
              </w:rPr>
              <w:t>（27）</w:t>
            </w:r>
          </w:p>
          <w:p w:rsidR="00205D22" w:rsidRDefault="00205D22" w:rsidP="00E92502">
            <w:pPr>
              <w:rPr>
                <w:rFonts w:ascii="ＭＳ 明朝" w:eastAsia="ＭＳ 明朝" w:hAnsi="ＭＳ 明朝"/>
              </w:rPr>
            </w:pPr>
          </w:p>
          <w:p w:rsidR="00205D22" w:rsidRDefault="00205D22" w:rsidP="00E92502">
            <w:pPr>
              <w:rPr>
                <w:rFonts w:ascii="ＭＳ 明朝" w:eastAsia="ＭＳ 明朝" w:hAnsi="ＭＳ 明朝"/>
              </w:rPr>
            </w:pPr>
          </w:p>
          <w:p w:rsidR="00205D22" w:rsidRDefault="00205D22" w:rsidP="00E92502">
            <w:pPr>
              <w:rPr>
                <w:rFonts w:ascii="ＭＳ 明朝" w:eastAsia="ＭＳ 明朝" w:hAnsi="ＭＳ 明朝"/>
              </w:rPr>
            </w:pPr>
          </w:p>
          <w:p w:rsidR="00205D22" w:rsidRDefault="00205D22" w:rsidP="00E92502">
            <w:pPr>
              <w:rPr>
                <w:rFonts w:ascii="ＭＳ 明朝" w:eastAsia="ＭＳ 明朝" w:hAnsi="ＭＳ 明朝"/>
              </w:rPr>
            </w:pPr>
          </w:p>
          <w:p w:rsidR="00205D22" w:rsidRDefault="00205D22" w:rsidP="00E92502">
            <w:pPr>
              <w:rPr>
                <w:rFonts w:ascii="ＭＳ 明朝" w:eastAsia="ＭＳ 明朝" w:hAnsi="ＭＳ 明朝"/>
              </w:rPr>
            </w:pPr>
          </w:p>
        </w:tc>
        <w:tc>
          <w:tcPr>
            <w:tcW w:w="3402" w:type="dxa"/>
          </w:tcPr>
          <w:p w:rsidR="001F795C" w:rsidRDefault="001F795C" w:rsidP="001F795C">
            <w:pPr>
              <w:ind w:left="191" w:hangingChars="100" w:hanging="191"/>
              <w:rPr>
                <w:rFonts w:ascii="ＭＳ 明朝" w:eastAsia="ＭＳ 明朝" w:hAnsi="ＭＳ 明朝"/>
              </w:rPr>
            </w:pPr>
            <w:r>
              <w:rPr>
                <w:rFonts w:ascii="ＭＳ 明朝" w:eastAsia="ＭＳ 明朝" w:hAnsi="ＭＳ 明朝" w:hint="eastAsia"/>
              </w:rPr>
              <w:lastRenderedPageBreak/>
              <w:t>１　給食のときの「いただきます」の様子について考える</w:t>
            </w:r>
          </w:p>
          <w:p w:rsidR="001F795C" w:rsidRDefault="001F795C" w:rsidP="001F795C">
            <w:pPr>
              <w:ind w:left="382" w:hangingChars="200" w:hanging="382"/>
              <w:rPr>
                <w:rFonts w:ascii="ＭＳ 明朝" w:eastAsia="ＭＳ 明朝" w:hAnsi="ＭＳ 明朝"/>
              </w:rPr>
            </w:pPr>
            <w:r>
              <w:rPr>
                <w:rFonts w:ascii="ＭＳ 明朝" w:eastAsia="ＭＳ 明朝" w:hAnsi="ＭＳ 明朝" w:hint="eastAsia"/>
              </w:rPr>
              <w:t xml:space="preserve">　△　</w:t>
            </w:r>
            <w:r w:rsidR="00281A55">
              <w:rPr>
                <w:rFonts w:ascii="ＭＳ 明朝" w:eastAsia="ＭＳ 明朝" w:hAnsi="ＭＳ 明朝" w:hint="eastAsia"/>
              </w:rPr>
              <w:t>「いただきます」の意味を知っていますか</w:t>
            </w:r>
            <w:r>
              <w:rPr>
                <w:rFonts w:ascii="ＭＳ 明朝" w:eastAsia="ＭＳ 明朝" w:hAnsi="ＭＳ 明朝" w:hint="eastAsia"/>
              </w:rPr>
              <w:t>。</w:t>
            </w:r>
          </w:p>
          <w:p w:rsidR="001F795C" w:rsidRDefault="001F795C" w:rsidP="00E92502">
            <w:pPr>
              <w:rPr>
                <w:rFonts w:ascii="ＭＳ 明朝" w:eastAsia="ＭＳ 明朝" w:hAnsi="ＭＳ 明朝"/>
              </w:rPr>
            </w:pPr>
            <w:r>
              <w:rPr>
                <w:rFonts w:ascii="ＭＳ 明朝" w:eastAsia="ＭＳ 明朝" w:hAnsi="ＭＳ 明朝" w:hint="eastAsia"/>
              </w:rPr>
              <w:t xml:space="preserve">　・</w:t>
            </w:r>
            <w:r w:rsidR="00281A55">
              <w:rPr>
                <w:rFonts w:ascii="ＭＳ 明朝" w:eastAsia="ＭＳ 明朝" w:hAnsi="ＭＳ 明朝" w:hint="eastAsia"/>
              </w:rPr>
              <w:t xml:space="preserve">　作ってくれた人に感謝する。</w:t>
            </w:r>
          </w:p>
          <w:p w:rsidR="00281A55" w:rsidRDefault="00281A55" w:rsidP="00E92502">
            <w:pPr>
              <w:rPr>
                <w:rFonts w:ascii="ＭＳ 明朝" w:eastAsia="ＭＳ 明朝" w:hAnsi="ＭＳ 明朝"/>
              </w:rPr>
            </w:pPr>
            <w:r>
              <w:rPr>
                <w:rFonts w:ascii="ＭＳ 明朝" w:eastAsia="ＭＳ 明朝" w:hAnsi="ＭＳ 明朝" w:hint="eastAsia"/>
              </w:rPr>
              <w:t xml:space="preserve">　・　命をいただいている。</w:t>
            </w:r>
          </w:p>
          <w:p w:rsidR="001F795C" w:rsidRDefault="001F795C" w:rsidP="001F795C">
            <w:pPr>
              <w:ind w:left="382" w:hangingChars="200" w:hanging="382"/>
              <w:rPr>
                <w:rFonts w:ascii="ＭＳ 明朝" w:eastAsia="ＭＳ 明朝" w:hAnsi="ＭＳ 明朝"/>
              </w:rPr>
            </w:pPr>
            <w:r>
              <w:rPr>
                <w:rFonts w:ascii="ＭＳ 明朝" w:eastAsia="ＭＳ 明朝" w:hAnsi="ＭＳ 明朝" w:hint="eastAsia"/>
              </w:rPr>
              <w:t xml:space="preserve">　△　普段給食の「いただきます」の時、どんな気持ちで言っていますか？</w:t>
            </w:r>
          </w:p>
          <w:p w:rsidR="00A169D5" w:rsidRDefault="00A169D5" w:rsidP="00A169D5">
            <w:pPr>
              <w:ind w:left="382" w:hangingChars="200" w:hanging="382"/>
              <w:rPr>
                <w:rFonts w:ascii="ＭＳ 明朝" w:eastAsia="ＭＳ 明朝" w:hAnsi="ＭＳ 明朝"/>
              </w:rPr>
            </w:pPr>
            <w:r>
              <w:rPr>
                <w:rFonts w:ascii="ＭＳ 明朝" w:eastAsia="ＭＳ 明朝" w:hAnsi="ＭＳ 明朝" w:hint="eastAsia"/>
              </w:rPr>
              <w:t xml:space="preserve">　・いい加減に言っている。</w:t>
            </w:r>
          </w:p>
          <w:p w:rsidR="00A169D5" w:rsidRDefault="00A169D5" w:rsidP="00A169D5">
            <w:pPr>
              <w:ind w:left="174" w:hangingChars="91" w:hanging="174"/>
              <w:rPr>
                <w:rFonts w:ascii="ＭＳ 明朝" w:eastAsia="ＭＳ 明朝" w:hAnsi="ＭＳ 明朝"/>
              </w:rPr>
            </w:pPr>
            <w:r>
              <w:rPr>
                <w:rFonts w:ascii="ＭＳ 明朝" w:eastAsia="ＭＳ 明朝" w:hAnsi="ＭＳ 明朝" w:hint="eastAsia"/>
              </w:rPr>
              <w:t>２　資料を読み、登場人物の気持ちや行動について考える。</w:t>
            </w:r>
          </w:p>
          <w:p w:rsidR="00A169D5" w:rsidRPr="00A169D5" w:rsidRDefault="00A169D5" w:rsidP="00A169D5">
            <w:pPr>
              <w:pStyle w:val="a3"/>
              <w:numPr>
                <w:ilvl w:val="0"/>
                <w:numId w:val="2"/>
              </w:numPr>
              <w:ind w:leftChars="0"/>
              <w:rPr>
                <w:rFonts w:ascii="ＭＳ 明朝" w:eastAsia="ＭＳ 明朝" w:hAnsi="ＭＳ 明朝"/>
              </w:rPr>
            </w:pPr>
            <w:r w:rsidRPr="00A169D5">
              <w:rPr>
                <w:rFonts w:ascii="ＭＳ 明朝" w:eastAsia="ＭＳ 明朝" w:hAnsi="ＭＳ 明朝" w:hint="eastAsia"/>
              </w:rPr>
              <w:lastRenderedPageBreak/>
              <w:t>資料を読み聞かせする。</w:t>
            </w:r>
          </w:p>
          <w:p w:rsidR="00A169D5" w:rsidRDefault="00A169D5" w:rsidP="00A169D5">
            <w:pPr>
              <w:rPr>
                <w:rFonts w:ascii="ＭＳ 明朝" w:eastAsia="ＭＳ 明朝" w:hAnsi="ＭＳ 明朝"/>
              </w:rPr>
            </w:pPr>
          </w:p>
          <w:p w:rsidR="00A169D5" w:rsidRDefault="00A169D5" w:rsidP="00A169D5">
            <w:pPr>
              <w:rPr>
                <w:rFonts w:ascii="ＭＳ 明朝" w:eastAsia="ＭＳ 明朝" w:hAnsi="ＭＳ 明朝"/>
              </w:rPr>
            </w:pPr>
          </w:p>
          <w:p w:rsidR="00A169D5" w:rsidRDefault="00A169D5" w:rsidP="00A169D5">
            <w:pPr>
              <w:pStyle w:val="a3"/>
              <w:numPr>
                <w:ilvl w:val="0"/>
                <w:numId w:val="2"/>
              </w:numPr>
              <w:ind w:leftChars="0" w:left="742" w:hanging="742"/>
              <w:rPr>
                <w:rFonts w:ascii="ＭＳ 明朝" w:eastAsia="ＭＳ 明朝" w:hAnsi="ＭＳ 明朝"/>
              </w:rPr>
            </w:pPr>
            <w:r w:rsidRPr="00A169D5">
              <w:rPr>
                <w:rFonts w:ascii="ＭＳ 明朝" w:eastAsia="ＭＳ 明朝" w:hAnsi="ＭＳ 明朝" w:hint="eastAsia"/>
              </w:rPr>
              <w:t>登場人物の気持ちや行動に</w:t>
            </w:r>
          </w:p>
          <w:p w:rsidR="00A169D5" w:rsidRDefault="00A169D5" w:rsidP="00A169D5">
            <w:pPr>
              <w:rPr>
                <w:rFonts w:ascii="ＭＳ 明朝" w:eastAsia="ＭＳ 明朝" w:hAnsi="ＭＳ 明朝"/>
              </w:rPr>
            </w:pPr>
            <w:r>
              <w:rPr>
                <w:rFonts w:ascii="ＭＳ 明朝" w:eastAsia="ＭＳ 明朝" w:hAnsi="ＭＳ 明朝" w:hint="eastAsia"/>
              </w:rPr>
              <w:t xml:space="preserve">　　　ついて考える。</w:t>
            </w:r>
          </w:p>
          <w:p w:rsidR="00A735F7" w:rsidRDefault="00A735F7" w:rsidP="00A735F7">
            <w:pPr>
              <w:ind w:left="382" w:hangingChars="200" w:hanging="382"/>
              <w:rPr>
                <w:rFonts w:ascii="ＭＳ 明朝" w:eastAsia="ＭＳ 明朝" w:hAnsi="ＭＳ 明朝"/>
              </w:rPr>
            </w:pPr>
            <w:r>
              <w:rPr>
                <w:rFonts w:ascii="ＭＳ 明朝" w:eastAsia="ＭＳ 明朝" w:hAnsi="ＭＳ 明朝" w:hint="eastAsia"/>
              </w:rPr>
              <w:t xml:space="preserve">　△　</w:t>
            </w:r>
            <w:r w:rsidR="00153AC5">
              <w:rPr>
                <w:rFonts w:ascii="ＭＳ 明朝" w:eastAsia="ＭＳ 明朝" w:hAnsi="ＭＳ 明朝" w:hint="eastAsia"/>
              </w:rPr>
              <w:t>どうして坂本さんは、「この仕事をやめよう。」と思ったのでしょうか。</w:t>
            </w:r>
          </w:p>
          <w:p w:rsidR="00153AC5" w:rsidRDefault="00153AC5" w:rsidP="00A735F7">
            <w:pPr>
              <w:ind w:left="382" w:hangingChars="200" w:hanging="382"/>
              <w:rPr>
                <w:rFonts w:ascii="ＭＳ 明朝" w:eastAsia="ＭＳ 明朝" w:hAnsi="ＭＳ 明朝"/>
              </w:rPr>
            </w:pPr>
            <w:r>
              <w:rPr>
                <w:rFonts w:ascii="ＭＳ 明朝" w:eastAsia="ＭＳ 明朝" w:hAnsi="ＭＳ 明朝" w:hint="eastAsia"/>
              </w:rPr>
              <w:t xml:space="preserve">　・　牛を殺したくないから。</w:t>
            </w:r>
          </w:p>
          <w:p w:rsidR="00153AC5" w:rsidRPr="00A169D5" w:rsidRDefault="00153AC5" w:rsidP="00A735F7">
            <w:pPr>
              <w:ind w:left="382" w:hangingChars="200" w:hanging="382"/>
              <w:rPr>
                <w:rFonts w:ascii="ＭＳ 明朝" w:eastAsia="ＭＳ 明朝" w:hAnsi="ＭＳ 明朝"/>
              </w:rPr>
            </w:pPr>
            <w:r>
              <w:rPr>
                <w:rFonts w:ascii="ＭＳ 明朝" w:eastAsia="ＭＳ 明朝" w:hAnsi="ＭＳ 明朝" w:hint="eastAsia"/>
              </w:rPr>
              <w:t xml:space="preserve">　・　恰好悪い仕事だから。</w:t>
            </w:r>
          </w:p>
          <w:p w:rsidR="00A169D5" w:rsidRPr="00153AC5" w:rsidRDefault="00CC46AB" w:rsidP="00CC46AB">
            <w:pPr>
              <w:ind w:left="382" w:hangingChars="200" w:hanging="382"/>
              <w:rPr>
                <w:rFonts w:ascii="ＭＳ Ｐゴシック" w:eastAsia="ＭＳ Ｐゴシック" w:hAnsi="ＭＳ Ｐゴシック"/>
              </w:rPr>
            </w:pPr>
            <w:r w:rsidRPr="00153AC5">
              <w:rPr>
                <w:rFonts w:ascii="ＭＳ Ｐゴシック" w:eastAsia="ＭＳ Ｐゴシック" w:hAnsi="ＭＳ Ｐゴシック" w:hint="eastAsia"/>
              </w:rPr>
              <w:t xml:space="preserve">　</w:t>
            </w:r>
            <w:r w:rsidR="00F86405" w:rsidRPr="00153AC5">
              <w:rPr>
                <w:rFonts w:ascii="ＭＳ Ｐゴシック" w:eastAsia="ＭＳ Ｐゴシック" w:hAnsi="ＭＳ Ｐゴシック" w:hint="eastAsia"/>
              </w:rPr>
              <w:t>▲</w:t>
            </w:r>
            <w:r w:rsidRPr="00153AC5">
              <w:rPr>
                <w:rFonts w:ascii="ＭＳ Ｐゴシック" w:eastAsia="ＭＳ Ｐゴシック" w:hAnsi="ＭＳ Ｐゴシック" w:hint="eastAsia"/>
              </w:rPr>
              <w:t xml:space="preserve">　</w:t>
            </w:r>
            <w:r w:rsidR="00153AC5" w:rsidRPr="00153AC5">
              <w:rPr>
                <w:rFonts w:ascii="ＭＳ Ｐゴシック" w:eastAsia="ＭＳ Ｐゴシック" w:hAnsi="ＭＳ Ｐゴシック" w:hint="eastAsia"/>
              </w:rPr>
              <w:t>牛が泣くのを初めて見た坂本さんはどんなことを考えたでしょうか。</w:t>
            </w:r>
          </w:p>
          <w:p w:rsidR="00153AC5" w:rsidRPr="00153AC5" w:rsidRDefault="00153AC5" w:rsidP="00CC46AB">
            <w:pPr>
              <w:ind w:left="382" w:hangingChars="200" w:hanging="382"/>
              <w:rPr>
                <w:rFonts w:ascii="ＭＳ Ｐゴシック" w:eastAsia="ＭＳ Ｐゴシック" w:hAnsi="ＭＳ Ｐゴシック"/>
              </w:rPr>
            </w:pPr>
            <w:r w:rsidRPr="00153AC5">
              <w:rPr>
                <w:rFonts w:ascii="ＭＳ Ｐゴシック" w:eastAsia="ＭＳ Ｐゴシック" w:hAnsi="ＭＳ Ｐゴシック" w:hint="eastAsia"/>
              </w:rPr>
              <w:t xml:space="preserve">　・　命の大切さを改めて感じた。</w:t>
            </w:r>
          </w:p>
          <w:p w:rsidR="00153AC5" w:rsidRPr="00153AC5" w:rsidRDefault="00153AC5" w:rsidP="00CC46AB">
            <w:pPr>
              <w:ind w:left="382" w:hangingChars="200" w:hanging="382"/>
              <w:rPr>
                <w:rFonts w:ascii="ＭＳ Ｐゴシック" w:eastAsia="ＭＳ Ｐゴシック" w:hAnsi="ＭＳ Ｐゴシック"/>
              </w:rPr>
            </w:pPr>
            <w:r w:rsidRPr="00153AC5">
              <w:rPr>
                <w:rFonts w:ascii="ＭＳ Ｐゴシック" w:eastAsia="ＭＳ Ｐゴシック" w:hAnsi="ＭＳ Ｐゴシック" w:hint="eastAsia"/>
              </w:rPr>
              <w:t xml:space="preserve">　・　殺すのが悪いと思った。</w:t>
            </w:r>
          </w:p>
          <w:p w:rsidR="00153AC5" w:rsidRPr="00153AC5" w:rsidRDefault="00153AC5" w:rsidP="00153AC5">
            <w:pPr>
              <w:ind w:left="382" w:hangingChars="200" w:hanging="382"/>
              <w:rPr>
                <w:rFonts w:ascii="ＭＳ Ｐゴシック" w:eastAsia="ＭＳ Ｐゴシック" w:hAnsi="ＭＳ Ｐゴシック"/>
              </w:rPr>
            </w:pPr>
            <w:r w:rsidRPr="00153AC5">
              <w:rPr>
                <w:rFonts w:ascii="ＭＳ Ｐゴシック" w:eastAsia="ＭＳ Ｐゴシック" w:hAnsi="ＭＳ Ｐゴシック" w:hint="eastAsia"/>
              </w:rPr>
              <w:t xml:space="preserve">　・　大切に食べてもらいたい。</w:t>
            </w:r>
          </w:p>
          <w:p w:rsidR="00153AC5" w:rsidRPr="00A169D5" w:rsidRDefault="00153AC5" w:rsidP="00153AC5">
            <w:pPr>
              <w:ind w:left="382" w:hangingChars="200" w:hanging="382"/>
              <w:rPr>
                <w:rFonts w:ascii="ＭＳ 明朝" w:eastAsia="ＭＳ 明朝" w:hAnsi="ＭＳ 明朝"/>
              </w:rPr>
            </w:pPr>
          </w:p>
        </w:tc>
        <w:tc>
          <w:tcPr>
            <w:tcW w:w="3154" w:type="dxa"/>
          </w:tcPr>
          <w:p w:rsidR="00924AA5" w:rsidRDefault="00924AA5" w:rsidP="00E92502">
            <w:pPr>
              <w:rPr>
                <w:rFonts w:ascii="ＭＳ 明朝" w:eastAsia="ＭＳ 明朝" w:hAnsi="ＭＳ 明朝"/>
              </w:rPr>
            </w:pPr>
          </w:p>
          <w:p w:rsidR="001F795C" w:rsidRDefault="001F795C" w:rsidP="00E92502">
            <w:pPr>
              <w:rPr>
                <w:rFonts w:ascii="ＭＳ 明朝" w:eastAsia="ＭＳ 明朝" w:hAnsi="ＭＳ 明朝"/>
              </w:rPr>
            </w:pPr>
          </w:p>
          <w:p w:rsidR="001F795C" w:rsidRDefault="001F795C" w:rsidP="001F795C">
            <w:pPr>
              <w:ind w:left="191" w:hangingChars="100" w:hanging="191"/>
              <w:rPr>
                <w:rFonts w:ascii="ＭＳ 明朝" w:eastAsia="ＭＳ 明朝" w:hAnsi="ＭＳ 明朝"/>
              </w:rPr>
            </w:pPr>
            <w:r>
              <w:rPr>
                <w:rFonts w:ascii="ＭＳ 明朝" w:eastAsia="ＭＳ 明朝" w:hAnsi="ＭＳ 明朝" w:hint="eastAsia"/>
              </w:rPr>
              <w:t>〇　日ごろの給食時に「いただきます」の様子を思い起こさせる。</w:t>
            </w:r>
          </w:p>
          <w:p w:rsidR="00281A55" w:rsidRDefault="00281A55" w:rsidP="001F795C">
            <w:pPr>
              <w:ind w:left="191" w:hangingChars="100" w:hanging="191"/>
              <w:rPr>
                <w:rFonts w:ascii="ＭＳ 明朝" w:eastAsia="ＭＳ 明朝" w:hAnsi="ＭＳ 明朝"/>
              </w:rPr>
            </w:pPr>
          </w:p>
          <w:p w:rsidR="00281A55" w:rsidRDefault="00281A55" w:rsidP="001F795C">
            <w:pPr>
              <w:ind w:left="191" w:hangingChars="100" w:hanging="191"/>
              <w:rPr>
                <w:rFonts w:ascii="ＭＳ 明朝" w:eastAsia="ＭＳ 明朝" w:hAnsi="ＭＳ 明朝"/>
              </w:rPr>
            </w:pPr>
          </w:p>
          <w:p w:rsidR="001F795C" w:rsidRDefault="001F795C" w:rsidP="001F795C">
            <w:pPr>
              <w:ind w:left="191" w:hangingChars="100" w:hanging="191"/>
              <w:rPr>
                <w:rFonts w:ascii="ＭＳ 明朝" w:eastAsia="ＭＳ 明朝" w:hAnsi="ＭＳ 明朝"/>
              </w:rPr>
            </w:pPr>
            <w:r>
              <w:rPr>
                <w:rFonts w:ascii="ＭＳ 明朝" w:eastAsia="ＭＳ 明朝" w:hAnsi="ＭＳ 明朝" w:hint="eastAsia"/>
              </w:rPr>
              <w:t>〇　素直な気持ちを聞き出すようにする。</w:t>
            </w:r>
          </w:p>
          <w:p w:rsidR="001F795C" w:rsidRDefault="001F795C" w:rsidP="001F795C">
            <w:pPr>
              <w:ind w:left="191" w:hangingChars="100" w:hanging="191"/>
              <w:rPr>
                <w:rFonts w:ascii="ＭＳ 明朝" w:eastAsia="ＭＳ 明朝" w:hAnsi="ＭＳ 明朝"/>
              </w:rPr>
            </w:pPr>
            <w:r>
              <w:rPr>
                <w:rFonts w:ascii="ＭＳ 明朝" w:eastAsia="ＭＳ 明朝" w:hAnsi="ＭＳ 明朝" w:hint="eastAsia"/>
              </w:rPr>
              <w:t>〇　率直に意見を言っていいと声かけをする。</w:t>
            </w:r>
          </w:p>
          <w:p w:rsidR="00A169D5" w:rsidRDefault="00A169D5" w:rsidP="001F795C">
            <w:pPr>
              <w:ind w:left="191" w:hangingChars="100" w:hanging="191"/>
              <w:rPr>
                <w:rFonts w:ascii="ＭＳ 明朝" w:eastAsia="ＭＳ 明朝" w:hAnsi="ＭＳ 明朝"/>
              </w:rPr>
            </w:pPr>
          </w:p>
          <w:p w:rsidR="00A169D5" w:rsidRDefault="00A169D5" w:rsidP="001F795C">
            <w:pPr>
              <w:ind w:left="191" w:hangingChars="100" w:hanging="191"/>
              <w:rPr>
                <w:rFonts w:ascii="ＭＳ 明朝" w:eastAsia="ＭＳ 明朝" w:hAnsi="ＭＳ 明朝"/>
              </w:rPr>
            </w:pPr>
          </w:p>
          <w:p w:rsidR="00A169D5" w:rsidRDefault="00A169D5" w:rsidP="001F795C">
            <w:pPr>
              <w:ind w:left="191" w:hangingChars="100" w:hanging="191"/>
              <w:rPr>
                <w:rFonts w:ascii="ＭＳ 明朝" w:eastAsia="ＭＳ 明朝" w:hAnsi="ＭＳ 明朝"/>
              </w:rPr>
            </w:pPr>
            <w:r>
              <w:rPr>
                <w:rFonts w:ascii="ＭＳ 明朝" w:eastAsia="ＭＳ 明朝" w:hAnsi="ＭＳ 明朝" w:hint="eastAsia"/>
              </w:rPr>
              <w:lastRenderedPageBreak/>
              <w:t>〇　資料は教師が読み聞かせの形で範読する。</w:t>
            </w:r>
          </w:p>
          <w:p w:rsidR="00DC4A8E" w:rsidRDefault="00DC4A8E" w:rsidP="001F795C">
            <w:pPr>
              <w:ind w:left="191" w:hangingChars="100" w:hanging="191"/>
              <w:rPr>
                <w:rFonts w:ascii="ＭＳ 明朝" w:eastAsia="ＭＳ 明朝" w:hAnsi="ＭＳ 明朝"/>
              </w:rPr>
            </w:pPr>
          </w:p>
          <w:p w:rsidR="00DC4A8E" w:rsidRDefault="00DC4A8E" w:rsidP="001F795C">
            <w:pPr>
              <w:ind w:left="191" w:hangingChars="100" w:hanging="191"/>
              <w:rPr>
                <w:rFonts w:ascii="ＭＳ 明朝" w:eastAsia="ＭＳ 明朝" w:hAnsi="ＭＳ 明朝"/>
              </w:rPr>
            </w:pPr>
          </w:p>
          <w:p w:rsidR="00DC4A8E" w:rsidRDefault="00DC4A8E" w:rsidP="001F795C">
            <w:pPr>
              <w:ind w:left="191" w:hangingChars="100" w:hanging="191"/>
              <w:rPr>
                <w:rFonts w:ascii="ＭＳ 明朝" w:eastAsia="ＭＳ 明朝" w:hAnsi="ＭＳ 明朝"/>
              </w:rPr>
            </w:pPr>
          </w:p>
          <w:p w:rsidR="00DC4A8E" w:rsidRDefault="00153AC5" w:rsidP="001F795C">
            <w:pPr>
              <w:ind w:left="191" w:hangingChars="100" w:hanging="191"/>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simplePos x="0" y="0"/>
                      <wp:positionH relativeFrom="column">
                        <wp:posOffset>-452755</wp:posOffset>
                      </wp:positionH>
                      <wp:positionV relativeFrom="paragraph">
                        <wp:posOffset>390525</wp:posOffset>
                      </wp:positionV>
                      <wp:extent cx="542925" cy="24765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542925" cy="247650"/>
                              </a:xfrm>
                              <a:prstGeom prst="rect">
                                <a:avLst/>
                              </a:prstGeom>
                              <a:solidFill>
                                <a:schemeClr val="lt1"/>
                              </a:solidFill>
                              <a:ln w="12700">
                                <a:solidFill>
                                  <a:schemeClr val="tx1"/>
                                </a:solidFill>
                              </a:ln>
                            </wps:spPr>
                            <wps:txbx>
                              <w:txbxContent>
                                <w:p w:rsidR="001F159E" w:rsidRPr="0008360C" w:rsidRDefault="001F159E">
                                  <w:pPr>
                                    <w:rPr>
                                      <w:rFonts w:ascii="ＭＳ Ｐゴシック" w:eastAsia="ＭＳ Ｐゴシック" w:hAnsi="ＭＳ Ｐゴシック"/>
                                      <w:b/>
                                      <w:sz w:val="20"/>
                                      <w:szCs w:val="20"/>
                                    </w:rPr>
                                  </w:pPr>
                                  <w:r w:rsidRPr="0008360C">
                                    <w:rPr>
                                      <w:rFonts w:ascii="ＭＳ Ｐゴシック" w:eastAsia="ＭＳ Ｐゴシック" w:hAnsi="ＭＳ Ｐゴシック" w:hint="eastAsia"/>
                                      <w:b/>
                                      <w:sz w:val="20"/>
                                      <w:szCs w:val="20"/>
                                    </w:rPr>
                                    <w:t>視覚化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35.65pt;margin-top:30.75pt;width:42.7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" fillcolor="white [3201]" strokecolor="black [3213]" strokeweight="1pt">
                      <v:textbox>
                        <w:txbxContent>
                          <w:p w:rsidR="001F159E" w:rsidRPr="0008360C" w:rsidRDefault="001F159E">
                            <w:pPr>
                              <w:rPr>
                                <w:rFonts w:ascii="ＭＳ Ｐゴシック" w:eastAsia="ＭＳ Ｐゴシック" w:hAnsi="ＭＳ Ｐゴシック"/>
                                <w:b/>
                                <w:sz w:val="20"/>
                                <w:szCs w:val="20"/>
                              </w:rPr>
                            </w:pPr>
                            <w:r w:rsidRPr="0008360C">
                              <w:rPr>
                                <w:rFonts w:ascii="ＭＳ Ｐゴシック" w:eastAsia="ＭＳ Ｐゴシック" w:hAnsi="ＭＳ Ｐゴシック" w:hint="eastAsia"/>
                                <w:b/>
                                <w:sz w:val="20"/>
                                <w:szCs w:val="20"/>
                              </w:rPr>
                              <w:t>視覚化</w:t>
                            </w:r>
                          </w:p>
                        </w:txbxContent>
                      </v:textbox>
                    </v:shape>
                  </w:pict>
                </mc:Fallback>
              </mc:AlternateContent>
            </w:r>
            <w:r w:rsidR="00DC4A8E">
              <w:rPr>
                <w:rFonts w:ascii="ＭＳ 明朝" w:eastAsia="ＭＳ 明朝" w:hAnsi="ＭＳ 明朝" w:hint="eastAsia"/>
              </w:rPr>
              <w:t>〇　登場人物の人物絵や場面絵を掲示し、気持ちを考えやすいようにさせる。</w:t>
            </w:r>
          </w:p>
          <w:p w:rsidR="00CC46AB" w:rsidRDefault="00CC46AB" w:rsidP="001F795C">
            <w:pPr>
              <w:ind w:left="191" w:hangingChars="100" w:hanging="191"/>
              <w:rPr>
                <w:rFonts w:ascii="ＭＳ 明朝" w:eastAsia="ＭＳ 明朝" w:hAnsi="ＭＳ 明朝"/>
              </w:rPr>
            </w:pPr>
          </w:p>
          <w:p w:rsidR="00153AC5" w:rsidRDefault="00153AC5" w:rsidP="001F795C">
            <w:pPr>
              <w:ind w:left="191" w:hangingChars="100" w:hanging="191"/>
              <w:rPr>
                <w:rFonts w:ascii="ＭＳ 明朝" w:eastAsia="ＭＳ 明朝" w:hAnsi="ＭＳ 明朝"/>
              </w:rPr>
            </w:pPr>
          </w:p>
          <w:p w:rsidR="00CC46AB" w:rsidRDefault="00CC46AB" w:rsidP="001F795C">
            <w:pPr>
              <w:ind w:left="191" w:hangingChars="100" w:hanging="191"/>
              <w:rPr>
                <w:rFonts w:ascii="ＭＳ 明朝" w:eastAsia="ＭＳ 明朝" w:hAnsi="ＭＳ 明朝"/>
              </w:rPr>
            </w:pPr>
            <w:r>
              <w:rPr>
                <w:rFonts w:ascii="ＭＳ 明朝" w:eastAsia="ＭＳ 明朝" w:hAnsi="ＭＳ 明朝" w:hint="eastAsia"/>
              </w:rPr>
              <w:t>〇　動物を殺しているということを残酷なことだと思わせないよう、主人公のお父さんの仕事の大切さに触れさせたい。</w:t>
            </w:r>
          </w:p>
          <w:p w:rsidR="00CC46AB" w:rsidRPr="00CC46AB" w:rsidRDefault="00CC46AB" w:rsidP="001F795C">
            <w:pPr>
              <w:ind w:left="191" w:hangingChars="100" w:hanging="191"/>
              <w:rPr>
                <w:rFonts w:ascii="ＭＳ 明朝" w:eastAsia="ＭＳ 明朝" w:hAnsi="ＭＳ 明朝"/>
              </w:rPr>
            </w:pPr>
          </w:p>
        </w:tc>
        <w:tc>
          <w:tcPr>
            <w:tcW w:w="2340" w:type="dxa"/>
          </w:tcPr>
          <w:p w:rsidR="00924AA5" w:rsidRDefault="00924AA5" w:rsidP="00E92502">
            <w:pPr>
              <w:rPr>
                <w:rFonts w:ascii="ＭＳ 明朝" w:eastAsia="ＭＳ 明朝" w:hAnsi="ＭＳ 明朝"/>
              </w:rPr>
            </w:pPr>
          </w:p>
          <w:p w:rsidR="001F795C" w:rsidRDefault="001F795C" w:rsidP="00E92502">
            <w:pPr>
              <w:rPr>
                <w:rFonts w:ascii="ＭＳ 明朝" w:eastAsia="ＭＳ 明朝" w:hAnsi="ＭＳ 明朝"/>
              </w:rPr>
            </w:pPr>
          </w:p>
          <w:p w:rsidR="001F795C" w:rsidRDefault="001F795C" w:rsidP="001F795C">
            <w:pPr>
              <w:ind w:left="191" w:hangingChars="100" w:hanging="191"/>
              <w:rPr>
                <w:rFonts w:ascii="ＭＳ 明朝" w:eastAsia="ＭＳ 明朝" w:hAnsi="ＭＳ 明朝"/>
              </w:rPr>
            </w:pPr>
            <w:r>
              <w:rPr>
                <w:rFonts w:ascii="ＭＳ 明朝" w:eastAsia="ＭＳ 明朝" w:hAnsi="ＭＳ 明朝" w:hint="eastAsia"/>
              </w:rPr>
              <w:t>〇　日ごろの給食時の「いただいます」の様子について思いうかべることができたか。</w:t>
            </w:r>
          </w:p>
          <w:p w:rsidR="001F795C" w:rsidRDefault="001F795C" w:rsidP="001F795C">
            <w:pPr>
              <w:jc w:val="right"/>
              <w:rPr>
                <w:rFonts w:ascii="ＭＳ 明朝" w:eastAsia="ＭＳ 明朝" w:hAnsi="ＭＳ 明朝"/>
              </w:rPr>
            </w:pPr>
            <w:r>
              <w:rPr>
                <w:rFonts w:ascii="ＭＳ 明朝" w:eastAsia="ＭＳ 明朝" w:hAnsi="ＭＳ 明朝" w:hint="eastAsia"/>
              </w:rPr>
              <w:t>（観察・発表）</w:t>
            </w:r>
          </w:p>
          <w:p w:rsidR="001F795C" w:rsidRDefault="001F795C" w:rsidP="00E92502">
            <w:pPr>
              <w:rPr>
                <w:rFonts w:ascii="ＭＳ 明朝" w:eastAsia="ＭＳ 明朝" w:hAnsi="ＭＳ 明朝"/>
              </w:rPr>
            </w:pPr>
          </w:p>
          <w:p w:rsidR="00A169D5" w:rsidRDefault="00A169D5" w:rsidP="00E92502">
            <w:pPr>
              <w:rPr>
                <w:rFonts w:ascii="ＭＳ 明朝" w:eastAsia="ＭＳ 明朝" w:hAnsi="ＭＳ 明朝"/>
              </w:rPr>
            </w:pPr>
          </w:p>
          <w:p w:rsidR="00A169D5" w:rsidRDefault="00A169D5" w:rsidP="00E92502">
            <w:pPr>
              <w:rPr>
                <w:rFonts w:ascii="ＭＳ 明朝" w:eastAsia="ＭＳ 明朝" w:hAnsi="ＭＳ 明朝"/>
              </w:rPr>
            </w:pPr>
          </w:p>
          <w:p w:rsidR="00A169D5" w:rsidRDefault="00A169D5" w:rsidP="00E92502">
            <w:pPr>
              <w:rPr>
                <w:rFonts w:ascii="ＭＳ 明朝" w:eastAsia="ＭＳ 明朝" w:hAnsi="ＭＳ 明朝"/>
              </w:rPr>
            </w:pPr>
          </w:p>
          <w:p w:rsidR="00A169D5" w:rsidRDefault="00A169D5" w:rsidP="00E92502">
            <w:pPr>
              <w:rPr>
                <w:rFonts w:ascii="ＭＳ 明朝" w:eastAsia="ＭＳ 明朝" w:hAnsi="ＭＳ 明朝"/>
              </w:rPr>
            </w:pPr>
          </w:p>
          <w:p w:rsidR="00A169D5" w:rsidRDefault="00DC4A8E" w:rsidP="00DC4A8E">
            <w:pPr>
              <w:ind w:left="191" w:hangingChars="100" w:hanging="191"/>
              <w:rPr>
                <w:rFonts w:ascii="ＭＳ 明朝" w:eastAsia="ＭＳ 明朝" w:hAnsi="ＭＳ 明朝"/>
              </w:rPr>
            </w:pPr>
            <w:r>
              <w:rPr>
                <w:rFonts w:ascii="ＭＳ 明朝" w:eastAsia="ＭＳ 明朝" w:hAnsi="ＭＳ 明朝" w:hint="eastAsia"/>
              </w:rPr>
              <w:lastRenderedPageBreak/>
              <w:t xml:space="preserve">〇　集中して資料の読み聞かせを聴くことがでいたか。　</w:t>
            </w:r>
            <w:r w:rsidR="00A169D5">
              <w:rPr>
                <w:rFonts w:ascii="ＭＳ 明朝" w:eastAsia="ＭＳ 明朝" w:hAnsi="ＭＳ 明朝" w:hint="eastAsia"/>
              </w:rPr>
              <w:t xml:space="preserve">　　（観察）</w:t>
            </w:r>
          </w:p>
          <w:p w:rsidR="00A169D5" w:rsidRDefault="00A169D5" w:rsidP="00E92502">
            <w:pPr>
              <w:rPr>
                <w:rFonts w:ascii="ＭＳ 明朝" w:eastAsia="ＭＳ 明朝" w:hAnsi="ＭＳ 明朝"/>
              </w:rPr>
            </w:pPr>
          </w:p>
          <w:p w:rsidR="00DC4A8E" w:rsidRDefault="00DC4A8E" w:rsidP="00E92502">
            <w:pPr>
              <w:rPr>
                <w:rFonts w:ascii="ＭＳ 明朝" w:eastAsia="ＭＳ 明朝" w:hAnsi="ＭＳ 明朝"/>
              </w:rPr>
            </w:pPr>
          </w:p>
          <w:p w:rsidR="00DC4A8E" w:rsidRDefault="00DC4A8E" w:rsidP="00DC4A8E">
            <w:pPr>
              <w:ind w:left="191" w:hangingChars="100" w:hanging="191"/>
              <w:rPr>
                <w:rFonts w:ascii="ＭＳ 明朝" w:eastAsia="ＭＳ 明朝" w:hAnsi="ＭＳ 明朝"/>
              </w:rPr>
            </w:pPr>
            <w:r>
              <w:rPr>
                <w:rFonts w:ascii="ＭＳ 明朝" w:eastAsia="ＭＳ 明朝" w:hAnsi="ＭＳ 明朝" w:hint="eastAsia"/>
              </w:rPr>
              <w:t>〇　登場人物の気持ちや行動について考えることができたか。</w:t>
            </w:r>
          </w:p>
          <w:p w:rsidR="00DC4A8E" w:rsidRDefault="00DC4A8E" w:rsidP="00DC4A8E">
            <w:pPr>
              <w:ind w:firstLineChars="500" w:firstLine="956"/>
              <w:rPr>
                <w:rFonts w:ascii="ＭＳ 明朝" w:eastAsia="ＭＳ 明朝" w:hAnsi="ＭＳ 明朝"/>
              </w:rPr>
            </w:pPr>
            <w:r>
              <w:rPr>
                <w:rFonts w:ascii="ＭＳ 明朝" w:eastAsia="ＭＳ 明朝" w:hAnsi="ＭＳ 明朝" w:hint="eastAsia"/>
              </w:rPr>
              <w:t>（発表・観察）</w:t>
            </w:r>
          </w:p>
          <w:p w:rsidR="008F0F2F" w:rsidRDefault="008F0F2F" w:rsidP="00DC4A8E">
            <w:pPr>
              <w:ind w:firstLineChars="500" w:firstLine="956"/>
              <w:rPr>
                <w:rFonts w:ascii="ＭＳ 明朝" w:eastAsia="ＭＳ 明朝" w:hAnsi="ＭＳ 明朝"/>
              </w:rPr>
            </w:pPr>
          </w:p>
          <w:p w:rsidR="008F0F2F" w:rsidRDefault="008F0F2F" w:rsidP="008F0F2F">
            <w:pPr>
              <w:rPr>
                <w:rFonts w:ascii="ＭＳ 明朝" w:eastAsia="ＭＳ 明朝" w:hAnsi="ＭＳ 明朝"/>
              </w:rPr>
            </w:pPr>
          </w:p>
          <w:p w:rsidR="00544A41" w:rsidRDefault="008F0F2F" w:rsidP="00544A41">
            <w:pPr>
              <w:ind w:left="191" w:hangingChars="100" w:hanging="191"/>
              <w:rPr>
                <w:rFonts w:ascii="ＭＳ 明朝" w:eastAsia="ＭＳ 明朝" w:hAnsi="ＭＳ 明朝"/>
              </w:rPr>
            </w:pPr>
            <w:r>
              <w:rPr>
                <w:rFonts w:ascii="ＭＳ 明朝" w:eastAsia="ＭＳ 明朝" w:hAnsi="ＭＳ 明朝" w:hint="eastAsia"/>
              </w:rPr>
              <w:t xml:space="preserve">〇　</w:t>
            </w:r>
            <w:r w:rsidR="00CB328D">
              <w:rPr>
                <w:rFonts w:ascii="ＭＳ 明朝" w:eastAsia="ＭＳ 明朝" w:hAnsi="ＭＳ 明朝" w:hint="eastAsia"/>
              </w:rPr>
              <w:t>坂本さんの気持ちの変化に気づくことができたか。</w:t>
            </w:r>
          </w:p>
          <w:p w:rsidR="008F0F2F" w:rsidRDefault="008F0F2F" w:rsidP="008F0F2F">
            <w:pPr>
              <w:jc w:val="right"/>
              <w:rPr>
                <w:rFonts w:ascii="ＭＳ 明朝" w:eastAsia="ＭＳ 明朝" w:hAnsi="ＭＳ 明朝"/>
              </w:rPr>
            </w:pPr>
            <w:r>
              <w:rPr>
                <w:rFonts w:ascii="ＭＳ 明朝" w:eastAsia="ＭＳ 明朝" w:hAnsi="ＭＳ 明朝" w:hint="eastAsia"/>
              </w:rPr>
              <w:t>（発表・観察）</w:t>
            </w:r>
          </w:p>
          <w:p w:rsidR="008F0F2F" w:rsidRDefault="008F0F2F" w:rsidP="008F0F2F">
            <w:pPr>
              <w:rPr>
                <w:rFonts w:ascii="ＭＳ 明朝" w:eastAsia="ＭＳ 明朝" w:hAnsi="ＭＳ 明朝"/>
              </w:rPr>
            </w:pPr>
          </w:p>
        </w:tc>
      </w:tr>
      <w:tr w:rsidR="00A169D5" w:rsidTr="00852A59">
        <w:trPr>
          <w:trHeight w:val="3950"/>
        </w:trPr>
        <w:tc>
          <w:tcPr>
            <w:tcW w:w="851" w:type="dxa"/>
          </w:tcPr>
          <w:p w:rsidR="00A169D5" w:rsidRDefault="00FE3A5D" w:rsidP="00FE3A5D">
            <w:pPr>
              <w:jc w:val="center"/>
              <w:rPr>
                <w:rFonts w:ascii="ＭＳ 明朝" w:eastAsia="ＭＳ 明朝" w:hAnsi="ＭＳ 明朝"/>
              </w:rPr>
            </w:pPr>
            <w:r>
              <w:rPr>
                <w:rFonts w:ascii="ＭＳ 明朝" w:eastAsia="ＭＳ 明朝" w:hAnsi="ＭＳ 明朝" w:hint="eastAsia"/>
              </w:rPr>
              <w:lastRenderedPageBreak/>
              <w:t>1</w:t>
            </w:r>
            <w:r>
              <w:rPr>
                <w:rFonts w:ascii="ＭＳ 明朝" w:eastAsia="ＭＳ 明朝" w:hAnsi="ＭＳ 明朝"/>
              </w:rPr>
              <w:t>5</w:t>
            </w:r>
          </w:p>
          <w:p w:rsidR="00FE3A5D" w:rsidRDefault="00FE3A5D" w:rsidP="00FE3A5D">
            <w:pPr>
              <w:jc w:val="center"/>
              <w:rPr>
                <w:rFonts w:ascii="ＭＳ 明朝" w:eastAsia="ＭＳ 明朝" w:hAnsi="ＭＳ 明朝"/>
              </w:rPr>
            </w:pPr>
            <w:r>
              <w:rPr>
                <w:rFonts w:ascii="ＭＳ 明朝" w:eastAsia="ＭＳ 明朝" w:hAnsi="ＭＳ 明朝" w:hint="eastAsia"/>
              </w:rPr>
              <w:t>（4</w:t>
            </w:r>
            <w:r>
              <w:rPr>
                <w:rFonts w:ascii="ＭＳ 明朝" w:eastAsia="ＭＳ 明朝" w:hAnsi="ＭＳ 明朝"/>
              </w:rPr>
              <w:t>2</w:t>
            </w:r>
            <w:r>
              <w:rPr>
                <w:rFonts w:ascii="ＭＳ 明朝" w:eastAsia="ＭＳ 明朝" w:hAnsi="ＭＳ 明朝" w:hint="eastAsia"/>
              </w:rPr>
              <w:t>）</w:t>
            </w:r>
          </w:p>
        </w:tc>
        <w:tc>
          <w:tcPr>
            <w:tcW w:w="3402" w:type="dxa"/>
          </w:tcPr>
          <w:p w:rsidR="00A169D5" w:rsidRDefault="00E64898" w:rsidP="00E64898">
            <w:pPr>
              <w:ind w:left="191" w:hangingChars="100" w:hanging="191"/>
              <w:rPr>
                <w:rFonts w:ascii="ＭＳ 明朝" w:eastAsia="ＭＳ 明朝" w:hAnsi="ＭＳ 明朝"/>
              </w:rPr>
            </w:pPr>
            <w:r>
              <w:rPr>
                <w:rFonts w:ascii="ＭＳ 明朝" w:eastAsia="ＭＳ 明朝" w:hAnsi="ＭＳ 明朝" w:hint="eastAsia"/>
              </w:rPr>
              <w:t>３　資料を通して、給食を食べるときに気をつけようと思うことを考える。</w:t>
            </w:r>
          </w:p>
          <w:p w:rsidR="00E64898" w:rsidRPr="0008360C" w:rsidRDefault="002721F1" w:rsidP="00E64898">
            <w:pPr>
              <w:ind w:left="191" w:hangingChars="100" w:hanging="191"/>
              <w:rPr>
                <w:rFonts w:ascii="ＭＳ Ｐゴシック" w:eastAsia="ＭＳ Ｐゴシック" w:hAnsi="ＭＳ Ｐゴシック"/>
              </w:rPr>
            </w:pPr>
            <w:r w:rsidRPr="0008360C">
              <w:rPr>
                <w:rFonts w:ascii="ＭＳ Ｐゴシック" w:eastAsia="ＭＳ Ｐゴシック" w:hAnsi="ＭＳ Ｐゴシック" w:hint="eastAsia"/>
                <w:noProof/>
              </w:rPr>
              <mc:AlternateContent>
                <mc:Choice Requires="wps">
                  <w:drawing>
                    <wp:anchor distT="0" distB="0" distL="114300" distR="114300" simplePos="0" relativeHeight="251660288" behindDoc="0" locked="0" layoutInCell="1" allowOverlap="1">
                      <wp:simplePos x="0" y="0"/>
                      <wp:positionH relativeFrom="column">
                        <wp:posOffset>1584811</wp:posOffset>
                      </wp:positionH>
                      <wp:positionV relativeFrom="paragraph">
                        <wp:posOffset>337670</wp:posOffset>
                      </wp:positionV>
                      <wp:extent cx="619125" cy="29583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619125" cy="295835"/>
                              </a:xfrm>
                              <a:prstGeom prst="rect">
                                <a:avLst/>
                              </a:prstGeom>
                              <a:solidFill>
                                <a:schemeClr val="lt1"/>
                              </a:solidFill>
                              <a:ln w="12700">
                                <a:solidFill>
                                  <a:prstClr val="black"/>
                                </a:solidFill>
                              </a:ln>
                            </wps:spPr>
                            <wps:txbx>
                              <w:txbxContent>
                                <w:p w:rsidR="001F159E" w:rsidRPr="0008360C" w:rsidRDefault="0008360C">
                                  <w:pPr>
                                    <w:rPr>
                                      <w:rFonts w:ascii="ＭＳ Ｐゴシック" w:eastAsia="ＭＳ Ｐゴシック" w:hAnsi="ＭＳ Ｐゴシック"/>
                                      <w:b/>
                                    </w:rPr>
                                  </w:pPr>
                                  <w:r w:rsidRPr="0008360C">
                                    <w:rPr>
                                      <w:rFonts w:ascii="ＭＳ Ｐゴシック" w:eastAsia="ＭＳ Ｐゴシック" w:hAnsi="ＭＳ Ｐゴシック" w:hint="eastAsia"/>
                                      <w:b/>
                                    </w:rPr>
                                    <w:t>焦点化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124.8pt;margin-top:26.6pt;width:48.75pt;height:2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" fillcolor="white [3201]" strokeweight="1pt">
                      <v:textbox>
                        <w:txbxContent>
                          <w:p w:rsidR="001F159E" w:rsidRPr="0008360C" w:rsidRDefault="0008360C">
                            <w:pPr>
                              <w:rPr>
                                <w:rFonts w:ascii="ＭＳ Ｐゴシック" w:eastAsia="ＭＳ Ｐゴシック" w:hAnsi="ＭＳ Ｐゴシック"/>
                                <w:b/>
                              </w:rPr>
                            </w:pPr>
                            <w:r w:rsidRPr="0008360C">
                              <w:rPr>
                                <w:rFonts w:ascii="ＭＳ Ｐゴシック" w:eastAsia="ＭＳ Ｐゴシック" w:hAnsi="ＭＳ Ｐゴシック" w:hint="eastAsia"/>
                                <w:b/>
                              </w:rPr>
                              <w:t>焦点化</w:t>
                            </w:r>
                          </w:p>
                        </w:txbxContent>
                      </v:textbox>
                    </v:shape>
                  </w:pict>
                </mc:Fallback>
              </mc:AlternateContent>
            </w:r>
            <w:r w:rsidR="00E64898" w:rsidRPr="0008360C">
              <w:rPr>
                <w:rFonts w:ascii="ＭＳ Ｐゴシック" w:eastAsia="ＭＳ Ｐゴシック" w:hAnsi="ＭＳ Ｐゴシック" w:hint="eastAsia"/>
              </w:rPr>
              <w:t xml:space="preserve">　▲　給食を食べるときに、気をつけようと思ったことをワークシートに書きましょう。</w:t>
            </w:r>
          </w:p>
          <w:p w:rsidR="00D47092" w:rsidRDefault="002A51AA" w:rsidP="00153AC5">
            <w:pPr>
              <w:ind w:leftChars="100" w:left="191"/>
              <w:rPr>
                <w:rFonts w:ascii="ＭＳ Ｐゴシック" w:eastAsia="ＭＳ Ｐゴシック" w:hAnsi="ＭＳ Ｐゴシック"/>
              </w:rPr>
            </w:pPr>
            <w:r w:rsidRPr="0008360C">
              <w:rPr>
                <w:rFonts w:ascii="ＭＳ Ｐゴシック" w:eastAsia="ＭＳ Ｐゴシック" w:hAnsi="ＭＳ Ｐゴシック" w:hint="eastAsia"/>
              </w:rPr>
              <w:t>・</w:t>
            </w:r>
            <w:r w:rsidR="005D781A" w:rsidRPr="0008360C">
              <w:rPr>
                <w:rFonts w:ascii="ＭＳ Ｐゴシック" w:eastAsia="ＭＳ Ｐゴシック" w:hAnsi="ＭＳ Ｐゴシック" w:hint="eastAsia"/>
              </w:rPr>
              <w:t xml:space="preserve">　</w:t>
            </w:r>
            <w:r w:rsidRPr="0008360C">
              <w:rPr>
                <w:rFonts w:ascii="ＭＳ Ｐゴシック" w:eastAsia="ＭＳ Ｐゴシック" w:hAnsi="ＭＳ Ｐゴシック" w:hint="eastAsia"/>
              </w:rPr>
              <w:t>「いただきます」をもっと</w:t>
            </w:r>
          </w:p>
          <w:p w:rsidR="002A51AA" w:rsidRPr="0008360C" w:rsidRDefault="002A51AA" w:rsidP="00153AC5">
            <w:pPr>
              <w:ind w:leftChars="100" w:left="191"/>
              <w:rPr>
                <w:rFonts w:ascii="ＭＳ Ｐゴシック" w:eastAsia="ＭＳ Ｐゴシック" w:hAnsi="ＭＳ Ｐゴシック"/>
              </w:rPr>
            </w:pPr>
            <w:r w:rsidRPr="0008360C">
              <w:rPr>
                <w:rFonts w:ascii="ＭＳ Ｐゴシック" w:eastAsia="ＭＳ Ｐゴシック" w:hAnsi="ＭＳ Ｐゴシック" w:hint="eastAsia"/>
              </w:rPr>
              <w:t>心を込めて言う。</w:t>
            </w:r>
          </w:p>
          <w:p w:rsidR="002A51AA" w:rsidRPr="0008360C" w:rsidRDefault="002A51AA" w:rsidP="00153AC5">
            <w:pPr>
              <w:ind w:leftChars="100" w:left="191"/>
              <w:rPr>
                <w:rFonts w:ascii="ＭＳ Ｐゴシック" w:eastAsia="ＭＳ Ｐゴシック" w:hAnsi="ＭＳ Ｐゴシック"/>
              </w:rPr>
            </w:pPr>
            <w:r w:rsidRPr="0008360C">
              <w:rPr>
                <w:rFonts w:ascii="ＭＳ Ｐゴシック" w:eastAsia="ＭＳ Ｐゴシック" w:hAnsi="ＭＳ Ｐゴシック" w:hint="eastAsia"/>
              </w:rPr>
              <w:t>・</w:t>
            </w:r>
            <w:r w:rsidR="005D781A" w:rsidRPr="0008360C">
              <w:rPr>
                <w:rFonts w:ascii="ＭＳ Ｐゴシック" w:eastAsia="ＭＳ Ｐゴシック" w:hAnsi="ＭＳ Ｐゴシック" w:hint="eastAsia"/>
              </w:rPr>
              <w:t xml:space="preserve">　</w:t>
            </w:r>
            <w:r w:rsidRPr="0008360C">
              <w:rPr>
                <w:rFonts w:ascii="ＭＳ Ｐゴシック" w:eastAsia="ＭＳ Ｐゴシック" w:hAnsi="ＭＳ Ｐゴシック" w:hint="eastAsia"/>
              </w:rPr>
              <w:t>ごはんやおかずをあまり残さないようにする。</w:t>
            </w:r>
          </w:p>
          <w:p w:rsidR="005D781A" w:rsidRDefault="005D781A" w:rsidP="00E64898">
            <w:pPr>
              <w:ind w:left="191" w:hangingChars="100" w:hanging="191"/>
              <w:rPr>
                <w:rFonts w:ascii="ＭＳ 明朝" w:eastAsia="ＭＳ 明朝" w:hAnsi="ＭＳ 明朝"/>
              </w:rPr>
            </w:pPr>
            <w:r>
              <w:rPr>
                <w:rFonts w:ascii="ＭＳ 明朝" w:eastAsia="ＭＳ 明朝" w:hAnsi="ＭＳ 明朝" w:hint="eastAsia"/>
              </w:rPr>
              <w:t xml:space="preserve">　△　書いたことを発表しましょう。</w:t>
            </w:r>
          </w:p>
          <w:p w:rsidR="00153AC5" w:rsidRDefault="00153AC5" w:rsidP="00153AC5">
            <w:pPr>
              <w:ind w:leftChars="100" w:left="382" w:hangingChars="100" w:hanging="191"/>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2336" behindDoc="0" locked="0" layoutInCell="1" allowOverlap="1">
                      <wp:simplePos x="0" y="0"/>
                      <wp:positionH relativeFrom="column">
                        <wp:posOffset>1647564</wp:posOffset>
                      </wp:positionH>
                      <wp:positionV relativeFrom="paragraph">
                        <wp:posOffset>191246</wp:posOffset>
                      </wp:positionV>
                      <wp:extent cx="628650" cy="313765"/>
                      <wp:effectExtent l="0" t="0" r="19050" b="10160"/>
                      <wp:wrapNone/>
                      <wp:docPr id="4" name="テキスト ボックス 4"/>
                      <wp:cNvGraphicFramePr/>
                      <a:graphic xmlns:a="http://schemas.openxmlformats.org/drawingml/2006/main">
                        <a:graphicData uri="http://schemas.microsoft.com/office/word/2010/wordprocessingShape">
                          <wps:wsp>
                            <wps:cNvSpPr txBox="1"/>
                            <wps:spPr>
                              <a:xfrm>
                                <a:off x="0" y="0"/>
                                <a:ext cx="628650" cy="313765"/>
                              </a:xfrm>
                              <a:prstGeom prst="rect">
                                <a:avLst/>
                              </a:prstGeom>
                              <a:solidFill>
                                <a:schemeClr val="lt1"/>
                              </a:solidFill>
                              <a:ln w="12700">
                                <a:solidFill>
                                  <a:schemeClr val="tx1"/>
                                </a:solidFill>
                              </a:ln>
                            </wps:spPr>
                            <wps:txbx>
                              <w:txbxContent>
                                <w:p w:rsidR="0008360C" w:rsidRPr="000418D4" w:rsidRDefault="0008360C">
                                  <w:pPr>
                                    <w:rPr>
                                      <w:rFonts w:ascii="ＭＳ Ｐゴシック" w:eastAsia="ＭＳ Ｐゴシック" w:hAnsi="ＭＳ Ｐゴシック"/>
                                      <w:b/>
                                    </w:rPr>
                                  </w:pPr>
                                  <w:r w:rsidRPr="000418D4">
                                    <w:rPr>
                                      <w:rFonts w:ascii="ＭＳ Ｐゴシック" w:eastAsia="ＭＳ Ｐゴシック" w:hAnsi="ＭＳ Ｐゴシック" w:hint="eastAsia"/>
                                      <w:b/>
                                    </w:rPr>
                                    <w:t>共有化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28" type="#_x0000_t202" style="position:absolute;left:0;text-align:left;margin-left:129.75pt;margin-top:15.05pt;width:49.5pt;height:2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" fillcolor="white [3201]" strokecolor="black [3213]" strokeweight="1pt">
                      <v:textbox>
                        <w:txbxContent>
                          <w:p w:rsidR="0008360C" w:rsidRPr="000418D4" w:rsidRDefault="0008360C">
                            <w:pPr>
                              <w:rPr>
                                <w:rFonts w:ascii="ＭＳ Ｐゴシック" w:eastAsia="ＭＳ Ｐゴシック" w:hAnsi="ＭＳ Ｐゴシック"/>
                                <w:b/>
                              </w:rPr>
                            </w:pPr>
                            <w:r w:rsidRPr="000418D4">
                              <w:rPr>
                                <w:rFonts w:ascii="ＭＳ Ｐゴシック" w:eastAsia="ＭＳ Ｐゴシック" w:hAnsi="ＭＳ Ｐゴシック" w:hint="eastAsia"/>
                                <w:b/>
                              </w:rPr>
                              <w:t>共有化</w:t>
                            </w:r>
                          </w:p>
                        </w:txbxContent>
                      </v:textbox>
                    </v:shape>
                  </w:pict>
                </mc:Fallback>
              </mc:AlternateContent>
            </w:r>
            <w:r w:rsidR="005D781A">
              <w:rPr>
                <w:rFonts w:ascii="ＭＳ 明朝" w:eastAsia="ＭＳ 明朝" w:hAnsi="ＭＳ 明朝" w:hint="eastAsia"/>
              </w:rPr>
              <w:t>・　「いただきます」をもっと気持ちを込めて言おうと思い</w:t>
            </w:r>
          </w:p>
          <w:p w:rsidR="005D781A" w:rsidRDefault="005D781A" w:rsidP="00153AC5">
            <w:pPr>
              <w:ind w:leftChars="200" w:left="382"/>
              <w:rPr>
                <w:rFonts w:ascii="ＭＳ 明朝" w:eastAsia="ＭＳ 明朝" w:hAnsi="ＭＳ 明朝"/>
              </w:rPr>
            </w:pPr>
            <w:r>
              <w:rPr>
                <w:rFonts w:ascii="ＭＳ 明朝" w:eastAsia="ＭＳ 明朝" w:hAnsi="ＭＳ 明朝" w:hint="eastAsia"/>
              </w:rPr>
              <w:t>ます。</w:t>
            </w:r>
          </w:p>
        </w:tc>
        <w:tc>
          <w:tcPr>
            <w:tcW w:w="3154" w:type="dxa"/>
          </w:tcPr>
          <w:p w:rsidR="00A169D5" w:rsidRDefault="00A169D5" w:rsidP="00E92502">
            <w:pPr>
              <w:rPr>
                <w:rFonts w:ascii="ＭＳ 明朝" w:eastAsia="ＭＳ 明朝" w:hAnsi="ＭＳ 明朝"/>
              </w:rPr>
            </w:pPr>
          </w:p>
          <w:p w:rsidR="00E64898" w:rsidRDefault="00E64898" w:rsidP="00E92502">
            <w:pPr>
              <w:rPr>
                <w:rFonts w:ascii="ＭＳ 明朝" w:eastAsia="ＭＳ 明朝" w:hAnsi="ＭＳ 明朝"/>
              </w:rPr>
            </w:pPr>
          </w:p>
          <w:p w:rsidR="00E64898" w:rsidRDefault="00E64898" w:rsidP="00E92502">
            <w:pPr>
              <w:rPr>
                <w:rFonts w:ascii="ＭＳ 明朝" w:eastAsia="ＭＳ 明朝" w:hAnsi="ＭＳ 明朝"/>
              </w:rPr>
            </w:pPr>
          </w:p>
          <w:p w:rsidR="00E64898" w:rsidRDefault="00E64898" w:rsidP="00E64898">
            <w:pPr>
              <w:ind w:left="191" w:hangingChars="100" w:hanging="191"/>
              <w:rPr>
                <w:rFonts w:ascii="ＭＳ 明朝" w:eastAsia="ＭＳ 明朝" w:hAnsi="ＭＳ 明朝"/>
              </w:rPr>
            </w:pPr>
            <w:r>
              <w:rPr>
                <w:rFonts w:ascii="ＭＳ 明朝" w:eastAsia="ＭＳ 明朝" w:hAnsi="ＭＳ 明朝" w:hint="eastAsia"/>
              </w:rPr>
              <w:t>〇　思ったことを率直に書かせるため、箇条書きで</w:t>
            </w:r>
            <w:r w:rsidR="005F53F6">
              <w:rPr>
                <w:rFonts w:ascii="ＭＳ 明朝" w:eastAsia="ＭＳ 明朝" w:hAnsi="ＭＳ 明朝" w:hint="eastAsia"/>
              </w:rPr>
              <w:t>よ</w:t>
            </w:r>
            <w:r>
              <w:rPr>
                <w:rFonts w:ascii="ＭＳ 明朝" w:eastAsia="ＭＳ 明朝" w:hAnsi="ＭＳ 明朝" w:hint="eastAsia"/>
              </w:rPr>
              <w:t>いことを知らせる。</w:t>
            </w:r>
          </w:p>
          <w:p w:rsidR="002A51AA" w:rsidRDefault="002A51AA" w:rsidP="00E64898">
            <w:pPr>
              <w:ind w:left="191" w:hangingChars="100" w:hanging="191"/>
              <w:rPr>
                <w:rFonts w:ascii="ＭＳ 明朝" w:eastAsia="ＭＳ 明朝" w:hAnsi="ＭＳ 明朝"/>
              </w:rPr>
            </w:pPr>
            <w:r>
              <w:rPr>
                <w:rFonts w:ascii="ＭＳ 明朝" w:eastAsia="ＭＳ 明朝" w:hAnsi="ＭＳ 明朝" w:hint="eastAsia"/>
              </w:rPr>
              <w:t>〇　書くことがなく悩んでいる児童には、個別に声掛けをし、日ごろの給食時の様子と絵本での出来事を照らし合わせるようにさせる。</w:t>
            </w:r>
          </w:p>
          <w:p w:rsidR="005D781A" w:rsidRDefault="005D781A" w:rsidP="00E64898">
            <w:pPr>
              <w:ind w:left="191" w:hangingChars="100" w:hanging="191"/>
              <w:rPr>
                <w:rFonts w:ascii="ＭＳ 明朝" w:eastAsia="ＭＳ 明朝" w:hAnsi="ＭＳ 明朝"/>
              </w:rPr>
            </w:pPr>
            <w:r>
              <w:rPr>
                <w:rFonts w:ascii="ＭＳ 明朝" w:eastAsia="ＭＳ 明朝" w:hAnsi="ＭＳ 明朝" w:hint="eastAsia"/>
              </w:rPr>
              <w:t>〇　近い意見や付けたしなど、おおいに認める。</w:t>
            </w:r>
          </w:p>
        </w:tc>
        <w:tc>
          <w:tcPr>
            <w:tcW w:w="2340" w:type="dxa"/>
          </w:tcPr>
          <w:p w:rsidR="00A169D5" w:rsidRDefault="00A169D5" w:rsidP="00E92502">
            <w:pPr>
              <w:rPr>
                <w:rFonts w:ascii="ＭＳ 明朝" w:eastAsia="ＭＳ 明朝" w:hAnsi="ＭＳ 明朝"/>
              </w:rPr>
            </w:pPr>
          </w:p>
          <w:p w:rsidR="005D781A" w:rsidRDefault="00852A59" w:rsidP="00E92502">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simplePos x="0" y="0"/>
                      <wp:positionH relativeFrom="column">
                        <wp:posOffset>49530</wp:posOffset>
                      </wp:positionH>
                      <wp:positionV relativeFrom="paragraph">
                        <wp:posOffset>104775</wp:posOffset>
                      </wp:positionV>
                      <wp:extent cx="1343025" cy="15335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343025" cy="1533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54924F" id="正方形/長方形 1" o:spid="_x0000_s1026" style="position:absolute;left:0;text-align:left;margin-left:3.9pt;margin-top:8.25pt;width:105.75pt;height:12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" filled="f" strokecolor="black [3213]" strokeweight="1pt"/>
                  </w:pict>
                </mc:Fallback>
              </mc:AlternateContent>
            </w:r>
          </w:p>
          <w:p w:rsidR="005D781A" w:rsidRDefault="005D781A" w:rsidP="005D781A">
            <w:pPr>
              <w:ind w:leftChars="100" w:left="191"/>
              <w:rPr>
                <w:rFonts w:ascii="ＭＳ 明朝" w:eastAsia="ＭＳ 明朝" w:hAnsi="ＭＳ 明朝"/>
              </w:rPr>
            </w:pPr>
            <w:r>
              <w:rPr>
                <w:rFonts w:ascii="ＭＳ 明朝" w:eastAsia="ＭＳ 明朝" w:hAnsi="ＭＳ 明朝" w:hint="eastAsia"/>
              </w:rPr>
              <w:t xml:space="preserve">　給食時に「いただきます」</w:t>
            </w:r>
            <w:r w:rsidR="005F53F6">
              <w:rPr>
                <w:rFonts w:ascii="ＭＳ 明朝" w:eastAsia="ＭＳ 明朝" w:hAnsi="ＭＳ 明朝" w:hint="eastAsia"/>
              </w:rPr>
              <w:t>を、</w:t>
            </w:r>
            <w:r>
              <w:rPr>
                <w:rFonts w:ascii="ＭＳ 明朝" w:eastAsia="ＭＳ 明朝" w:hAnsi="ＭＳ 明朝" w:hint="eastAsia"/>
              </w:rPr>
              <w:t>気持ちを込めて言おうとする気持ちや、食べ物を残さず食べようとする気持ちを高めることができたか。</w:t>
            </w:r>
          </w:p>
          <w:p w:rsidR="005D781A" w:rsidRDefault="005D781A" w:rsidP="005D781A">
            <w:pPr>
              <w:jc w:val="right"/>
              <w:rPr>
                <w:rFonts w:ascii="ＭＳ 明朝" w:eastAsia="ＭＳ 明朝" w:hAnsi="ＭＳ 明朝"/>
              </w:rPr>
            </w:pPr>
            <w:r>
              <w:rPr>
                <w:rFonts w:ascii="ＭＳ 明朝" w:eastAsia="ＭＳ 明朝" w:hAnsi="ＭＳ 明朝" w:hint="eastAsia"/>
              </w:rPr>
              <w:t>（ワークシート）</w:t>
            </w:r>
          </w:p>
          <w:p w:rsidR="005D781A" w:rsidRDefault="00267F66" w:rsidP="00267F66">
            <w:pPr>
              <w:ind w:left="191" w:hangingChars="100" w:hanging="191"/>
              <w:rPr>
                <w:rFonts w:ascii="ＭＳ 明朝" w:eastAsia="ＭＳ 明朝" w:hAnsi="ＭＳ 明朝"/>
              </w:rPr>
            </w:pPr>
            <w:r>
              <w:rPr>
                <w:rFonts w:ascii="ＭＳ 明朝" w:eastAsia="ＭＳ 明朝" w:hAnsi="ＭＳ 明朝" w:hint="eastAsia"/>
              </w:rPr>
              <w:t>〇　自分の行動を振り返ることができたか。</w:t>
            </w:r>
          </w:p>
          <w:p w:rsidR="00267F66" w:rsidRDefault="00267F66" w:rsidP="00FE3A5D">
            <w:pPr>
              <w:ind w:left="191" w:hangingChars="100" w:hanging="191"/>
              <w:rPr>
                <w:rFonts w:ascii="ＭＳ 明朝" w:eastAsia="ＭＳ 明朝" w:hAnsi="ＭＳ 明朝"/>
              </w:rPr>
            </w:pPr>
            <w:r>
              <w:rPr>
                <w:rFonts w:ascii="ＭＳ 明朝" w:eastAsia="ＭＳ 明朝" w:hAnsi="ＭＳ 明朝" w:hint="eastAsia"/>
              </w:rPr>
              <w:t>（発表・ワークシート）</w:t>
            </w:r>
          </w:p>
        </w:tc>
      </w:tr>
      <w:tr w:rsidR="005521D0" w:rsidTr="00FE3A5D">
        <w:trPr>
          <w:trHeight w:val="2098"/>
        </w:trPr>
        <w:tc>
          <w:tcPr>
            <w:tcW w:w="851" w:type="dxa"/>
          </w:tcPr>
          <w:p w:rsidR="005521D0" w:rsidRDefault="00605EB2" w:rsidP="00605EB2">
            <w:pPr>
              <w:jc w:val="center"/>
              <w:rPr>
                <w:rFonts w:ascii="ＭＳ 明朝" w:eastAsia="ＭＳ 明朝" w:hAnsi="ＭＳ 明朝"/>
              </w:rPr>
            </w:pPr>
            <w:r>
              <w:rPr>
                <w:rFonts w:ascii="ＭＳ 明朝" w:eastAsia="ＭＳ 明朝" w:hAnsi="ＭＳ 明朝" w:hint="eastAsia"/>
              </w:rPr>
              <w:t>３</w:t>
            </w:r>
          </w:p>
          <w:p w:rsidR="00605EB2" w:rsidRDefault="00605EB2" w:rsidP="00605EB2">
            <w:pPr>
              <w:jc w:val="center"/>
              <w:rPr>
                <w:rFonts w:ascii="ＭＳ 明朝" w:eastAsia="ＭＳ 明朝" w:hAnsi="ＭＳ 明朝"/>
              </w:rPr>
            </w:pPr>
            <w:r>
              <w:rPr>
                <w:rFonts w:ascii="ＭＳ 明朝" w:eastAsia="ＭＳ 明朝" w:hAnsi="ＭＳ 明朝" w:hint="eastAsia"/>
              </w:rPr>
              <w:t>（45）</w:t>
            </w:r>
          </w:p>
        </w:tc>
        <w:tc>
          <w:tcPr>
            <w:tcW w:w="3402" w:type="dxa"/>
          </w:tcPr>
          <w:p w:rsidR="005521D0" w:rsidRDefault="00605EB2" w:rsidP="00E64898">
            <w:pPr>
              <w:ind w:left="191" w:hangingChars="100" w:hanging="191"/>
              <w:rPr>
                <w:rFonts w:ascii="ＭＳ 明朝" w:eastAsia="ＭＳ 明朝" w:hAnsi="ＭＳ 明朝"/>
              </w:rPr>
            </w:pPr>
            <w:r>
              <w:rPr>
                <w:rFonts w:ascii="ＭＳ 明朝" w:eastAsia="ＭＳ 明朝" w:hAnsi="ＭＳ 明朝" w:hint="eastAsia"/>
              </w:rPr>
              <w:t>４　今後の給食の「いただきます」の</w:t>
            </w:r>
            <w:r w:rsidR="00852A59">
              <w:rPr>
                <w:rFonts w:ascii="ＭＳ 明朝" w:eastAsia="ＭＳ 明朝" w:hAnsi="ＭＳ 明朝" w:hint="eastAsia"/>
              </w:rPr>
              <w:t>意味</w:t>
            </w:r>
            <w:r>
              <w:rPr>
                <w:rFonts w:ascii="ＭＳ 明朝" w:eastAsia="ＭＳ 明朝" w:hAnsi="ＭＳ 明朝" w:hint="eastAsia"/>
              </w:rPr>
              <w:t>について考える。</w:t>
            </w:r>
          </w:p>
          <w:p w:rsidR="00852A59" w:rsidRDefault="00852A59" w:rsidP="00852A59">
            <w:pPr>
              <w:ind w:left="382" w:hangingChars="200" w:hanging="382"/>
              <w:rPr>
                <w:rFonts w:ascii="ＭＳ 明朝" w:eastAsia="ＭＳ 明朝" w:hAnsi="ＭＳ 明朝"/>
              </w:rPr>
            </w:pPr>
            <w:r>
              <w:rPr>
                <w:rFonts w:ascii="ＭＳ 明朝" w:eastAsia="ＭＳ 明朝" w:hAnsi="ＭＳ 明朝" w:hint="eastAsia"/>
              </w:rPr>
              <w:t xml:space="preserve">（１）　</w:t>
            </w:r>
            <w:r w:rsidR="005F53F6">
              <w:rPr>
                <w:rFonts w:ascii="ＭＳ 明朝" w:eastAsia="ＭＳ 明朝" w:hAnsi="ＭＳ 明朝" w:hint="eastAsia"/>
              </w:rPr>
              <w:t>「</w:t>
            </w:r>
            <w:r>
              <w:rPr>
                <w:rFonts w:ascii="ＭＳ 明朝" w:eastAsia="ＭＳ 明朝" w:hAnsi="ＭＳ 明朝" w:hint="eastAsia"/>
              </w:rPr>
              <w:t>いただきます</w:t>
            </w:r>
            <w:r w:rsidR="005F53F6">
              <w:rPr>
                <w:rFonts w:ascii="ＭＳ 明朝" w:eastAsia="ＭＳ 明朝" w:hAnsi="ＭＳ 明朝" w:hint="eastAsia"/>
              </w:rPr>
              <w:t>」</w:t>
            </w:r>
            <w:r>
              <w:rPr>
                <w:rFonts w:ascii="ＭＳ 明朝" w:eastAsia="ＭＳ 明朝" w:hAnsi="ＭＳ 明朝" w:hint="eastAsia"/>
              </w:rPr>
              <w:t>の意味について話をする。</w:t>
            </w:r>
          </w:p>
          <w:p w:rsidR="00700B03" w:rsidRDefault="00852A59" w:rsidP="00700B03">
            <w:pPr>
              <w:ind w:left="382" w:hangingChars="200" w:hanging="382"/>
              <w:rPr>
                <w:rFonts w:ascii="ＭＳ 明朝" w:eastAsia="ＭＳ 明朝" w:hAnsi="ＭＳ 明朝"/>
              </w:rPr>
            </w:pPr>
            <w:r>
              <w:rPr>
                <w:rFonts w:ascii="ＭＳ 明朝" w:eastAsia="ＭＳ 明朝" w:hAnsi="ＭＳ 明朝" w:hint="eastAsia"/>
              </w:rPr>
              <w:t>（２）</w:t>
            </w:r>
            <w:r w:rsidR="00700B03">
              <w:rPr>
                <w:rFonts w:ascii="ＭＳ 明朝" w:eastAsia="ＭＳ 明朝" w:hAnsi="ＭＳ 明朝" w:hint="eastAsia"/>
              </w:rPr>
              <w:t>今日の授業の感想を書き、発表する。</w:t>
            </w:r>
          </w:p>
          <w:p w:rsidR="00700B03" w:rsidRDefault="00700B03" w:rsidP="00700B03">
            <w:pPr>
              <w:ind w:left="382" w:hangingChars="200" w:hanging="382"/>
              <w:rPr>
                <w:rFonts w:ascii="ＭＳ 明朝" w:eastAsia="ＭＳ 明朝" w:hAnsi="ＭＳ 明朝"/>
              </w:rPr>
            </w:pPr>
            <w:r>
              <w:rPr>
                <w:rFonts w:ascii="ＭＳ 明朝" w:eastAsia="ＭＳ 明朝" w:hAnsi="ＭＳ 明朝" w:hint="eastAsia"/>
              </w:rPr>
              <w:t xml:space="preserve">　△　今日の授業を通して、思ったことを書きましょう。</w:t>
            </w:r>
          </w:p>
          <w:p w:rsidR="00700B03" w:rsidRDefault="00700B03" w:rsidP="00700B03">
            <w:pPr>
              <w:ind w:left="382" w:hangingChars="200" w:hanging="382"/>
              <w:rPr>
                <w:rFonts w:ascii="ＭＳ 明朝" w:eastAsia="ＭＳ 明朝" w:hAnsi="ＭＳ 明朝"/>
              </w:rPr>
            </w:pPr>
            <w:r>
              <w:rPr>
                <w:rFonts w:ascii="ＭＳ 明朝" w:eastAsia="ＭＳ 明朝" w:hAnsi="ＭＳ 明朝" w:hint="eastAsia"/>
              </w:rPr>
              <w:t xml:space="preserve">　・　給食をこれまで残していたけど、きちんと食べようと思った。</w:t>
            </w:r>
          </w:p>
          <w:p w:rsidR="00700B03" w:rsidRDefault="00700B03" w:rsidP="00700B03">
            <w:pPr>
              <w:ind w:left="382" w:hangingChars="200" w:hanging="382"/>
              <w:rPr>
                <w:rFonts w:ascii="ＭＳ 明朝" w:eastAsia="ＭＳ 明朝" w:hAnsi="ＭＳ 明朝"/>
              </w:rPr>
            </w:pPr>
            <w:r>
              <w:rPr>
                <w:rFonts w:ascii="ＭＳ 明朝" w:eastAsia="ＭＳ 明朝" w:hAnsi="ＭＳ 明朝" w:hint="eastAsia"/>
              </w:rPr>
              <w:t xml:space="preserve">　・　命だから、大切にいただきたいと思った。</w:t>
            </w:r>
          </w:p>
        </w:tc>
        <w:tc>
          <w:tcPr>
            <w:tcW w:w="3154" w:type="dxa"/>
          </w:tcPr>
          <w:p w:rsidR="005521D0" w:rsidRDefault="005521D0" w:rsidP="00E92502">
            <w:pPr>
              <w:rPr>
                <w:rFonts w:ascii="ＭＳ 明朝" w:eastAsia="ＭＳ 明朝" w:hAnsi="ＭＳ 明朝"/>
              </w:rPr>
            </w:pPr>
          </w:p>
          <w:p w:rsidR="004C677D" w:rsidRDefault="004C677D" w:rsidP="00E92502">
            <w:pPr>
              <w:rPr>
                <w:rFonts w:ascii="ＭＳ 明朝" w:eastAsia="ＭＳ 明朝" w:hAnsi="ＭＳ 明朝"/>
              </w:rPr>
            </w:pPr>
          </w:p>
          <w:p w:rsidR="00852A59" w:rsidRDefault="00852A59" w:rsidP="004C677D">
            <w:pPr>
              <w:ind w:left="191" w:hangingChars="100" w:hanging="191"/>
              <w:rPr>
                <w:rFonts w:ascii="ＭＳ 明朝" w:eastAsia="ＭＳ 明朝" w:hAnsi="ＭＳ 明朝"/>
              </w:rPr>
            </w:pPr>
          </w:p>
          <w:p w:rsidR="00852A59" w:rsidRDefault="00852A59" w:rsidP="004C677D">
            <w:pPr>
              <w:ind w:left="191" w:hangingChars="100" w:hanging="191"/>
              <w:rPr>
                <w:rFonts w:ascii="ＭＳ 明朝" w:eastAsia="ＭＳ 明朝" w:hAnsi="ＭＳ 明朝"/>
              </w:rPr>
            </w:pPr>
          </w:p>
          <w:p w:rsidR="00852A59" w:rsidRDefault="00852A59" w:rsidP="004C677D">
            <w:pPr>
              <w:ind w:left="191" w:hangingChars="100" w:hanging="191"/>
              <w:rPr>
                <w:rFonts w:ascii="ＭＳ 明朝" w:eastAsia="ＭＳ 明朝" w:hAnsi="ＭＳ 明朝"/>
              </w:rPr>
            </w:pPr>
          </w:p>
          <w:p w:rsidR="00852A59" w:rsidRDefault="00852A59" w:rsidP="004C677D">
            <w:pPr>
              <w:ind w:left="191" w:hangingChars="100" w:hanging="191"/>
              <w:rPr>
                <w:rFonts w:ascii="ＭＳ 明朝" w:eastAsia="ＭＳ 明朝" w:hAnsi="ＭＳ 明朝"/>
              </w:rPr>
            </w:pPr>
          </w:p>
          <w:p w:rsidR="00700B03" w:rsidRDefault="004C677D" w:rsidP="00700B03">
            <w:pPr>
              <w:ind w:left="191" w:hangingChars="100" w:hanging="191"/>
              <w:rPr>
                <w:rFonts w:ascii="ＭＳ 明朝" w:eastAsia="ＭＳ 明朝" w:hAnsi="ＭＳ 明朝"/>
              </w:rPr>
            </w:pPr>
            <w:r>
              <w:rPr>
                <w:rFonts w:ascii="ＭＳ 明朝" w:eastAsia="ＭＳ 明朝" w:hAnsi="ＭＳ 明朝" w:hint="eastAsia"/>
              </w:rPr>
              <w:t>〇　素直な気持ちで</w:t>
            </w:r>
            <w:r w:rsidR="00700B03">
              <w:rPr>
                <w:rFonts w:ascii="ＭＳ 明朝" w:eastAsia="ＭＳ 明朝" w:hAnsi="ＭＳ 明朝" w:hint="eastAsia"/>
              </w:rPr>
              <w:t>書くよう声掛けをする。</w:t>
            </w:r>
          </w:p>
        </w:tc>
        <w:tc>
          <w:tcPr>
            <w:tcW w:w="2340" w:type="dxa"/>
          </w:tcPr>
          <w:p w:rsidR="005521D0" w:rsidRDefault="005521D0" w:rsidP="00E92502">
            <w:pPr>
              <w:rPr>
                <w:rFonts w:ascii="ＭＳ 明朝" w:eastAsia="ＭＳ 明朝" w:hAnsi="ＭＳ 明朝"/>
              </w:rPr>
            </w:pPr>
          </w:p>
          <w:p w:rsidR="004C677D" w:rsidRDefault="004C677D" w:rsidP="00E92502">
            <w:pPr>
              <w:rPr>
                <w:rFonts w:ascii="ＭＳ 明朝" w:eastAsia="ＭＳ 明朝" w:hAnsi="ＭＳ 明朝"/>
              </w:rPr>
            </w:pPr>
          </w:p>
          <w:p w:rsidR="00700B03" w:rsidRDefault="00700B03" w:rsidP="00E92502">
            <w:pPr>
              <w:rPr>
                <w:rFonts w:ascii="ＭＳ 明朝" w:eastAsia="ＭＳ 明朝" w:hAnsi="ＭＳ 明朝"/>
              </w:rPr>
            </w:pPr>
          </w:p>
          <w:p w:rsidR="00700B03" w:rsidRDefault="00700B03" w:rsidP="00E92502">
            <w:pPr>
              <w:rPr>
                <w:rFonts w:ascii="ＭＳ 明朝" w:eastAsia="ＭＳ 明朝" w:hAnsi="ＭＳ 明朝"/>
              </w:rPr>
            </w:pPr>
          </w:p>
          <w:p w:rsidR="00700B03" w:rsidRDefault="00700B03" w:rsidP="00E92502">
            <w:pPr>
              <w:rPr>
                <w:rFonts w:ascii="ＭＳ 明朝" w:eastAsia="ＭＳ 明朝" w:hAnsi="ＭＳ 明朝"/>
              </w:rPr>
            </w:pPr>
          </w:p>
          <w:p w:rsidR="00700B03" w:rsidRDefault="00700B03" w:rsidP="00E92502">
            <w:pPr>
              <w:rPr>
                <w:rFonts w:ascii="ＭＳ 明朝" w:eastAsia="ＭＳ 明朝" w:hAnsi="ＭＳ 明朝"/>
              </w:rPr>
            </w:pPr>
          </w:p>
          <w:p w:rsidR="004C677D" w:rsidRDefault="004C677D" w:rsidP="00E92502">
            <w:pPr>
              <w:rPr>
                <w:rFonts w:ascii="ＭＳ 明朝" w:eastAsia="ＭＳ 明朝" w:hAnsi="ＭＳ 明朝"/>
              </w:rPr>
            </w:pPr>
            <w:r>
              <w:rPr>
                <w:rFonts w:ascii="ＭＳ 明朝" w:eastAsia="ＭＳ 明朝" w:hAnsi="ＭＳ 明朝" w:hint="eastAsia"/>
              </w:rPr>
              <w:t>〇　今後の給食時の「いただきます」の言い方について考えることができたか。</w:t>
            </w:r>
            <w:r w:rsidR="00700B03">
              <w:rPr>
                <w:rFonts w:ascii="ＭＳ 明朝" w:eastAsia="ＭＳ 明朝" w:hAnsi="ＭＳ 明朝" w:hint="eastAsia"/>
              </w:rPr>
              <w:t xml:space="preserve">　</w:t>
            </w:r>
            <w:r>
              <w:rPr>
                <w:rFonts w:ascii="ＭＳ 明朝" w:eastAsia="ＭＳ 明朝" w:hAnsi="ＭＳ 明朝" w:hint="eastAsia"/>
              </w:rPr>
              <w:t>（</w:t>
            </w:r>
            <w:r w:rsidR="00700B03">
              <w:rPr>
                <w:rFonts w:ascii="ＭＳ 明朝" w:eastAsia="ＭＳ 明朝" w:hAnsi="ＭＳ 明朝" w:hint="eastAsia"/>
              </w:rPr>
              <w:t>発表・</w:t>
            </w:r>
            <w:r>
              <w:rPr>
                <w:rFonts w:ascii="ＭＳ 明朝" w:eastAsia="ＭＳ 明朝" w:hAnsi="ＭＳ 明朝" w:hint="eastAsia"/>
              </w:rPr>
              <w:t>観察）</w:t>
            </w:r>
          </w:p>
        </w:tc>
      </w:tr>
    </w:tbl>
    <w:p w:rsidR="002236E4" w:rsidRPr="002236E4" w:rsidRDefault="002236E4" w:rsidP="005F53F6">
      <w:pPr>
        <w:rPr>
          <w:rFonts w:ascii="ＭＳ 明朝" w:eastAsia="ＭＳ 明朝" w:hAnsi="ＭＳ 明朝"/>
        </w:rPr>
      </w:pPr>
    </w:p>
    <w:sectPr w:rsidR="002236E4" w:rsidRPr="002236E4" w:rsidSect="00613EA2">
      <w:pgSz w:w="11906" w:h="16838"/>
      <w:pgMar w:top="1440" w:right="1077" w:bottom="1440" w:left="1077" w:header="851" w:footer="992" w:gutter="0"/>
      <w:cols w:space="425"/>
      <w:docGrid w:type="linesAndChars" w:linePitch="290" w:charSpace="-38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CFD" w:rsidRDefault="00480CFD" w:rsidP="00852A59">
      <w:r>
        <w:separator/>
      </w:r>
    </w:p>
  </w:endnote>
  <w:endnote w:type="continuationSeparator" w:id="0">
    <w:p w:rsidR="00480CFD" w:rsidRDefault="00480CFD" w:rsidP="00852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CFD" w:rsidRDefault="00480CFD" w:rsidP="00852A59">
      <w:r>
        <w:separator/>
      </w:r>
    </w:p>
  </w:footnote>
  <w:footnote w:type="continuationSeparator" w:id="0">
    <w:p w:rsidR="00480CFD" w:rsidRDefault="00480CFD" w:rsidP="00852A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336FF"/>
    <w:multiLevelType w:val="hybridMultilevel"/>
    <w:tmpl w:val="01D0CC1E"/>
    <w:lvl w:ilvl="0" w:tplc="63228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831DDF"/>
    <w:multiLevelType w:val="hybridMultilevel"/>
    <w:tmpl w:val="58C6FCA4"/>
    <w:lvl w:ilvl="0" w:tplc="93F48E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F52505E"/>
    <w:multiLevelType w:val="hybridMultilevel"/>
    <w:tmpl w:val="16EEF0C6"/>
    <w:lvl w:ilvl="0" w:tplc="74D8DC6A">
      <w:start w:val="1"/>
      <w:numFmt w:val="decimalFullWidth"/>
      <w:lvlText w:val="（%1）"/>
      <w:lvlJc w:val="left"/>
      <w:pPr>
        <w:ind w:left="720" w:hanging="720"/>
      </w:pPr>
      <w:rPr>
        <w:rFonts w:hint="default"/>
      </w:rPr>
    </w:lvl>
    <w:lvl w:ilvl="1" w:tplc="7E40D71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91"/>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EA2"/>
    <w:rsid w:val="00037B79"/>
    <w:rsid w:val="000418D4"/>
    <w:rsid w:val="00057045"/>
    <w:rsid w:val="0008360C"/>
    <w:rsid w:val="00153AC5"/>
    <w:rsid w:val="001F159E"/>
    <w:rsid w:val="001F795C"/>
    <w:rsid w:val="00205D22"/>
    <w:rsid w:val="002236E4"/>
    <w:rsid w:val="00267F66"/>
    <w:rsid w:val="002721F1"/>
    <w:rsid w:val="00281A55"/>
    <w:rsid w:val="002A51AA"/>
    <w:rsid w:val="0040663B"/>
    <w:rsid w:val="00480CFD"/>
    <w:rsid w:val="004C677D"/>
    <w:rsid w:val="00544A41"/>
    <w:rsid w:val="005521D0"/>
    <w:rsid w:val="005D781A"/>
    <w:rsid w:val="005F53F6"/>
    <w:rsid w:val="00605EB2"/>
    <w:rsid w:val="00613EA2"/>
    <w:rsid w:val="00645D9F"/>
    <w:rsid w:val="006A6B99"/>
    <w:rsid w:val="00700B03"/>
    <w:rsid w:val="00765D54"/>
    <w:rsid w:val="00852A59"/>
    <w:rsid w:val="008B5FF5"/>
    <w:rsid w:val="008F0F2F"/>
    <w:rsid w:val="00924AA5"/>
    <w:rsid w:val="009E1611"/>
    <w:rsid w:val="00A169D5"/>
    <w:rsid w:val="00A735F7"/>
    <w:rsid w:val="00AF4562"/>
    <w:rsid w:val="00B14347"/>
    <w:rsid w:val="00B43729"/>
    <w:rsid w:val="00C2135F"/>
    <w:rsid w:val="00C56AAC"/>
    <w:rsid w:val="00C70733"/>
    <w:rsid w:val="00CB328D"/>
    <w:rsid w:val="00CC46AB"/>
    <w:rsid w:val="00D47092"/>
    <w:rsid w:val="00D525ED"/>
    <w:rsid w:val="00DA663F"/>
    <w:rsid w:val="00DC4A8E"/>
    <w:rsid w:val="00DE4AAF"/>
    <w:rsid w:val="00E64898"/>
    <w:rsid w:val="00E92502"/>
    <w:rsid w:val="00F53FC9"/>
    <w:rsid w:val="00F623D3"/>
    <w:rsid w:val="00F86405"/>
    <w:rsid w:val="00FA09FF"/>
    <w:rsid w:val="00FD612B"/>
    <w:rsid w:val="00FE3A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EBF0537-DC92-45EF-858E-0373E6808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09FF"/>
    <w:pPr>
      <w:ind w:leftChars="400" w:left="840"/>
    </w:pPr>
  </w:style>
  <w:style w:type="table" w:styleId="a4">
    <w:name w:val="Table Grid"/>
    <w:basedOn w:val="a1"/>
    <w:uiPriority w:val="39"/>
    <w:rsid w:val="00924A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418D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418D4"/>
    <w:rPr>
      <w:rFonts w:asciiTheme="majorHAnsi" w:eastAsiaTheme="majorEastAsia" w:hAnsiTheme="majorHAnsi" w:cstheme="majorBidi"/>
      <w:sz w:val="18"/>
      <w:szCs w:val="18"/>
    </w:rPr>
  </w:style>
  <w:style w:type="paragraph" w:styleId="a7">
    <w:name w:val="header"/>
    <w:basedOn w:val="a"/>
    <w:link w:val="a8"/>
    <w:uiPriority w:val="99"/>
    <w:unhideWhenUsed/>
    <w:rsid w:val="00852A59"/>
    <w:pPr>
      <w:tabs>
        <w:tab w:val="center" w:pos="4252"/>
        <w:tab w:val="right" w:pos="8504"/>
      </w:tabs>
      <w:snapToGrid w:val="0"/>
    </w:pPr>
  </w:style>
  <w:style w:type="character" w:customStyle="1" w:styleId="a8">
    <w:name w:val="ヘッダー (文字)"/>
    <w:basedOn w:val="a0"/>
    <w:link w:val="a7"/>
    <w:uiPriority w:val="99"/>
    <w:rsid w:val="00852A59"/>
  </w:style>
  <w:style w:type="paragraph" w:styleId="a9">
    <w:name w:val="footer"/>
    <w:basedOn w:val="a"/>
    <w:link w:val="aa"/>
    <w:uiPriority w:val="99"/>
    <w:unhideWhenUsed/>
    <w:rsid w:val="00852A59"/>
    <w:pPr>
      <w:tabs>
        <w:tab w:val="center" w:pos="4252"/>
        <w:tab w:val="right" w:pos="8504"/>
      </w:tabs>
      <w:snapToGrid w:val="0"/>
    </w:pPr>
  </w:style>
  <w:style w:type="character" w:customStyle="1" w:styleId="aa">
    <w:name w:val="フッター (文字)"/>
    <w:basedOn w:val="a0"/>
    <w:link w:val="a9"/>
    <w:uiPriority w:val="99"/>
    <w:rsid w:val="00852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384</Words>
  <Characters>2195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江崎　香利</dc:creator>
  <cp:lastModifiedBy>oa</cp:lastModifiedBy>
  <cp:revision>4</cp:revision>
  <cp:lastPrinted>2018-06-29T07:24:00Z</cp:lastPrinted>
  <dcterms:created xsi:type="dcterms:W3CDTF">2018-06-26T05:03:00Z</dcterms:created>
  <dcterms:modified xsi:type="dcterms:W3CDTF">2018-06-29T07:25:00Z</dcterms:modified>
</cp:coreProperties>
</file>