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B5B" w:rsidRPr="00880B5B" w:rsidRDefault="00671191" w:rsidP="00880B5B">
      <w:pPr>
        <w:jc w:val="center"/>
        <w:rPr>
          <w:sz w:val="24"/>
        </w:rPr>
      </w:pPr>
      <w:r>
        <w:rPr>
          <w:rFonts w:hint="eastAsia"/>
          <w:sz w:val="24"/>
        </w:rPr>
        <w:t>第２</w:t>
      </w:r>
      <w:r w:rsidR="00880B5B" w:rsidRPr="00880B5B">
        <w:rPr>
          <w:rFonts w:hint="eastAsia"/>
          <w:sz w:val="24"/>
        </w:rPr>
        <w:t>学年</w:t>
      </w:r>
      <w:r w:rsidR="00AE6D5B">
        <w:rPr>
          <w:rFonts w:hint="eastAsia"/>
          <w:sz w:val="24"/>
        </w:rPr>
        <w:t>Ｂ</w:t>
      </w:r>
      <w:r w:rsidR="0030705C">
        <w:rPr>
          <w:rFonts w:hint="eastAsia"/>
          <w:sz w:val="24"/>
        </w:rPr>
        <w:t xml:space="preserve">組　　</w:t>
      </w:r>
      <w:r w:rsidR="00880B5B" w:rsidRPr="00880B5B">
        <w:rPr>
          <w:rFonts w:hint="eastAsia"/>
          <w:sz w:val="24"/>
        </w:rPr>
        <w:t>道徳</w:t>
      </w:r>
      <w:r w:rsidR="002807FA">
        <w:rPr>
          <w:rFonts w:hint="eastAsia"/>
          <w:sz w:val="24"/>
        </w:rPr>
        <w:t>科</w:t>
      </w:r>
      <w:r w:rsidR="00880B5B" w:rsidRPr="00880B5B">
        <w:rPr>
          <w:rFonts w:hint="eastAsia"/>
          <w:sz w:val="24"/>
        </w:rPr>
        <w:t>学習指導案</w:t>
      </w:r>
    </w:p>
    <w:p w:rsidR="00880B5B" w:rsidRDefault="003C0B92" w:rsidP="003C0B92">
      <w:pPr>
        <w:wordWrap w:val="0"/>
        <w:jc w:val="right"/>
      </w:pPr>
      <w:r>
        <w:rPr>
          <w:rFonts w:hint="eastAsia"/>
        </w:rPr>
        <w:t xml:space="preserve">　</w:t>
      </w:r>
      <w:bookmarkStart w:id="0" w:name="_GoBack"/>
      <w:bookmarkEnd w:id="0"/>
    </w:p>
    <w:p w:rsidR="00A66C77" w:rsidRDefault="00880B5B" w:rsidP="00A66C77">
      <w:r w:rsidRPr="00862DF4">
        <w:rPr>
          <w:rFonts w:asciiTheme="majorEastAsia" w:eastAsiaTheme="majorEastAsia" w:hAnsiTheme="majorEastAsia" w:hint="eastAsia"/>
        </w:rPr>
        <w:t>１　主題名</w:t>
      </w:r>
      <w:r w:rsidR="0030705C">
        <w:rPr>
          <w:rFonts w:hint="eastAsia"/>
        </w:rPr>
        <w:t xml:space="preserve">　　　</w:t>
      </w:r>
      <w:r w:rsidR="001C2F48">
        <w:rPr>
          <w:rFonts w:hint="eastAsia"/>
        </w:rPr>
        <w:t>「いのち」を考える　　　【Ｄ</w:t>
      </w:r>
      <w:r w:rsidR="0030705C">
        <w:rPr>
          <w:rFonts w:hint="eastAsia"/>
        </w:rPr>
        <w:t>－（</w:t>
      </w:r>
      <w:r w:rsidR="001C2F48">
        <w:rPr>
          <w:rFonts w:hint="eastAsia"/>
        </w:rPr>
        <w:t>19</w:t>
      </w:r>
      <w:r w:rsidR="001D1DCF">
        <w:rPr>
          <w:rFonts w:hint="eastAsia"/>
        </w:rPr>
        <w:t xml:space="preserve">）　</w:t>
      </w:r>
      <w:r w:rsidR="001C2F48">
        <w:rPr>
          <w:rFonts w:hint="eastAsia"/>
        </w:rPr>
        <w:t>生命の尊さ</w:t>
      </w:r>
      <w:r>
        <w:rPr>
          <w:rFonts w:hint="eastAsia"/>
        </w:rPr>
        <w:t>】</w:t>
      </w:r>
      <w:r w:rsidR="00A66C77">
        <w:rPr>
          <w:rFonts w:hint="eastAsia"/>
        </w:rPr>
        <w:t xml:space="preserve">　</w:t>
      </w:r>
    </w:p>
    <w:p w:rsidR="00880B5B" w:rsidRDefault="00880B5B" w:rsidP="002F3734">
      <w:pPr>
        <w:ind w:right="840" w:firstLineChars="800" w:firstLine="1680"/>
      </w:pPr>
      <w:r>
        <w:rPr>
          <w:rFonts w:hint="eastAsia"/>
        </w:rPr>
        <w:t>（</w:t>
      </w:r>
      <w:r w:rsidR="00302DB4">
        <w:rPr>
          <w:rFonts w:hint="eastAsia"/>
        </w:rPr>
        <w:t>教材名</w:t>
      </w:r>
      <w:r w:rsidR="00D7188B">
        <w:rPr>
          <w:rFonts w:hint="eastAsia"/>
        </w:rPr>
        <w:t>「</w:t>
      </w:r>
      <w:r w:rsidR="001C2F48">
        <w:rPr>
          <w:rFonts w:hint="eastAsia"/>
        </w:rPr>
        <w:t>奇跡の一週間</w:t>
      </w:r>
      <w:r w:rsidR="00D7188B">
        <w:rPr>
          <w:rFonts w:hint="eastAsia"/>
        </w:rPr>
        <w:t>」</w:t>
      </w:r>
      <w:r w:rsidR="00E75A48">
        <w:rPr>
          <w:rFonts w:hint="eastAsia"/>
        </w:rPr>
        <w:t xml:space="preserve">　出典</w:t>
      </w:r>
      <w:r w:rsidR="003D54A8">
        <w:rPr>
          <w:rFonts w:hint="eastAsia"/>
        </w:rPr>
        <w:t>：</w:t>
      </w:r>
      <w:r w:rsidR="00E75A48">
        <w:rPr>
          <w:rFonts w:hint="eastAsia"/>
        </w:rPr>
        <w:t>新しい道徳　２年</w:t>
      </w:r>
      <w:r>
        <w:rPr>
          <w:rFonts w:hint="eastAsia"/>
        </w:rPr>
        <w:t>）</w:t>
      </w:r>
    </w:p>
    <w:p w:rsidR="00880B5B" w:rsidRDefault="007A3069">
      <w:r w:rsidRPr="00862DF4">
        <w:rPr>
          <w:rFonts w:asciiTheme="majorEastAsia" w:eastAsiaTheme="majorEastAsia" w:hAnsiTheme="majorEastAsia"/>
          <w:noProof/>
        </w:rPr>
        <mc:AlternateContent>
          <mc:Choice Requires="wps">
            <w:drawing>
              <wp:anchor distT="0" distB="0" distL="114300" distR="114300" simplePos="0" relativeHeight="251659264" behindDoc="0" locked="0" layoutInCell="1" allowOverlap="1" wp14:anchorId="07C2F2AA" wp14:editId="5CE42099">
                <wp:simplePos x="0" y="0"/>
                <wp:positionH relativeFrom="margin">
                  <wp:align>right</wp:align>
                </wp:positionH>
                <wp:positionV relativeFrom="paragraph">
                  <wp:posOffset>202565</wp:posOffset>
                </wp:positionV>
                <wp:extent cx="5886450" cy="771525"/>
                <wp:effectExtent l="0" t="0" r="1905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771525"/>
                        </a:xfrm>
                        <a:prstGeom prst="rect">
                          <a:avLst/>
                        </a:prstGeom>
                        <a:solidFill>
                          <a:srgbClr val="FFFFFF"/>
                        </a:solidFill>
                        <a:ln w="9525">
                          <a:solidFill>
                            <a:srgbClr val="000000"/>
                          </a:solidFill>
                          <a:miter lim="800000"/>
                          <a:headEnd/>
                          <a:tailEnd/>
                        </a:ln>
                      </wps:spPr>
                      <wps:txbx>
                        <w:txbxContent>
                          <w:p w:rsidR="004A628C" w:rsidRDefault="00612768" w:rsidP="00AD5B92">
                            <w:pPr>
                              <w:snapToGrid w:val="0"/>
                            </w:pPr>
                            <w:r>
                              <w:rPr>
                                <w:rFonts w:hint="eastAsia"/>
                              </w:rPr>
                              <w:t>＜こんな生徒を＞　男子７</w:t>
                            </w:r>
                            <w:r w:rsidR="00A66C77">
                              <w:rPr>
                                <w:rFonts w:hint="eastAsia"/>
                              </w:rPr>
                              <w:t>名，女子</w:t>
                            </w:r>
                            <w:r w:rsidR="002F3734">
                              <w:rPr>
                                <w:rFonts w:hint="eastAsia"/>
                              </w:rPr>
                              <w:t>1</w:t>
                            </w:r>
                            <w:r w:rsidR="002F3734">
                              <w:t>1</w:t>
                            </w:r>
                            <w:r w:rsidR="00880B5B">
                              <w:rPr>
                                <w:rFonts w:hint="eastAsia"/>
                              </w:rPr>
                              <w:t>名</w:t>
                            </w:r>
                          </w:p>
                          <w:p w:rsidR="002807FA" w:rsidRDefault="004A628C" w:rsidP="00AD5B92">
                            <w:pPr>
                              <w:snapToGrid w:val="0"/>
                            </w:pPr>
                            <w:r>
                              <w:rPr>
                                <w:rFonts w:hint="eastAsia"/>
                              </w:rPr>
                              <w:t>・</w:t>
                            </w:r>
                            <w:r w:rsidR="007A3069">
                              <w:rPr>
                                <w:rFonts w:hint="eastAsia"/>
                              </w:rPr>
                              <w:t>２</w:t>
                            </w:r>
                            <w:r w:rsidR="003D57D8">
                              <w:rPr>
                                <w:rFonts w:hint="eastAsia"/>
                              </w:rPr>
                              <w:t>年生になり</w:t>
                            </w:r>
                            <w:r w:rsidR="004F3CFF">
                              <w:rPr>
                                <w:rFonts w:hint="eastAsia"/>
                              </w:rPr>
                              <w:t>，</w:t>
                            </w:r>
                            <w:r w:rsidR="005B61EA">
                              <w:rPr>
                                <w:rFonts w:hint="eastAsia"/>
                              </w:rPr>
                              <w:t>一つ一つの行事を楽しく充実させようと前向きに行動する</w:t>
                            </w:r>
                            <w:r w:rsidR="002807FA">
                              <w:rPr>
                                <w:rFonts w:hint="eastAsia"/>
                              </w:rPr>
                              <w:t>生徒</w:t>
                            </w:r>
                          </w:p>
                          <w:p w:rsidR="004A628C" w:rsidRDefault="002807FA" w:rsidP="00AD5B92">
                            <w:pPr>
                              <w:snapToGrid w:val="0"/>
                              <w:ind w:left="210" w:hangingChars="100" w:hanging="210"/>
                            </w:pPr>
                            <w:r>
                              <w:rPr>
                                <w:rFonts w:hint="eastAsia"/>
                              </w:rPr>
                              <w:t>・</w:t>
                            </w:r>
                            <w:r w:rsidR="003D57D8">
                              <w:rPr>
                                <w:rFonts w:hint="eastAsia"/>
                              </w:rPr>
                              <w:t>「一度きり」の</w:t>
                            </w:r>
                            <w:r w:rsidR="007A3069">
                              <w:rPr>
                                <w:rFonts w:hint="eastAsia"/>
                              </w:rPr>
                              <w:t>２</w:t>
                            </w:r>
                            <w:r w:rsidR="003D57D8">
                              <w:rPr>
                                <w:rFonts w:hint="eastAsia"/>
                              </w:rPr>
                              <w:t>年生という</w:t>
                            </w:r>
                            <w:r w:rsidR="007A3069">
                              <w:rPr>
                                <w:rFonts w:hint="eastAsia"/>
                              </w:rPr>
                              <w:t>より</w:t>
                            </w:r>
                            <w:r w:rsidR="004F3CFF">
                              <w:rPr>
                                <w:rFonts w:hint="eastAsia"/>
                              </w:rPr>
                              <w:t>，</w:t>
                            </w:r>
                            <w:r w:rsidR="007A3069">
                              <w:rPr>
                                <w:rFonts w:hint="eastAsia"/>
                              </w:rPr>
                              <w:t>２回目の中学校生活という意識が強く，ただ何となく</w:t>
                            </w:r>
                            <w:r w:rsidR="00AD5B92">
                              <w:rPr>
                                <w:rFonts w:hint="eastAsia"/>
                              </w:rPr>
                              <w:t>惰性で動いてしまう</w:t>
                            </w:r>
                            <w:r w:rsidR="00BB1604">
                              <w:rPr>
                                <w:rFonts w:hint="eastAsia"/>
                              </w:rPr>
                              <w:t>生徒</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7C2F2AA" id="_x0000_t202" coordsize="21600,21600" o:spt="202" path="m,l,21600r21600,l21600,xe">
                <v:stroke joinstyle="miter"/>
                <v:path gradientshapeok="t" o:connecttype="rect"/>
              </v:shapetype>
              <v:shape id="テキスト ボックス 2" o:spid="_x0000_s1026" type="#_x0000_t202" style="position:absolute;left:0;text-align:left;margin-left:412.3pt;margin-top:15.95pt;width:463.5pt;height:60.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">
                <v:textbox>
                  <w:txbxContent>
                    <w:p w:rsidR="004A628C" w:rsidRDefault="00612768" w:rsidP="00AD5B92">
                      <w:pPr>
                        <w:snapToGrid w:val="0"/>
                      </w:pPr>
                      <w:r>
                        <w:rPr>
                          <w:rFonts w:hint="eastAsia"/>
                        </w:rPr>
                        <w:t>＜こんな生徒を＞　男子７</w:t>
                      </w:r>
                      <w:r w:rsidR="00A66C77">
                        <w:rPr>
                          <w:rFonts w:hint="eastAsia"/>
                        </w:rPr>
                        <w:t>名，女子</w:t>
                      </w:r>
                      <w:r w:rsidR="002F3734">
                        <w:rPr>
                          <w:rFonts w:hint="eastAsia"/>
                        </w:rPr>
                        <w:t>1</w:t>
                      </w:r>
                      <w:r w:rsidR="002F3734">
                        <w:t>1</w:t>
                      </w:r>
                      <w:r w:rsidR="00880B5B">
                        <w:rPr>
                          <w:rFonts w:hint="eastAsia"/>
                        </w:rPr>
                        <w:t>名</w:t>
                      </w:r>
                    </w:p>
                    <w:p w:rsidR="002807FA" w:rsidRDefault="004A628C" w:rsidP="00AD5B92">
                      <w:pPr>
                        <w:snapToGrid w:val="0"/>
                      </w:pPr>
                      <w:r>
                        <w:rPr>
                          <w:rFonts w:hint="eastAsia"/>
                        </w:rPr>
                        <w:t>・</w:t>
                      </w:r>
                      <w:r w:rsidR="007A3069">
                        <w:rPr>
                          <w:rFonts w:hint="eastAsia"/>
                        </w:rPr>
                        <w:t>２</w:t>
                      </w:r>
                      <w:r w:rsidR="003D57D8">
                        <w:rPr>
                          <w:rFonts w:hint="eastAsia"/>
                        </w:rPr>
                        <w:t>年生になり</w:t>
                      </w:r>
                      <w:r w:rsidR="004F3CFF">
                        <w:rPr>
                          <w:rFonts w:hint="eastAsia"/>
                        </w:rPr>
                        <w:t>，</w:t>
                      </w:r>
                      <w:r w:rsidR="005B61EA">
                        <w:rPr>
                          <w:rFonts w:hint="eastAsia"/>
                        </w:rPr>
                        <w:t>一つ一つの行事を楽しく充実させようと前向きに行動する</w:t>
                      </w:r>
                      <w:r w:rsidR="002807FA">
                        <w:rPr>
                          <w:rFonts w:hint="eastAsia"/>
                        </w:rPr>
                        <w:t>生徒</w:t>
                      </w:r>
                    </w:p>
                    <w:p w:rsidR="004A628C" w:rsidRDefault="002807FA" w:rsidP="00AD5B92">
                      <w:pPr>
                        <w:snapToGrid w:val="0"/>
                        <w:ind w:left="210" w:hangingChars="100" w:hanging="210"/>
                      </w:pPr>
                      <w:r>
                        <w:rPr>
                          <w:rFonts w:hint="eastAsia"/>
                        </w:rPr>
                        <w:t>・</w:t>
                      </w:r>
                      <w:r w:rsidR="003D57D8">
                        <w:rPr>
                          <w:rFonts w:hint="eastAsia"/>
                        </w:rPr>
                        <w:t>「一度きり」の</w:t>
                      </w:r>
                      <w:r w:rsidR="007A3069">
                        <w:rPr>
                          <w:rFonts w:hint="eastAsia"/>
                        </w:rPr>
                        <w:t>２</w:t>
                      </w:r>
                      <w:r w:rsidR="003D57D8">
                        <w:rPr>
                          <w:rFonts w:hint="eastAsia"/>
                        </w:rPr>
                        <w:t>年生という</w:t>
                      </w:r>
                      <w:r w:rsidR="007A3069">
                        <w:rPr>
                          <w:rFonts w:hint="eastAsia"/>
                        </w:rPr>
                        <w:t>より</w:t>
                      </w:r>
                      <w:r w:rsidR="004F3CFF">
                        <w:rPr>
                          <w:rFonts w:hint="eastAsia"/>
                        </w:rPr>
                        <w:t>，</w:t>
                      </w:r>
                      <w:r w:rsidR="007A3069">
                        <w:rPr>
                          <w:rFonts w:hint="eastAsia"/>
                        </w:rPr>
                        <w:t>２回目の中学校生活という意識が強く，ただ何となく</w:t>
                      </w:r>
                      <w:r w:rsidR="00AD5B92">
                        <w:rPr>
                          <w:rFonts w:hint="eastAsia"/>
                        </w:rPr>
                        <w:t>惰性で動いてしまう</w:t>
                      </w:r>
                      <w:r w:rsidR="00BB1604">
                        <w:rPr>
                          <w:rFonts w:hint="eastAsia"/>
                        </w:rPr>
                        <w:t>生徒</w:t>
                      </w:r>
                    </w:p>
                  </w:txbxContent>
                </v:textbox>
                <w10:wrap anchorx="margin"/>
              </v:shape>
            </w:pict>
          </mc:Fallback>
        </mc:AlternateContent>
      </w:r>
      <w:r w:rsidR="00880B5B" w:rsidRPr="00862DF4">
        <w:rPr>
          <w:rFonts w:asciiTheme="majorEastAsia" w:eastAsiaTheme="majorEastAsia" w:hAnsiTheme="majorEastAsia" w:hint="eastAsia"/>
        </w:rPr>
        <w:t>２　生徒の実態とめざす姿</w:t>
      </w:r>
    </w:p>
    <w:p w:rsidR="00880B5B" w:rsidRDefault="00880B5B"/>
    <w:p w:rsidR="00880B5B" w:rsidRDefault="00880B5B"/>
    <w:p w:rsidR="00880B5B" w:rsidRDefault="00880B5B"/>
    <w:p w:rsidR="00880B5B" w:rsidRDefault="001627AF">
      <w:r>
        <w:rPr>
          <w:noProof/>
        </w:rPr>
        <mc:AlternateContent>
          <mc:Choice Requires="wps">
            <w:drawing>
              <wp:anchor distT="0" distB="0" distL="114300" distR="114300" simplePos="0" relativeHeight="251661312" behindDoc="0" locked="0" layoutInCell="1" allowOverlap="1" wp14:anchorId="78C48823" wp14:editId="26A79396">
                <wp:simplePos x="0" y="0"/>
                <wp:positionH relativeFrom="margin">
                  <wp:align>right</wp:align>
                </wp:positionH>
                <wp:positionV relativeFrom="paragraph">
                  <wp:posOffset>182245</wp:posOffset>
                </wp:positionV>
                <wp:extent cx="5581650" cy="1339703"/>
                <wp:effectExtent l="0" t="0" r="19050" b="1333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339703"/>
                        </a:xfrm>
                        <a:prstGeom prst="rect">
                          <a:avLst/>
                        </a:prstGeom>
                        <a:solidFill>
                          <a:srgbClr val="FFFFFF"/>
                        </a:solidFill>
                        <a:ln w="9525">
                          <a:solidFill>
                            <a:srgbClr val="000000"/>
                          </a:solidFill>
                          <a:miter lim="800000"/>
                          <a:headEnd/>
                          <a:tailEnd/>
                        </a:ln>
                      </wps:spPr>
                      <wps:txbx>
                        <w:txbxContent>
                          <w:p w:rsidR="00880B5B" w:rsidRDefault="00E630C6" w:rsidP="00AD5B92">
                            <w:pPr>
                              <w:snapToGrid w:val="0"/>
                            </w:pPr>
                            <w:r>
                              <w:rPr>
                                <w:rFonts w:hint="eastAsia"/>
                              </w:rPr>
                              <w:t>＜こんな教材</w:t>
                            </w:r>
                            <w:r w:rsidR="00880B5B">
                              <w:rPr>
                                <w:rFonts w:hint="eastAsia"/>
                              </w:rPr>
                              <w:t>で＞</w:t>
                            </w:r>
                          </w:p>
                          <w:p w:rsidR="00E971A7" w:rsidRPr="00F27118" w:rsidRDefault="00E630C6" w:rsidP="00AD5B92">
                            <w:pPr>
                              <w:snapToGrid w:val="0"/>
                              <w:ind w:firstLineChars="100" w:firstLine="210"/>
                            </w:pPr>
                            <w:r>
                              <w:rPr>
                                <w:rFonts w:hint="eastAsia"/>
                              </w:rPr>
                              <w:t>この教材</w:t>
                            </w:r>
                            <w:r w:rsidR="0073746F">
                              <w:rPr>
                                <w:rFonts w:hint="eastAsia"/>
                              </w:rPr>
                              <w:t>は</w:t>
                            </w:r>
                            <w:r w:rsidR="00471F10">
                              <w:rPr>
                                <w:rFonts w:hint="eastAsia"/>
                              </w:rPr>
                              <w:t>ホスピスで働く「私」と残された生命を全うしようとする末期がん患者</w:t>
                            </w:r>
                            <w:r w:rsidR="00EF69A4">
                              <w:rPr>
                                <w:rFonts w:hint="eastAsia"/>
                              </w:rPr>
                              <w:t>「北村さん」の</w:t>
                            </w:r>
                            <w:r w:rsidR="00471F10">
                              <w:rPr>
                                <w:rFonts w:hint="eastAsia"/>
                              </w:rPr>
                              <w:t>生き方に関する内容である。死を目前にした</w:t>
                            </w:r>
                            <w:r w:rsidR="003D54A8">
                              <w:rPr>
                                <w:rFonts w:hint="eastAsia"/>
                              </w:rPr>
                              <w:t>「</w:t>
                            </w:r>
                            <w:r w:rsidR="00471F10">
                              <w:rPr>
                                <w:rFonts w:hint="eastAsia"/>
                              </w:rPr>
                              <w:t>北村さん</w:t>
                            </w:r>
                            <w:r w:rsidR="003D54A8">
                              <w:rPr>
                                <w:rFonts w:hint="eastAsia"/>
                              </w:rPr>
                              <w:t>」</w:t>
                            </w:r>
                            <w:r w:rsidR="00471F10">
                              <w:rPr>
                                <w:rFonts w:hint="eastAsia"/>
                              </w:rPr>
                              <w:t>の生き方を通して</w:t>
                            </w:r>
                            <w:r w:rsidR="004F3CFF">
                              <w:rPr>
                                <w:rFonts w:hint="eastAsia"/>
                              </w:rPr>
                              <w:t>，</w:t>
                            </w:r>
                            <w:r w:rsidR="00887B2E">
                              <w:rPr>
                                <w:rFonts w:hint="eastAsia"/>
                              </w:rPr>
                              <w:t>今を</w:t>
                            </w:r>
                            <w:r w:rsidR="002C6E46">
                              <w:rPr>
                                <w:rFonts w:hint="eastAsia"/>
                              </w:rPr>
                              <w:t>精一杯</w:t>
                            </w:r>
                            <w:r w:rsidR="00887B2E">
                              <w:rPr>
                                <w:rFonts w:hint="eastAsia"/>
                              </w:rPr>
                              <w:t>生きることの</w:t>
                            </w:r>
                            <w:r w:rsidR="002C6E46">
                              <w:rPr>
                                <w:rFonts w:hint="eastAsia"/>
                              </w:rPr>
                              <w:t>大切さや</w:t>
                            </w:r>
                            <w:r w:rsidR="00CE13C1">
                              <w:rPr>
                                <w:rFonts w:hint="eastAsia"/>
                              </w:rPr>
                              <w:t>生命の尊さについて考えたい。死を待つのではなく</w:t>
                            </w:r>
                            <w:r w:rsidR="00F90B0B">
                              <w:rPr>
                                <w:rFonts w:hint="eastAsia"/>
                              </w:rPr>
                              <w:t>，</w:t>
                            </w:r>
                            <w:r w:rsidR="00CE13C1">
                              <w:rPr>
                                <w:rFonts w:hint="eastAsia"/>
                              </w:rPr>
                              <w:t>がんと闘いながら</w:t>
                            </w:r>
                            <w:r w:rsidR="002C6E46">
                              <w:rPr>
                                <w:rFonts w:hint="eastAsia"/>
                              </w:rPr>
                              <w:t>前向きに生き</w:t>
                            </w:r>
                            <w:r w:rsidR="00CE13C1">
                              <w:rPr>
                                <w:rFonts w:hint="eastAsia"/>
                              </w:rPr>
                              <w:t>た北村さんから</w:t>
                            </w:r>
                            <w:r w:rsidR="00F90B0B">
                              <w:rPr>
                                <w:rFonts w:hint="eastAsia"/>
                              </w:rPr>
                              <w:t>，</w:t>
                            </w:r>
                            <w:r w:rsidR="00CE13C1">
                              <w:rPr>
                                <w:rFonts w:hint="eastAsia"/>
                              </w:rPr>
                              <w:t>かけがえのない限りある</w:t>
                            </w:r>
                            <w:r w:rsidR="003D54A8">
                              <w:rPr>
                                <w:rFonts w:hint="eastAsia"/>
                              </w:rPr>
                              <w:t>いのち</w:t>
                            </w:r>
                            <w:r w:rsidR="00CE13C1">
                              <w:rPr>
                                <w:rFonts w:hint="eastAsia"/>
                              </w:rPr>
                              <w:t>を輝かせて生きていこうと</w:t>
                            </w:r>
                            <w:r w:rsidR="0026310F">
                              <w:rPr>
                                <w:rFonts w:hint="eastAsia"/>
                              </w:rPr>
                              <w:t>いう</w:t>
                            </w:r>
                            <w:r w:rsidR="00CE13C1">
                              <w:rPr>
                                <w:rFonts w:hint="eastAsia"/>
                              </w:rPr>
                              <w:t>道徳的心情を養っていきたい。</w:t>
                            </w:r>
                            <w:r w:rsidR="00EF69A4">
                              <w:rPr>
                                <w:rFonts w:hint="eastAsia"/>
                              </w:rPr>
                              <w:t>そして</w:t>
                            </w:r>
                            <w:r w:rsidR="00F90B0B">
                              <w:rPr>
                                <w:rFonts w:hint="eastAsia"/>
                              </w:rPr>
                              <w:t>，</w:t>
                            </w:r>
                            <w:r w:rsidR="0026310F">
                              <w:rPr>
                                <w:rFonts w:hint="eastAsia"/>
                              </w:rPr>
                              <w:t>今後の</w:t>
                            </w:r>
                            <w:r w:rsidR="002C6E46">
                              <w:rPr>
                                <w:rFonts w:hint="eastAsia"/>
                              </w:rPr>
                              <w:t>学校生活だけでなく</w:t>
                            </w:r>
                            <w:r w:rsidR="00F90B0B">
                              <w:rPr>
                                <w:rFonts w:hint="eastAsia"/>
                              </w:rPr>
                              <w:t>，</w:t>
                            </w:r>
                            <w:r w:rsidR="0026310F">
                              <w:rPr>
                                <w:rFonts w:hint="eastAsia"/>
                              </w:rPr>
                              <w:t>一度きり</w:t>
                            </w:r>
                            <w:r w:rsidR="002C6E46">
                              <w:rPr>
                                <w:rFonts w:hint="eastAsia"/>
                              </w:rPr>
                              <w:t>の人生をたくましく生きる生徒になってほしいと願う</w:t>
                            </w:r>
                            <w:r w:rsidR="00471F10">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8C48823" id="_x0000_s1027" type="#_x0000_t202" style="position:absolute;left:0;text-align:left;margin-left:388.3pt;margin-top:14.35pt;width:439.5pt;height:105.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">
                <v:textbox>
                  <w:txbxContent>
                    <w:p w:rsidR="00880B5B" w:rsidRDefault="00E630C6" w:rsidP="00AD5B92">
                      <w:pPr>
                        <w:snapToGrid w:val="0"/>
                      </w:pPr>
                      <w:r>
                        <w:rPr>
                          <w:rFonts w:hint="eastAsia"/>
                        </w:rPr>
                        <w:t>＜こんな教材</w:t>
                      </w:r>
                      <w:r w:rsidR="00880B5B">
                        <w:rPr>
                          <w:rFonts w:hint="eastAsia"/>
                        </w:rPr>
                        <w:t>で＞</w:t>
                      </w:r>
                    </w:p>
                    <w:p w:rsidR="00E971A7" w:rsidRPr="00F27118" w:rsidRDefault="00E630C6" w:rsidP="00AD5B92">
                      <w:pPr>
                        <w:snapToGrid w:val="0"/>
                        <w:ind w:firstLineChars="100" w:firstLine="210"/>
                      </w:pPr>
                      <w:r>
                        <w:rPr>
                          <w:rFonts w:hint="eastAsia"/>
                        </w:rPr>
                        <w:t>この教材</w:t>
                      </w:r>
                      <w:r w:rsidR="0073746F">
                        <w:rPr>
                          <w:rFonts w:hint="eastAsia"/>
                        </w:rPr>
                        <w:t>は</w:t>
                      </w:r>
                      <w:r w:rsidR="00471F10">
                        <w:rPr>
                          <w:rFonts w:hint="eastAsia"/>
                        </w:rPr>
                        <w:t>ホスピスで働く「私」と残された生命を全うしようとする末期がん患者</w:t>
                      </w:r>
                      <w:r w:rsidR="00EF69A4">
                        <w:rPr>
                          <w:rFonts w:hint="eastAsia"/>
                        </w:rPr>
                        <w:t>「北村さん」の</w:t>
                      </w:r>
                      <w:r w:rsidR="00471F10">
                        <w:rPr>
                          <w:rFonts w:hint="eastAsia"/>
                        </w:rPr>
                        <w:t>生き方に関する内容である。死を目前にした</w:t>
                      </w:r>
                      <w:r w:rsidR="003D54A8">
                        <w:rPr>
                          <w:rFonts w:hint="eastAsia"/>
                        </w:rPr>
                        <w:t>「</w:t>
                      </w:r>
                      <w:r w:rsidR="00471F10">
                        <w:rPr>
                          <w:rFonts w:hint="eastAsia"/>
                        </w:rPr>
                        <w:t>北村さん</w:t>
                      </w:r>
                      <w:r w:rsidR="003D54A8">
                        <w:rPr>
                          <w:rFonts w:hint="eastAsia"/>
                        </w:rPr>
                        <w:t>」</w:t>
                      </w:r>
                      <w:r w:rsidR="00471F10">
                        <w:rPr>
                          <w:rFonts w:hint="eastAsia"/>
                        </w:rPr>
                        <w:t>の生き方を通して</w:t>
                      </w:r>
                      <w:r w:rsidR="004F3CFF">
                        <w:rPr>
                          <w:rFonts w:hint="eastAsia"/>
                        </w:rPr>
                        <w:t>，</w:t>
                      </w:r>
                      <w:r w:rsidR="00887B2E">
                        <w:rPr>
                          <w:rFonts w:hint="eastAsia"/>
                        </w:rPr>
                        <w:t>今を</w:t>
                      </w:r>
                      <w:r w:rsidR="002C6E46">
                        <w:rPr>
                          <w:rFonts w:hint="eastAsia"/>
                        </w:rPr>
                        <w:t>精一杯</w:t>
                      </w:r>
                      <w:r w:rsidR="00887B2E">
                        <w:rPr>
                          <w:rFonts w:hint="eastAsia"/>
                        </w:rPr>
                        <w:t>生きることの</w:t>
                      </w:r>
                      <w:r w:rsidR="002C6E46">
                        <w:rPr>
                          <w:rFonts w:hint="eastAsia"/>
                        </w:rPr>
                        <w:t>大切さや</w:t>
                      </w:r>
                      <w:r w:rsidR="00CE13C1">
                        <w:rPr>
                          <w:rFonts w:hint="eastAsia"/>
                        </w:rPr>
                        <w:t>生命の尊さについて考えたい。死を待つのではなく</w:t>
                      </w:r>
                      <w:r w:rsidR="00F90B0B">
                        <w:rPr>
                          <w:rFonts w:hint="eastAsia"/>
                        </w:rPr>
                        <w:t>，</w:t>
                      </w:r>
                      <w:r w:rsidR="00CE13C1">
                        <w:rPr>
                          <w:rFonts w:hint="eastAsia"/>
                        </w:rPr>
                        <w:t>がんと闘いながら</w:t>
                      </w:r>
                      <w:r w:rsidR="002C6E46">
                        <w:rPr>
                          <w:rFonts w:hint="eastAsia"/>
                        </w:rPr>
                        <w:t>前向きに生き</w:t>
                      </w:r>
                      <w:r w:rsidR="00CE13C1">
                        <w:rPr>
                          <w:rFonts w:hint="eastAsia"/>
                        </w:rPr>
                        <w:t>た北村さんから</w:t>
                      </w:r>
                      <w:r w:rsidR="00F90B0B">
                        <w:rPr>
                          <w:rFonts w:hint="eastAsia"/>
                        </w:rPr>
                        <w:t>，</w:t>
                      </w:r>
                      <w:r w:rsidR="00CE13C1">
                        <w:rPr>
                          <w:rFonts w:hint="eastAsia"/>
                        </w:rPr>
                        <w:t>かけがえのない限りある</w:t>
                      </w:r>
                      <w:r w:rsidR="003D54A8">
                        <w:rPr>
                          <w:rFonts w:hint="eastAsia"/>
                        </w:rPr>
                        <w:t>いのち</w:t>
                      </w:r>
                      <w:r w:rsidR="00CE13C1">
                        <w:rPr>
                          <w:rFonts w:hint="eastAsia"/>
                        </w:rPr>
                        <w:t>を輝かせて生きていこうと</w:t>
                      </w:r>
                      <w:r w:rsidR="0026310F">
                        <w:rPr>
                          <w:rFonts w:hint="eastAsia"/>
                        </w:rPr>
                        <w:t>いう</w:t>
                      </w:r>
                      <w:r w:rsidR="00CE13C1">
                        <w:rPr>
                          <w:rFonts w:hint="eastAsia"/>
                        </w:rPr>
                        <w:t>道徳的心情を養っていきたい。</w:t>
                      </w:r>
                      <w:r w:rsidR="00EF69A4">
                        <w:rPr>
                          <w:rFonts w:hint="eastAsia"/>
                        </w:rPr>
                        <w:t>そして</w:t>
                      </w:r>
                      <w:r w:rsidR="00F90B0B">
                        <w:rPr>
                          <w:rFonts w:hint="eastAsia"/>
                        </w:rPr>
                        <w:t>，</w:t>
                      </w:r>
                      <w:r w:rsidR="0026310F">
                        <w:rPr>
                          <w:rFonts w:hint="eastAsia"/>
                        </w:rPr>
                        <w:t>今後の</w:t>
                      </w:r>
                      <w:r w:rsidR="002C6E46">
                        <w:rPr>
                          <w:rFonts w:hint="eastAsia"/>
                        </w:rPr>
                        <w:t>学校生活だけでなく</w:t>
                      </w:r>
                      <w:r w:rsidR="00F90B0B">
                        <w:rPr>
                          <w:rFonts w:hint="eastAsia"/>
                        </w:rPr>
                        <w:t>，</w:t>
                      </w:r>
                      <w:r w:rsidR="0026310F">
                        <w:rPr>
                          <w:rFonts w:hint="eastAsia"/>
                        </w:rPr>
                        <w:t>一度きり</w:t>
                      </w:r>
                      <w:r w:rsidR="002C6E46">
                        <w:rPr>
                          <w:rFonts w:hint="eastAsia"/>
                        </w:rPr>
                        <w:t>の人生をたくましく生きる生徒になってほしいと願う</w:t>
                      </w:r>
                      <w:r w:rsidR="00471F10">
                        <w:rPr>
                          <w:rFonts w:hint="eastAsia"/>
                        </w:rPr>
                        <w:t>。</w:t>
                      </w:r>
                    </w:p>
                  </w:txbxContent>
                </v:textbox>
                <w10:wrap anchorx="margin"/>
              </v:shape>
            </w:pict>
          </mc:Fallback>
        </mc:AlternateContent>
      </w:r>
    </w:p>
    <w:p w:rsidR="00880B5B" w:rsidRDefault="00AE6D5B">
      <w:r>
        <w:rPr>
          <w:noProof/>
        </w:rPr>
        <mc:AlternateContent>
          <mc:Choice Requires="wps">
            <w:drawing>
              <wp:anchor distT="0" distB="0" distL="114300" distR="114300" simplePos="0" relativeHeight="251666432" behindDoc="0" locked="0" layoutInCell="1" allowOverlap="1" wp14:anchorId="05D5B87D" wp14:editId="73134276">
                <wp:simplePos x="0" y="0"/>
                <wp:positionH relativeFrom="column">
                  <wp:posOffset>109250</wp:posOffset>
                </wp:positionH>
                <wp:positionV relativeFrom="paragraph">
                  <wp:posOffset>17677</wp:posOffset>
                </wp:positionV>
                <wp:extent cx="371475" cy="6719112"/>
                <wp:effectExtent l="19050" t="0" r="28575" b="43815"/>
                <wp:wrapNone/>
                <wp:docPr id="4" name="下矢印 4"/>
                <wp:cNvGraphicFramePr/>
                <a:graphic xmlns:a="http://schemas.openxmlformats.org/drawingml/2006/main">
                  <a:graphicData uri="http://schemas.microsoft.com/office/word/2010/wordprocessingShape">
                    <wps:wsp>
                      <wps:cNvSpPr/>
                      <wps:spPr>
                        <a:xfrm>
                          <a:off x="0" y="0"/>
                          <a:ext cx="371475" cy="6719112"/>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CA31F3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4" o:spid="_x0000_s1026" type="#_x0000_t67" style="position:absolute;left:0;text-align:left;margin-left:8.6pt;margin-top:1.4pt;width:29.25pt;height:529.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" adj="21003" filled="f" strokecolor="black [3213]" strokeweight="2pt"/>
            </w:pict>
          </mc:Fallback>
        </mc:AlternateContent>
      </w:r>
    </w:p>
    <w:p w:rsidR="00880B5B" w:rsidRDefault="00880B5B"/>
    <w:p w:rsidR="00880B5B" w:rsidRDefault="00880B5B"/>
    <w:p w:rsidR="00880B5B" w:rsidRDefault="00880B5B"/>
    <w:p w:rsidR="00880B5B" w:rsidRDefault="00880B5B"/>
    <w:p w:rsidR="00880B5B" w:rsidRDefault="00880B5B"/>
    <w:p w:rsidR="00880B5B" w:rsidRDefault="00AD5B92">
      <w:r>
        <w:rPr>
          <w:noProof/>
        </w:rPr>
        <mc:AlternateContent>
          <mc:Choice Requires="wps">
            <w:drawing>
              <wp:anchor distT="0" distB="0" distL="114300" distR="114300" simplePos="0" relativeHeight="251663360" behindDoc="0" locked="0" layoutInCell="1" allowOverlap="1" wp14:anchorId="4A3B9802" wp14:editId="6B436F7F">
                <wp:simplePos x="0" y="0"/>
                <wp:positionH relativeFrom="margin">
                  <wp:posOffset>519430</wp:posOffset>
                </wp:positionH>
                <wp:positionV relativeFrom="paragraph">
                  <wp:posOffset>141767</wp:posOffset>
                </wp:positionV>
                <wp:extent cx="5572125" cy="5467350"/>
                <wp:effectExtent l="0" t="0" r="28575"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5467350"/>
                        </a:xfrm>
                        <a:prstGeom prst="rect">
                          <a:avLst/>
                        </a:prstGeom>
                        <a:solidFill>
                          <a:srgbClr val="FFFFFF"/>
                        </a:solidFill>
                        <a:ln w="9525">
                          <a:solidFill>
                            <a:srgbClr val="000000"/>
                          </a:solidFill>
                          <a:miter lim="800000"/>
                          <a:headEnd/>
                          <a:tailEnd/>
                        </a:ln>
                      </wps:spPr>
                      <wps:txbx>
                        <w:txbxContent>
                          <w:p w:rsidR="00880B5B" w:rsidRDefault="00880B5B" w:rsidP="00480CAE">
                            <w:pPr>
                              <w:snapToGrid w:val="0"/>
                              <w:spacing w:line="290" w:lineRule="exact"/>
                            </w:pPr>
                            <w:r>
                              <w:rPr>
                                <w:rFonts w:hint="eastAsia"/>
                              </w:rPr>
                              <w:t>＜こんな手立てで＞</w:t>
                            </w:r>
                          </w:p>
                          <w:p w:rsidR="00E75A48" w:rsidRDefault="00E75A48" w:rsidP="00480CAE">
                            <w:pPr>
                              <w:snapToGrid w:val="0"/>
                              <w:spacing w:line="290" w:lineRule="exact"/>
                            </w:pPr>
                            <w:r w:rsidRPr="00E75A48">
                              <w:rPr>
                                <w:rFonts w:hint="eastAsia"/>
                                <w:b/>
                              </w:rPr>
                              <w:t>【手立てⅠ　発問の工夫】</w:t>
                            </w:r>
                          </w:p>
                          <w:p w:rsidR="00192234" w:rsidRDefault="005656F0" w:rsidP="00480CAE">
                            <w:pPr>
                              <w:snapToGrid w:val="0"/>
                              <w:spacing w:line="290" w:lineRule="exact"/>
                              <w:ind w:firstLineChars="100" w:firstLine="210"/>
                            </w:pPr>
                            <w:r w:rsidRPr="005656F0">
                              <w:rPr>
                                <w:rFonts w:hint="eastAsia"/>
                              </w:rPr>
                              <w:t>生徒の価値観を揺さぶ</w:t>
                            </w:r>
                            <w:r w:rsidR="00E10F7D">
                              <w:rPr>
                                <w:rFonts w:hint="eastAsia"/>
                              </w:rPr>
                              <w:t>り</w:t>
                            </w:r>
                            <w:r w:rsidR="004F3CFF">
                              <w:rPr>
                                <w:rFonts w:hint="eastAsia"/>
                              </w:rPr>
                              <w:t>，</w:t>
                            </w:r>
                            <w:r w:rsidR="00E10F7D">
                              <w:rPr>
                                <w:rFonts w:hint="eastAsia"/>
                              </w:rPr>
                              <w:t>考えを深めるために、主発問から出た生徒の意見に対して、「</w:t>
                            </w:r>
                            <w:r w:rsidRPr="005656F0">
                              <w:rPr>
                                <w:rFonts w:hint="eastAsia"/>
                              </w:rPr>
                              <w:t>北村さんは仕事を引き受けて後悔したのかな？</w:t>
                            </w:r>
                            <w:r w:rsidR="00E10F7D">
                              <w:rPr>
                                <w:rFonts w:hint="eastAsia"/>
                              </w:rPr>
                              <w:t>」「</w:t>
                            </w:r>
                            <w:r w:rsidRPr="005656F0">
                              <w:rPr>
                                <w:rFonts w:hint="eastAsia"/>
                              </w:rPr>
                              <w:t>自分だったら</w:t>
                            </w:r>
                            <w:r w:rsidR="00E10F7D">
                              <w:rPr>
                                <w:rFonts w:hint="eastAsia"/>
                              </w:rPr>
                              <w:t>引き受ける</w:t>
                            </w:r>
                            <w:r w:rsidRPr="005656F0">
                              <w:rPr>
                                <w:rFonts w:hint="eastAsia"/>
                              </w:rPr>
                              <w:t>？</w:t>
                            </w:r>
                            <w:r w:rsidR="00E10F7D">
                              <w:rPr>
                                <w:rFonts w:hint="eastAsia"/>
                              </w:rPr>
                              <w:t>」「私は後悔したはずなのになぜ？」</w:t>
                            </w:r>
                            <w:r w:rsidRPr="005656F0">
                              <w:rPr>
                                <w:rFonts w:hint="eastAsia"/>
                              </w:rPr>
                              <w:t>など</w:t>
                            </w:r>
                            <w:r w:rsidR="004F3CFF">
                              <w:rPr>
                                <w:rFonts w:hint="eastAsia"/>
                              </w:rPr>
                              <w:t>，</w:t>
                            </w:r>
                            <w:r w:rsidR="00E10F7D">
                              <w:rPr>
                                <w:rFonts w:hint="eastAsia"/>
                              </w:rPr>
                              <w:t>さまざまな</w:t>
                            </w:r>
                            <w:r w:rsidRPr="005656F0">
                              <w:rPr>
                                <w:rFonts w:hint="eastAsia"/>
                              </w:rPr>
                              <w:t>立場で考えさせる問い返しの補助発問を用意する</w:t>
                            </w:r>
                            <w:r>
                              <w:rPr>
                                <w:rFonts w:hint="eastAsia"/>
                              </w:rPr>
                              <w:t>。</w:t>
                            </w:r>
                          </w:p>
                          <w:p w:rsidR="00E75A48" w:rsidRDefault="00E75A48" w:rsidP="00480CAE">
                            <w:pPr>
                              <w:snapToGrid w:val="0"/>
                              <w:spacing w:line="290" w:lineRule="exact"/>
                            </w:pPr>
                            <w:r w:rsidRPr="00E75A48">
                              <w:rPr>
                                <w:rFonts w:hint="eastAsia"/>
                                <w:b/>
                              </w:rPr>
                              <w:t>【手立てⅡ　学習活動の工夫】</w:t>
                            </w:r>
                          </w:p>
                          <w:p w:rsidR="00192234" w:rsidRDefault="00E10F7D" w:rsidP="00480CAE">
                            <w:pPr>
                              <w:snapToGrid w:val="0"/>
                              <w:spacing w:line="290" w:lineRule="exact"/>
                              <w:ind w:firstLineChars="100" w:firstLine="210"/>
                            </w:pPr>
                            <w:r w:rsidRPr="00E10F7D">
                              <w:rPr>
                                <w:rFonts w:hint="eastAsia"/>
                              </w:rPr>
                              <w:t>自分の考えを周りに伝えやすく，かつ受け止められるようにするために，</w:t>
                            </w:r>
                            <w:r w:rsidR="006B7FD7">
                              <w:rPr>
                                <w:rFonts w:hint="eastAsia"/>
                              </w:rPr>
                              <w:t>座席を一つの輪の隊形にして</w:t>
                            </w:r>
                            <w:r w:rsidRPr="00E10F7D">
                              <w:rPr>
                                <w:rFonts w:hint="eastAsia"/>
                              </w:rPr>
                              <w:t>対話を行う。また，北村さんの生き方をより深められるようにするために，小グループでの対話を取り入れる。</w:t>
                            </w:r>
                            <w:r>
                              <w:rPr>
                                <w:rFonts w:hint="eastAsia"/>
                              </w:rPr>
                              <w:t>終末には</w:t>
                            </w:r>
                            <w:r w:rsidR="004F3CFF">
                              <w:rPr>
                                <w:rFonts w:hint="eastAsia"/>
                              </w:rPr>
                              <w:t>，</w:t>
                            </w:r>
                            <w:r>
                              <w:rPr>
                                <w:rFonts w:hint="eastAsia"/>
                              </w:rPr>
                              <w:t>今あるいのちを輝かせたいという思いをより強くさせるために，北村さんの絵</w:t>
                            </w:r>
                            <w:r w:rsidR="001627AF">
                              <w:rPr>
                                <w:rFonts w:hint="eastAsia"/>
                              </w:rPr>
                              <w:t>本</w:t>
                            </w:r>
                            <w:r>
                              <w:rPr>
                                <w:rFonts w:hint="eastAsia"/>
                              </w:rPr>
                              <w:t>の読み聞かせをする</w:t>
                            </w:r>
                            <w:r w:rsidRPr="005E2166">
                              <w:rPr>
                                <w:rFonts w:hint="eastAsia"/>
                              </w:rPr>
                              <w:t>。</w:t>
                            </w:r>
                          </w:p>
                          <w:p w:rsidR="00E75A48" w:rsidRDefault="00E75A48" w:rsidP="00480CAE">
                            <w:pPr>
                              <w:snapToGrid w:val="0"/>
                              <w:spacing w:line="290" w:lineRule="exact"/>
                            </w:pPr>
                            <w:r w:rsidRPr="00E75A48">
                              <w:rPr>
                                <w:rFonts w:hint="eastAsia"/>
                                <w:b/>
                              </w:rPr>
                              <w:t>【手立てⅢ　つなげる工夫】</w:t>
                            </w:r>
                          </w:p>
                          <w:p w:rsidR="00A54150" w:rsidRDefault="006C7EAD" w:rsidP="00480CAE">
                            <w:pPr>
                              <w:snapToGrid w:val="0"/>
                              <w:spacing w:line="290" w:lineRule="exact"/>
                              <w:ind w:firstLineChars="100" w:firstLine="210"/>
                            </w:pPr>
                            <w:r>
                              <w:rPr>
                                <w:rFonts w:hint="eastAsia"/>
                              </w:rPr>
                              <w:t>第１時では，</w:t>
                            </w:r>
                            <w:r w:rsidR="00AD5B92">
                              <w:rPr>
                                <w:rFonts w:hint="eastAsia"/>
                              </w:rPr>
                              <w:t>自分のいのちと向き合う前に，「ずっとそばに」という絵本を使</w:t>
                            </w:r>
                            <w:r>
                              <w:rPr>
                                <w:rFonts w:hint="eastAsia"/>
                              </w:rPr>
                              <w:t>い，地球上に住む生き物たちのいのちについて考える。いのちといのちのかかわり合いの中で，人間は生活していることに気づき，自分自身のいのちについて，</w:t>
                            </w:r>
                            <w:r w:rsidR="00862DF4">
                              <w:rPr>
                                <w:rFonts w:hint="eastAsia"/>
                              </w:rPr>
                              <w:t>本時</w:t>
                            </w:r>
                            <w:r>
                              <w:rPr>
                                <w:rFonts w:hint="eastAsia"/>
                              </w:rPr>
                              <w:t>でさらに考えを深めたい。そして，</w:t>
                            </w:r>
                            <w:r w:rsidR="0069756B">
                              <w:rPr>
                                <w:rFonts w:hint="eastAsia"/>
                              </w:rPr>
                              <w:t>いのちを輝かそうという思いをもったうえで，</w:t>
                            </w:r>
                            <w:r>
                              <w:rPr>
                                <w:rFonts w:hint="eastAsia"/>
                              </w:rPr>
                              <w:t>第３時</w:t>
                            </w:r>
                            <w:r w:rsidR="0069756B">
                              <w:rPr>
                                <w:rFonts w:hint="eastAsia"/>
                              </w:rPr>
                              <w:t>を行う。ここでは</w:t>
                            </w:r>
                            <w:r>
                              <w:rPr>
                                <w:rFonts w:hint="eastAsia"/>
                              </w:rPr>
                              <w:t>いのちの連続性について触れ，</w:t>
                            </w:r>
                            <w:r w:rsidR="0069756B">
                              <w:rPr>
                                <w:rFonts w:hint="eastAsia"/>
                              </w:rPr>
                              <w:t>家族の思いを再確認し，周りからも大切にされるいのちを輝かせ，</w:t>
                            </w:r>
                            <w:r>
                              <w:rPr>
                                <w:rFonts w:hint="eastAsia"/>
                              </w:rPr>
                              <w:t>大切にしていこうとする心情を</w:t>
                            </w:r>
                            <w:r w:rsidR="0069756B">
                              <w:rPr>
                                <w:rFonts w:hint="eastAsia"/>
                              </w:rPr>
                              <w:t>さらに</w:t>
                            </w:r>
                            <w:r>
                              <w:rPr>
                                <w:rFonts w:hint="eastAsia"/>
                              </w:rPr>
                              <w:t>育てたい。</w:t>
                            </w:r>
                            <w:r w:rsidR="0069756B">
                              <w:rPr>
                                <w:rFonts w:hint="eastAsia"/>
                              </w:rPr>
                              <w:t>最後に，いのちの授業を通して，今生きていることへの感謝</w:t>
                            </w:r>
                            <w:r w:rsidR="006B7FD7">
                              <w:rPr>
                                <w:rFonts w:hint="eastAsia"/>
                              </w:rPr>
                              <w:t>の思い</w:t>
                            </w:r>
                            <w:r w:rsidR="001627AF">
                              <w:rPr>
                                <w:rFonts w:hint="eastAsia"/>
                              </w:rPr>
                              <w:t>にふれさせ</w:t>
                            </w:r>
                            <w:r w:rsidR="0069756B">
                              <w:rPr>
                                <w:rFonts w:hint="eastAsia"/>
                              </w:rPr>
                              <w:t>，</w:t>
                            </w:r>
                            <w:r w:rsidR="001627AF">
                              <w:rPr>
                                <w:rFonts w:hint="eastAsia"/>
                              </w:rPr>
                              <w:t>いのちについてさまざまな角度から考えられるようにし，</w:t>
                            </w:r>
                            <w:r w:rsidR="006B7FD7">
                              <w:rPr>
                                <w:rFonts w:hint="eastAsia"/>
                              </w:rPr>
                              <w:t>社会の中でたくましく生きていく生徒を育てたい。</w:t>
                            </w:r>
                          </w:p>
                          <w:p w:rsidR="001627AF" w:rsidRPr="00A54150" w:rsidRDefault="001627AF" w:rsidP="00480CAE">
                            <w:pPr>
                              <w:snapToGrid w:val="0"/>
                              <w:spacing w:line="290" w:lineRule="exact"/>
                              <w:ind w:firstLineChars="100" w:firstLine="21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A3B9802" id="_x0000_s1028" type="#_x0000_t202" style="position:absolute;left:0;text-align:left;margin-left:40.9pt;margin-top:11.15pt;width:438.75pt;height:43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">
                <v:textbox>
                  <w:txbxContent>
                    <w:p w:rsidR="00880B5B" w:rsidRDefault="00880B5B" w:rsidP="00480CAE">
                      <w:pPr>
                        <w:snapToGrid w:val="0"/>
                        <w:spacing w:line="290" w:lineRule="exact"/>
                      </w:pPr>
                      <w:r>
                        <w:rPr>
                          <w:rFonts w:hint="eastAsia"/>
                        </w:rPr>
                        <w:t>＜こんな手立てで＞</w:t>
                      </w:r>
                    </w:p>
                    <w:p w:rsidR="00E75A48" w:rsidRDefault="00E75A48" w:rsidP="00480CAE">
                      <w:pPr>
                        <w:snapToGrid w:val="0"/>
                        <w:spacing w:line="290" w:lineRule="exact"/>
                      </w:pPr>
                      <w:r w:rsidRPr="00E75A48">
                        <w:rPr>
                          <w:rFonts w:hint="eastAsia"/>
                          <w:b/>
                        </w:rPr>
                        <w:t>【手立てⅠ　発問の工夫】</w:t>
                      </w:r>
                    </w:p>
                    <w:p w:rsidR="00192234" w:rsidRDefault="005656F0" w:rsidP="00480CAE">
                      <w:pPr>
                        <w:snapToGrid w:val="0"/>
                        <w:spacing w:line="290" w:lineRule="exact"/>
                        <w:ind w:firstLineChars="100" w:firstLine="210"/>
                      </w:pPr>
                      <w:r w:rsidRPr="005656F0">
                        <w:rPr>
                          <w:rFonts w:hint="eastAsia"/>
                        </w:rPr>
                        <w:t>生徒の価値観を揺さぶ</w:t>
                      </w:r>
                      <w:r w:rsidR="00E10F7D">
                        <w:rPr>
                          <w:rFonts w:hint="eastAsia"/>
                        </w:rPr>
                        <w:t>り</w:t>
                      </w:r>
                      <w:r w:rsidR="004F3CFF">
                        <w:rPr>
                          <w:rFonts w:hint="eastAsia"/>
                        </w:rPr>
                        <w:t>，</w:t>
                      </w:r>
                      <w:r w:rsidR="00E10F7D">
                        <w:rPr>
                          <w:rFonts w:hint="eastAsia"/>
                        </w:rPr>
                        <w:t>考えを深めるために、主発問から出た生徒の意見に対して、「</w:t>
                      </w:r>
                      <w:r w:rsidRPr="005656F0">
                        <w:rPr>
                          <w:rFonts w:hint="eastAsia"/>
                        </w:rPr>
                        <w:t>北村さんは仕事を引き受けて後悔したのかな？</w:t>
                      </w:r>
                      <w:r w:rsidR="00E10F7D">
                        <w:rPr>
                          <w:rFonts w:hint="eastAsia"/>
                        </w:rPr>
                        <w:t>」「</w:t>
                      </w:r>
                      <w:r w:rsidRPr="005656F0">
                        <w:rPr>
                          <w:rFonts w:hint="eastAsia"/>
                        </w:rPr>
                        <w:t>自分だったら</w:t>
                      </w:r>
                      <w:r w:rsidR="00E10F7D">
                        <w:rPr>
                          <w:rFonts w:hint="eastAsia"/>
                        </w:rPr>
                        <w:t>引き受ける</w:t>
                      </w:r>
                      <w:r w:rsidRPr="005656F0">
                        <w:rPr>
                          <w:rFonts w:hint="eastAsia"/>
                        </w:rPr>
                        <w:t>？</w:t>
                      </w:r>
                      <w:r w:rsidR="00E10F7D">
                        <w:rPr>
                          <w:rFonts w:hint="eastAsia"/>
                        </w:rPr>
                        <w:t>」「私は後悔したはずなのになぜ？」</w:t>
                      </w:r>
                      <w:r w:rsidRPr="005656F0">
                        <w:rPr>
                          <w:rFonts w:hint="eastAsia"/>
                        </w:rPr>
                        <w:t>など</w:t>
                      </w:r>
                      <w:r w:rsidR="004F3CFF">
                        <w:rPr>
                          <w:rFonts w:hint="eastAsia"/>
                        </w:rPr>
                        <w:t>，</w:t>
                      </w:r>
                      <w:r w:rsidR="00E10F7D">
                        <w:rPr>
                          <w:rFonts w:hint="eastAsia"/>
                        </w:rPr>
                        <w:t>さまざまな</w:t>
                      </w:r>
                      <w:r w:rsidRPr="005656F0">
                        <w:rPr>
                          <w:rFonts w:hint="eastAsia"/>
                        </w:rPr>
                        <w:t>立場で考えさせる問い返しの補助発問を用意する</w:t>
                      </w:r>
                      <w:r>
                        <w:rPr>
                          <w:rFonts w:hint="eastAsia"/>
                        </w:rPr>
                        <w:t>。</w:t>
                      </w:r>
                    </w:p>
                    <w:p w:rsidR="00E75A48" w:rsidRDefault="00E75A48" w:rsidP="00480CAE">
                      <w:pPr>
                        <w:snapToGrid w:val="0"/>
                        <w:spacing w:line="290" w:lineRule="exact"/>
                      </w:pPr>
                      <w:r w:rsidRPr="00E75A48">
                        <w:rPr>
                          <w:rFonts w:hint="eastAsia"/>
                          <w:b/>
                        </w:rPr>
                        <w:t>【手立てⅡ　学習活動の工夫】</w:t>
                      </w:r>
                    </w:p>
                    <w:p w:rsidR="00192234" w:rsidRDefault="00E10F7D" w:rsidP="00480CAE">
                      <w:pPr>
                        <w:snapToGrid w:val="0"/>
                        <w:spacing w:line="290" w:lineRule="exact"/>
                        <w:ind w:firstLineChars="100" w:firstLine="210"/>
                      </w:pPr>
                      <w:r w:rsidRPr="00E10F7D">
                        <w:rPr>
                          <w:rFonts w:hint="eastAsia"/>
                        </w:rPr>
                        <w:t>自分の考えを周りに伝えやすく，かつ受け止められるようにするために，</w:t>
                      </w:r>
                      <w:r w:rsidR="006B7FD7">
                        <w:rPr>
                          <w:rFonts w:hint="eastAsia"/>
                        </w:rPr>
                        <w:t>座席を一つの輪の隊形にして</w:t>
                      </w:r>
                      <w:r w:rsidRPr="00E10F7D">
                        <w:rPr>
                          <w:rFonts w:hint="eastAsia"/>
                        </w:rPr>
                        <w:t>対話を行う。また，北村さんの生き方をより深められるようにするために，小グループでの対話を取り入れる。</w:t>
                      </w:r>
                      <w:r>
                        <w:rPr>
                          <w:rFonts w:hint="eastAsia"/>
                        </w:rPr>
                        <w:t>終末には</w:t>
                      </w:r>
                      <w:r w:rsidR="004F3CFF">
                        <w:rPr>
                          <w:rFonts w:hint="eastAsia"/>
                        </w:rPr>
                        <w:t>，</w:t>
                      </w:r>
                      <w:r>
                        <w:rPr>
                          <w:rFonts w:hint="eastAsia"/>
                        </w:rPr>
                        <w:t>今あるいのちを輝かせたいという思いをより強くさせるために，北村さんの絵</w:t>
                      </w:r>
                      <w:r w:rsidR="001627AF">
                        <w:rPr>
                          <w:rFonts w:hint="eastAsia"/>
                        </w:rPr>
                        <w:t>本</w:t>
                      </w:r>
                      <w:r>
                        <w:rPr>
                          <w:rFonts w:hint="eastAsia"/>
                        </w:rPr>
                        <w:t>の読み聞かせをする</w:t>
                      </w:r>
                      <w:r w:rsidRPr="005E2166">
                        <w:rPr>
                          <w:rFonts w:hint="eastAsia"/>
                        </w:rPr>
                        <w:t>。</w:t>
                      </w:r>
                    </w:p>
                    <w:p w:rsidR="00E75A48" w:rsidRDefault="00E75A48" w:rsidP="00480CAE">
                      <w:pPr>
                        <w:snapToGrid w:val="0"/>
                        <w:spacing w:line="290" w:lineRule="exact"/>
                      </w:pPr>
                      <w:r w:rsidRPr="00E75A48">
                        <w:rPr>
                          <w:rFonts w:hint="eastAsia"/>
                          <w:b/>
                        </w:rPr>
                        <w:t>【手立てⅢ　つなげる工夫】</w:t>
                      </w:r>
                    </w:p>
                    <w:p w:rsidR="00A54150" w:rsidRDefault="006C7EAD" w:rsidP="00480CAE">
                      <w:pPr>
                        <w:snapToGrid w:val="0"/>
                        <w:spacing w:line="290" w:lineRule="exact"/>
                        <w:ind w:firstLineChars="100" w:firstLine="210"/>
                      </w:pPr>
                      <w:r>
                        <w:rPr>
                          <w:rFonts w:hint="eastAsia"/>
                        </w:rPr>
                        <w:t>第１時では，</w:t>
                      </w:r>
                      <w:r w:rsidR="00AD5B92">
                        <w:rPr>
                          <w:rFonts w:hint="eastAsia"/>
                        </w:rPr>
                        <w:t>自分のいのちと向き合う前に，「ずっとそばに」という絵本を使</w:t>
                      </w:r>
                      <w:r>
                        <w:rPr>
                          <w:rFonts w:hint="eastAsia"/>
                        </w:rPr>
                        <w:t>い，地球上に住む生き物たちのいのちについて考える。いのちといのちのかかわり合いの中で，人間は生活していることに気づき，自分自身のいのちについて，</w:t>
                      </w:r>
                      <w:r w:rsidR="00862DF4">
                        <w:rPr>
                          <w:rFonts w:hint="eastAsia"/>
                        </w:rPr>
                        <w:t>本時</w:t>
                      </w:r>
                      <w:r>
                        <w:rPr>
                          <w:rFonts w:hint="eastAsia"/>
                        </w:rPr>
                        <w:t>でさらに考えを深めたい。そして，</w:t>
                      </w:r>
                      <w:r w:rsidR="0069756B">
                        <w:rPr>
                          <w:rFonts w:hint="eastAsia"/>
                        </w:rPr>
                        <w:t>いのちを輝かそうという思いをもったうえで，</w:t>
                      </w:r>
                      <w:r>
                        <w:rPr>
                          <w:rFonts w:hint="eastAsia"/>
                        </w:rPr>
                        <w:t>第３時</w:t>
                      </w:r>
                      <w:r w:rsidR="0069756B">
                        <w:rPr>
                          <w:rFonts w:hint="eastAsia"/>
                        </w:rPr>
                        <w:t>を行う。ここでは</w:t>
                      </w:r>
                      <w:r>
                        <w:rPr>
                          <w:rFonts w:hint="eastAsia"/>
                        </w:rPr>
                        <w:t>いのちの連続性について触れ，</w:t>
                      </w:r>
                      <w:r w:rsidR="0069756B">
                        <w:rPr>
                          <w:rFonts w:hint="eastAsia"/>
                        </w:rPr>
                        <w:t>家族の思いを再確認し，周りからも大切にされるいのちを輝かせ，</w:t>
                      </w:r>
                      <w:r>
                        <w:rPr>
                          <w:rFonts w:hint="eastAsia"/>
                        </w:rPr>
                        <w:t>大切にしていこうとする心情を</w:t>
                      </w:r>
                      <w:r w:rsidR="0069756B">
                        <w:rPr>
                          <w:rFonts w:hint="eastAsia"/>
                        </w:rPr>
                        <w:t>さらに</w:t>
                      </w:r>
                      <w:r>
                        <w:rPr>
                          <w:rFonts w:hint="eastAsia"/>
                        </w:rPr>
                        <w:t>育てたい。</w:t>
                      </w:r>
                      <w:r w:rsidR="0069756B">
                        <w:rPr>
                          <w:rFonts w:hint="eastAsia"/>
                        </w:rPr>
                        <w:t>最後に，いのちの授業を通して，今生きていることへの感謝</w:t>
                      </w:r>
                      <w:r w:rsidR="006B7FD7">
                        <w:rPr>
                          <w:rFonts w:hint="eastAsia"/>
                        </w:rPr>
                        <w:t>の思い</w:t>
                      </w:r>
                      <w:r w:rsidR="001627AF">
                        <w:rPr>
                          <w:rFonts w:hint="eastAsia"/>
                        </w:rPr>
                        <w:t>にふれさせ</w:t>
                      </w:r>
                      <w:r w:rsidR="0069756B">
                        <w:rPr>
                          <w:rFonts w:hint="eastAsia"/>
                        </w:rPr>
                        <w:t>，</w:t>
                      </w:r>
                      <w:r w:rsidR="001627AF">
                        <w:rPr>
                          <w:rFonts w:hint="eastAsia"/>
                        </w:rPr>
                        <w:t>いのちについてさまざまな角度から考えられるようにし，</w:t>
                      </w:r>
                      <w:r w:rsidR="006B7FD7">
                        <w:rPr>
                          <w:rFonts w:hint="eastAsia"/>
                        </w:rPr>
                        <w:t>社会の中でたくましく生きていく生徒を育てたい。</w:t>
                      </w:r>
                    </w:p>
                    <w:p w:rsidR="001627AF" w:rsidRPr="00A54150" w:rsidRDefault="001627AF" w:rsidP="00480CAE">
                      <w:pPr>
                        <w:snapToGrid w:val="0"/>
                        <w:spacing w:line="290" w:lineRule="exact"/>
                        <w:ind w:firstLineChars="100" w:firstLine="210"/>
                      </w:pPr>
                    </w:p>
                  </w:txbxContent>
                </v:textbox>
                <w10:wrap anchorx="margin"/>
              </v:shape>
            </w:pict>
          </mc:Fallback>
        </mc:AlternateContent>
      </w:r>
    </w:p>
    <w:p w:rsidR="00880B5B" w:rsidRPr="001D2CCA" w:rsidRDefault="00880B5B"/>
    <w:p w:rsidR="00880B5B" w:rsidRDefault="00880B5B"/>
    <w:p w:rsidR="00880B5B" w:rsidRDefault="00880B5B"/>
    <w:p w:rsidR="00880B5B" w:rsidRDefault="00880B5B" w:rsidP="000B1C49"/>
    <w:p w:rsidR="00880B5B" w:rsidRDefault="00880B5B"/>
    <w:p w:rsidR="00880B5B" w:rsidRDefault="00880B5B"/>
    <w:p w:rsidR="00880B5B" w:rsidRDefault="00880B5B"/>
    <w:p w:rsidR="00880B5B" w:rsidRDefault="00880B5B"/>
    <w:p w:rsidR="00880B5B" w:rsidRDefault="00880B5B"/>
    <w:p w:rsidR="00880B5B" w:rsidRDefault="00880B5B"/>
    <w:p w:rsidR="00880B5B" w:rsidRDefault="00880B5B"/>
    <w:p w:rsidR="00880B5B" w:rsidRDefault="00880B5B"/>
    <w:p w:rsidR="00880B5B" w:rsidRDefault="00880B5B"/>
    <w:p w:rsidR="00880B5B" w:rsidRDefault="00880B5B"/>
    <w:p w:rsidR="00880B5B" w:rsidRDefault="00880B5B"/>
    <w:p w:rsidR="00880B5B" w:rsidRDefault="00880B5B"/>
    <w:p w:rsidR="002124E4" w:rsidRDefault="002124E4"/>
    <w:p w:rsidR="000C0410" w:rsidRDefault="000C0410"/>
    <w:p w:rsidR="000C0410" w:rsidRDefault="00AE6D5B">
      <w:r>
        <w:rPr>
          <w:noProof/>
        </w:rPr>
        <mc:AlternateContent>
          <mc:Choice Requires="wps">
            <w:drawing>
              <wp:anchor distT="0" distB="0" distL="114300" distR="114300" simplePos="0" relativeHeight="251699200" behindDoc="0" locked="0" layoutInCell="1" allowOverlap="1" wp14:anchorId="27286D3B" wp14:editId="54F324F5">
                <wp:simplePos x="0" y="0"/>
                <wp:positionH relativeFrom="page">
                  <wp:posOffset>5638800</wp:posOffset>
                </wp:positionH>
                <wp:positionV relativeFrom="paragraph">
                  <wp:posOffset>17145</wp:posOffset>
                </wp:positionV>
                <wp:extent cx="1104900" cy="1657350"/>
                <wp:effectExtent l="0" t="0" r="19050" b="19050"/>
                <wp:wrapNone/>
                <wp:docPr id="17" name="角丸四角形 17"/>
                <wp:cNvGraphicFramePr/>
                <a:graphic xmlns:a="http://schemas.openxmlformats.org/drawingml/2006/main">
                  <a:graphicData uri="http://schemas.microsoft.com/office/word/2010/wordprocessingShape">
                    <wps:wsp>
                      <wps:cNvSpPr/>
                      <wps:spPr>
                        <a:xfrm>
                          <a:off x="0" y="0"/>
                          <a:ext cx="1104900" cy="1657350"/>
                        </a:xfrm>
                        <a:prstGeom prst="roundRect">
                          <a:avLst>
                            <a:gd name="adj" fmla="val 8740"/>
                          </a:avLst>
                        </a:prstGeom>
                        <a:solidFill>
                          <a:schemeClr val="bg1"/>
                        </a:solidFill>
                        <a:ln w="6350" cap="flat" cmpd="sng" algn="ctr">
                          <a:solidFill>
                            <a:sysClr val="windowText" lastClr="000000"/>
                          </a:solidFill>
                          <a:prstDash val="solid"/>
                        </a:ln>
                        <a:effectLst/>
                      </wps:spPr>
                      <wps:txbx>
                        <w:txbxContent>
                          <w:p w:rsidR="00302DB4" w:rsidRDefault="00302DB4" w:rsidP="001D2CCA">
                            <w:pPr>
                              <w:snapToGrid w:val="0"/>
                              <w:ind w:leftChars="-67" w:left="-1" w:hangingChars="78" w:hanging="140"/>
                              <w:rPr>
                                <w:sz w:val="18"/>
                              </w:rPr>
                            </w:pPr>
                            <w:r>
                              <w:rPr>
                                <w:rFonts w:hint="eastAsia"/>
                                <w:sz w:val="18"/>
                              </w:rPr>
                              <w:t>【</w:t>
                            </w:r>
                            <w:r w:rsidR="009731AB">
                              <w:rPr>
                                <w:rFonts w:hint="eastAsia"/>
                                <w:sz w:val="18"/>
                              </w:rPr>
                              <w:t>総合</w:t>
                            </w:r>
                            <w:r w:rsidR="0069756B">
                              <w:rPr>
                                <w:rFonts w:hint="eastAsia"/>
                                <w:sz w:val="18"/>
                              </w:rPr>
                              <w:t>的な学習の時間</w:t>
                            </w:r>
                            <w:r>
                              <w:rPr>
                                <w:rFonts w:hint="eastAsia"/>
                                <w:sz w:val="18"/>
                              </w:rPr>
                              <w:t>】</w:t>
                            </w:r>
                            <w:r w:rsidR="00270091">
                              <w:rPr>
                                <w:rFonts w:hint="eastAsia"/>
                                <w:sz w:val="18"/>
                              </w:rPr>
                              <w:t>(</w:t>
                            </w:r>
                            <w:r w:rsidR="00AD5B92">
                              <w:rPr>
                                <w:rFonts w:hint="eastAsia"/>
                                <w:sz w:val="18"/>
                              </w:rPr>
                              <w:t>1</w:t>
                            </w:r>
                            <w:r w:rsidR="00AD5B92">
                              <w:rPr>
                                <w:sz w:val="18"/>
                              </w:rPr>
                              <w:t>2</w:t>
                            </w:r>
                            <w:r w:rsidR="00270091">
                              <w:rPr>
                                <w:rFonts w:hint="eastAsia"/>
                                <w:sz w:val="18"/>
                              </w:rPr>
                              <w:t>月</w:t>
                            </w:r>
                            <w:r w:rsidR="00270091">
                              <w:rPr>
                                <w:rFonts w:hint="eastAsia"/>
                                <w:sz w:val="18"/>
                              </w:rPr>
                              <w:t>)</w:t>
                            </w:r>
                          </w:p>
                          <w:p w:rsidR="00302DB4" w:rsidRPr="00F27118" w:rsidRDefault="00FE278B" w:rsidP="002807FA">
                            <w:pPr>
                              <w:snapToGrid w:val="0"/>
                              <w:rPr>
                                <w:sz w:val="18"/>
                              </w:rPr>
                            </w:pPr>
                            <w:r>
                              <w:rPr>
                                <w:rFonts w:hint="eastAsia"/>
                                <w:sz w:val="18"/>
                              </w:rPr>
                              <w:t>「</w:t>
                            </w:r>
                            <w:r w:rsidR="00985309">
                              <w:rPr>
                                <w:rFonts w:hint="eastAsia"/>
                                <w:sz w:val="18"/>
                              </w:rPr>
                              <w:t>いのちの授業</w:t>
                            </w:r>
                            <w:r w:rsidR="00302DB4" w:rsidRPr="00F27118">
                              <w:rPr>
                                <w:rFonts w:hint="eastAsia"/>
                                <w:sz w:val="18"/>
                              </w:rPr>
                              <w:t>」</w:t>
                            </w:r>
                          </w:p>
                          <w:p w:rsidR="00302DB4" w:rsidRPr="00302DB4" w:rsidRDefault="002F03CE" w:rsidP="001D2CCA">
                            <w:pPr>
                              <w:snapToGrid w:val="0"/>
                              <w:ind w:leftChars="-67" w:left="-141" w:firstLineChars="78" w:firstLine="140"/>
                              <w:rPr>
                                <w:sz w:val="18"/>
                              </w:rPr>
                            </w:pPr>
                            <w:r>
                              <w:rPr>
                                <w:rFonts w:hint="eastAsia"/>
                                <w:sz w:val="18"/>
                              </w:rPr>
                              <w:t>外部</w:t>
                            </w:r>
                            <w:r w:rsidR="00985309">
                              <w:rPr>
                                <w:rFonts w:hint="eastAsia"/>
                                <w:sz w:val="18"/>
                              </w:rPr>
                              <w:t>講師の先生による講演会</w:t>
                            </w:r>
                            <w:r w:rsidR="008E13D8">
                              <w:rPr>
                                <w:rFonts w:hint="eastAsia"/>
                                <w:sz w:val="18"/>
                              </w:rPr>
                              <w:t>を通して</w:t>
                            </w:r>
                            <w:r w:rsidR="004F3CFF">
                              <w:rPr>
                                <w:rFonts w:hint="eastAsia"/>
                                <w:sz w:val="18"/>
                              </w:rPr>
                              <w:t>，</w:t>
                            </w:r>
                            <w:r w:rsidR="00B36204">
                              <w:rPr>
                                <w:rFonts w:hint="eastAsia"/>
                                <w:sz w:val="18"/>
                              </w:rPr>
                              <w:t>与えられたいのちを精一杯</w:t>
                            </w:r>
                            <w:r w:rsidR="008E13D8">
                              <w:rPr>
                                <w:rFonts w:hint="eastAsia"/>
                                <w:sz w:val="18"/>
                              </w:rPr>
                              <w:t>たくましく生き</w:t>
                            </w:r>
                            <w:r w:rsidR="00B36204">
                              <w:rPr>
                                <w:rFonts w:hint="eastAsia"/>
                                <w:sz w:val="18"/>
                              </w:rPr>
                              <w:t>ていこうとする意欲</w:t>
                            </w:r>
                            <w:r w:rsidR="008E13D8">
                              <w:rPr>
                                <w:rFonts w:hint="eastAsia"/>
                                <w:sz w:val="18"/>
                              </w:rPr>
                              <w:t>を</w:t>
                            </w:r>
                            <w:r w:rsidR="00A82EB9">
                              <w:rPr>
                                <w:rFonts w:hint="eastAsia"/>
                                <w:sz w:val="18"/>
                              </w:rPr>
                              <w:t>高める</w:t>
                            </w:r>
                            <w:r w:rsidR="008E13D8">
                              <w:rPr>
                                <w:rFonts w:hint="eastAsia"/>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7286D3B" id="角丸四角形 17" o:spid="_x0000_s1029" style="position:absolute;left:0;text-align:left;margin-left:444pt;margin-top:1.35pt;width:87pt;height:130.5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57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" fillcolor="white [3212]" strokecolor="windowText" strokeweight=".5pt">
                <v:textbox>
                  <w:txbxContent>
                    <w:p w:rsidR="00302DB4" w:rsidRDefault="00302DB4" w:rsidP="001D2CCA">
                      <w:pPr>
                        <w:snapToGrid w:val="0"/>
                        <w:ind w:leftChars="-67" w:left="-1" w:hangingChars="78" w:hanging="140"/>
                        <w:rPr>
                          <w:sz w:val="18"/>
                        </w:rPr>
                      </w:pPr>
                      <w:r>
                        <w:rPr>
                          <w:rFonts w:hint="eastAsia"/>
                          <w:sz w:val="18"/>
                        </w:rPr>
                        <w:t>【</w:t>
                      </w:r>
                      <w:r w:rsidR="009731AB">
                        <w:rPr>
                          <w:rFonts w:hint="eastAsia"/>
                          <w:sz w:val="18"/>
                        </w:rPr>
                        <w:t>総合</w:t>
                      </w:r>
                      <w:r w:rsidR="0069756B">
                        <w:rPr>
                          <w:rFonts w:hint="eastAsia"/>
                          <w:sz w:val="18"/>
                        </w:rPr>
                        <w:t>的な学習の時間</w:t>
                      </w:r>
                      <w:r>
                        <w:rPr>
                          <w:rFonts w:hint="eastAsia"/>
                          <w:sz w:val="18"/>
                        </w:rPr>
                        <w:t>】</w:t>
                      </w:r>
                      <w:r w:rsidR="00270091">
                        <w:rPr>
                          <w:rFonts w:hint="eastAsia"/>
                          <w:sz w:val="18"/>
                        </w:rPr>
                        <w:t>(</w:t>
                      </w:r>
                      <w:r w:rsidR="00AD5B92">
                        <w:rPr>
                          <w:rFonts w:hint="eastAsia"/>
                          <w:sz w:val="18"/>
                        </w:rPr>
                        <w:t>1</w:t>
                      </w:r>
                      <w:r w:rsidR="00AD5B92">
                        <w:rPr>
                          <w:sz w:val="18"/>
                        </w:rPr>
                        <w:t>2</w:t>
                      </w:r>
                      <w:r w:rsidR="00270091">
                        <w:rPr>
                          <w:rFonts w:hint="eastAsia"/>
                          <w:sz w:val="18"/>
                        </w:rPr>
                        <w:t>月</w:t>
                      </w:r>
                      <w:r w:rsidR="00270091">
                        <w:rPr>
                          <w:rFonts w:hint="eastAsia"/>
                          <w:sz w:val="18"/>
                        </w:rPr>
                        <w:t>)</w:t>
                      </w:r>
                    </w:p>
                    <w:p w:rsidR="00302DB4" w:rsidRPr="00F27118" w:rsidRDefault="00FE278B" w:rsidP="002807FA">
                      <w:pPr>
                        <w:snapToGrid w:val="0"/>
                        <w:rPr>
                          <w:sz w:val="18"/>
                        </w:rPr>
                      </w:pPr>
                      <w:r>
                        <w:rPr>
                          <w:rFonts w:hint="eastAsia"/>
                          <w:sz w:val="18"/>
                        </w:rPr>
                        <w:t>「</w:t>
                      </w:r>
                      <w:r w:rsidR="00985309">
                        <w:rPr>
                          <w:rFonts w:hint="eastAsia"/>
                          <w:sz w:val="18"/>
                        </w:rPr>
                        <w:t>いのちの授業</w:t>
                      </w:r>
                      <w:r w:rsidR="00302DB4" w:rsidRPr="00F27118">
                        <w:rPr>
                          <w:rFonts w:hint="eastAsia"/>
                          <w:sz w:val="18"/>
                        </w:rPr>
                        <w:t>」</w:t>
                      </w:r>
                    </w:p>
                    <w:p w:rsidR="00302DB4" w:rsidRPr="00302DB4" w:rsidRDefault="002F03CE" w:rsidP="001D2CCA">
                      <w:pPr>
                        <w:snapToGrid w:val="0"/>
                        <w:ind w:leftChars="-67" w:left="-141" w:firstLineChars="78" w:firstLine="140"/>
                        <w:rPr>
                          <w:sz w:val="18"/>
                        </w:rPr>
                      </w:pPr>
                      <w:r>
                        <w:rPr>
                          <w:rFonts w:hint="eastAsia"/>
                          <w:sz w:val="18"/>
                        </w:rPr>
                        <w:t>外部</w:t>
                      </w:r>
                      <w:r w:rsidR="00985309">
                        <w:rPr>
                          <w:rFonts w:hint="eastAsia"/>
                          <w:sz w:val="18"/>
                        </w:rPr>
                        <w:t>講師の先生による講演会</w:t>
                      </w:r>
                      <w:r w:rsidR="008E13D8">
                        <w:rPr>
                          <w:rFonts w:hint="eastAsia"/>
                          <w:sz w:val="18"/>
                        </w:rPr>
                        <w:t>を通して</w:t>
                      </w:r>
                      <w:r w:rsidR="004F3CFF">
                        <w:rPr>
                          <w:rFonts w:hint="eastAsia"/>
                          <w:sz w:val="18"/>
                        </w:rPr>
                        <w:t>，</w:t>
                      </w:r>
                      <w:r w:rsidR="00B36204">
                        <w:rPr>
                          <w:rFonts w:hint="eastAsia"/>
                          <w:sz w:val="18"/>
                        </w:rPr>
                        <w:t>与えられたいのちを精一杯</w:t>
                      </w:r>
                      <w:r w:rsidR="008E13D8">
                        <w:rPr>
                          <w:rFonts w:hint="eastAsia"/>
                          <w:sz w:val="18"/>
                        </w:rPr>
                        <w:t>たくましく生き</w:t>
                      </w:r>
                      <w:r w:rsidR="00B36204">
                        <w:rPr>
                          <w:rFonts w:hint="eastAsia"/>
                          <w:sz w:val="18"/>
                        </w:rPr>
                        <w:t>ていこうとする意欲</w:t>
                      </w:r>
                      <w:r w:rsidR="008E13D8">
                        <w:rPr>
                          <w:rFonts w:hint="eastAsia"/>
                          <w:sz w:val="18"/>
                        </w:rPr>
                        <w:t>を</w:t>
                      </w:r>
                      <w:r w:rsidR="00A82EB9">
                        <w:rPr>
                          <w:rFonts w:hint="eastAsia"/>
                          <w:sz w:val="18"/>
                        </w:rPr>
                        <w:t>高める</w:t>
                      </w:r>
                      <w:r w:rsidR="008E13D8">
                        <w:rPr>
                          <w:rFonts w:hint="eastAsia"/>
                          <w:sz w:val="18"/>
                        </w:rPr>
                        <w:t>。</w:t>
                      </w:r>
                    </w:p>
                  </w:txbxContent>
                </v:textbox>
                <w10:wrap anchorx="page"/>
              </v:roundrect>
            </w:pict>
          </mc:Fallback>
        </mc:AlternateContent>
      </w:r>
      <w:r>
        <w:rPr>
          <w:noProof/>
        </w:rPr>
        <mc:AlternateContent>
          <mc:Choice Requires="wps">
            <w:drawing>
              <wp:anchor distT="0" distB="0" distL="114300" distR="114300" simplePos="0" relativeHeight="251697152" behindDoc="0" locked="0" layoutInCell="1" allowOverlap="1" wp14:anchorId="504775DC" wp14:editId="60816B43">
                <wp:simplePos x="0" y="0"/>
                <wp:positionH relativeFrom="column">
                  <wp:posOffset>3194685</wp:posOffset>
                </wp:positionH>
                <wp:positionV relativeFrom="paragraph">
                  <wp:posOffset>17145</wp:posOffset>
                </wp:positionV>
                <wp:extent cx="1390650" cy="1657350"/>
                <wp:effectExtent l="0" t="0" r="19050" b="19050"/>
                <wp:wrapNone/>
                <wp:docPr id="13" name="角丸四角形 13"/>
                <wp:cNvGraphicFramePr/>
                <a:graphic xmlns:a="http://schemas.openxmlformats.org/drawingml/2006/main">
                  <a:graphicData uri="http://schemas.microsoft.com/office/word/2010/wordprocessingShape">
                    <wps:wsp>
                      <wps:cNvSpPr/>
                      <wps:spPr>
                        <a:xfrm>
                          <a:off x="0" y="0"/>
                          <a:ext cx="1390650" cy="1657350"/>
                        </a:xfrm>
                        <a:prstGeom prst="roundRect">
                          <a:avLst>
                            <a:gd name="adj" fmla="val 8740"/>
                          </a:avLst>
                        </a:prstGeom>
                        <a:solidFill>
                          <a:schemeClr val="bg1"/>
                        </a:solidFill>
                        <a:ln w="6350" cap="flat" cmpd="sng" algn="ctr">
                          <a:solidFill>
                            <a:sysClr val="windowText" lastClr="000000"/>
                          </a:solidFill>
                          <a:prstDash val="solid"/>
                        </a:ln>
                        <a:effectLst/>
                      </wps:spPr>
                      <wps:txbx>
                        <w:txbxContent>
                          <w:p w:rsidR="00302DB4" w:rsidRDefault="00FE278B" w:rsidP="001D2CCA">
                            <w:pPr>
                              <w:snapToGrid w:val="0"/>
                              <w:ind w:rightChars="-34" w:right="-71"/>
                              <w:rPr>
                                <w:color w:val="000000" w:themeColor="text1"/>
                                <w:sz w:val="18"/>
                              </w:rPr>
                            </w:pPr>
                            <w:r>
                              <w:rPr>
                                <w:rFonts w:hint="eastAsia"/>
                                <w:color w:val="000000" w:themeColor="text1"/>
                                <w:sz w:val="18"/>
                              </w:rPr>
                              <w:t>【道徳</w:t>
                            </w:r>
                            <w:r w:rsidR="00302DB4">
                              <w:rPr>
                                <w:rFonts w:hint="eastAsia"/>
                                <w:color w:val="000000" w:themeColor="text1"/>
                                <w:sz w:val="18"/>
                              </w:rPr>
                              <w:t>】</w:t>
                            </w:r>
                            <w:r w:rsidR="002807FA">
                              <w:rPr>
                                <w:rFonts w:hint="eastAsia"/>
                                <w:color w:val="000000" w:themeColor="text1"/>
                                <w:sz w:val="18"/>
                              </w:rPr>
                              <w:t>(</w:t>
                            </w:r>
                            <w:bookmarkStart w:id="1" w:name="_Hlk23492303"/>
                            <w:r w:rsidR="00AD5B92">
                              <w:rPr>
                                <w:rFonts w:hint="eastAsia"/>
                                <w:color w:val="000000" w:themeColor="text1"/>
                                <w:sz w:val="18"/>
                              </w:rPr>
                              <w:t>1</w:t>
                            </w:r>
                            <w:bookmarkEnd w:id="1"/>
                            <w:r w:rsidR="00AE6D5B">
                              <w:rPr>
                                <w:color w:val="000000" w:themeColor="text1"/>
                                <w:sz w:val="18"/>
                              </w:rPr>
                              <w:t>2</w:t>
                            </w:r>
                            <w:r w:rsidR="002807FA">
                              <w:rPr>
                                <w:rFonts w:hint="eastAsia"/>
                                <w:color w:val="000000" w:themeColor="text1"/>
                                <w:sz w:val="18"/>
                              </w:rPr>
                              <w:t>月</w:t>
                            </w:r>
                            <w:r w:rsidR="002807FA">
                              <w:rPr>
                                <w:rFonts w:hint="eastAsia"/>
                                <w:color w:val="000000" w:themeColor="text1"/>
                                <w:sz w:val="18"/>
                              </w:rPr>
                              <w:t>)</w:t>
                            </w:r>
                            <w:r w:rsidR="00862DF4" w:rsidRPr="00862DF4">
                              <w:rPr>
                                <w:rFonts w:hint="eastAsia"/>
                                <w:color w:val="000000" w:themeColor="text1"/>
                                <w:sz w:val="18"/>
                                <w:u w:val="single"/>
                              </w:rPr>
                              <w:t>第</w:t>
                            </w:r>
                            <w:r w:rsidR="00862DF4" w:rsidRPr="00862DF4">
                              <w:rPr>
                                <w:rFonts w:hint="eastAsia"/>
                                <w:color w:val="000000" w:themeColor="text1"/>
                                <w:sz w:val="18"/>
                                <w:u w:val="single"/>
                              </w:rPr>
                              <w:t>3</w:t>
                            </w:r>
                            <w:r w:rsidR="00862DF4" w:rsidRPr="00862DF4">
                              <w:rPr>
                                <w:rFonts w:hint="eastAsia"/>
                                <w:color w:val="000000" w:themeColor="text1"/>
                                <w:sz w:val="18"/>
                                <w:u w:val="single"/>
                              </w:rPr>
                              <w:t>時</w:t>
                            </w:r>
                          </w:p>
                          <w:p w:rsidR="00985309" w:rsidRDefault="00985309" w:rsidP="001D2CCA">
                            <w:pPr>
                              <w:snapToGrid w:val="0"/>
                              <w:ind w:rightChars="-34" w:right="-71"/>
                              <w:rPr>
                                <w:color w:val="000000" w:themeColor="text1"/>
                                <w:sz w:val="18"/>
                              </w:rPr>
                            </w:pPr>
                            <w:r>
                              <w:rPr>
                                <w:rFonts w:hint="eastAsia"/>
                                <w:color w:val="000000" w:themeColor="text1"/>
                                <w:sz w:val="18"/>
                              </w:rPr>
                              <w:t>「妹に</w:t>
                            </w:r>
                            <w:r w:rsidR="00E75A48">
                              <w:rPr>
                                <w:rFonts w:hint="eastAsia"/>
                                <w:color w:val="000000" w:themeColor="text1"/>
                                <w:sz w:val="18"/>
                              </w:rPr>
                              <w:t>」</w:t>
                            </w:r>
                          </w:p>
                          <w:p w:rsidR="00FE278B" w:rsidRPr="00985309" w:rsidRDefault="00270091" w:rsidP="001D2CCA">
                            <w:pPr>
                              <w:snapToGrid w:val="0"/>
                              <w:ind w:leftChars="-67" w:left="-1" w:rightChars="-34" w:right="-71" w:hangingChars="78" w:hanging="140"/>
                              <w:rPr>
                                <w:color w:val="000000" w:themeColor="text1"/>
                                <w:sz w:val="18"/>
                              </w:rPr>
                            </w:pPr>
                            <w:r>
                              <w:rPr>
                                <w:rFonts w:hint="eastAsia"/>
                                <w:color w:val="000000" w:themeColor="text1"/>
                                <w:sz w:val="18"/>
                              </w:rPr>
                              <w:t>Ｄ</w:t>
                            </w:r>
                            <w:r w:rsidR="00177BCB">
                              <w:rPr>
                                <w:rFonts w:hint="eastAsia"/>
                                <w:color w:val="000000" w:themeColor="text1"/>
                                <w:sz w:val="18"/>
                              </w:rPr>
                              <w:t>-(</w:t>
                            </w:r>
                            <w:r>
                              <w:rPr>
                                <w:rFonts w:hint="eastAsia"/>
                                <w:color w:val="000000" w:themeColor="text1"/>
                                <w:sz w:val="18"/>
                              </w:rPr>
                              <w:t>19</w:t>
                            </w:r>
                            <w:r w:rsidR="00FE278B">
                              <w:rPr>
                                <w:rFonts w:hint="eastAsia"/>
                                <w:color w:val="000000" w:themeColor="text1"/>
                                <w:sz w:val="18"/>
                              </w:rPr>
                              <w:t>)</w:t>
                            </w:r>
                            <w:r>
                              <w:rPr>
                                <w:rFonts w:hint="eastAsia"/>
                                <w:color w:val="000000" w:themeColor="text1"/>
                                <w:sz w:val="18"/>
                              </w:rPr>
                              <w:t>生命の尊さ</w:t>
                            </w:r>
                          </w:p>
                          <w:p w:rsidR="00302DB4" w:rsidRPr="00302DB4" w:rsidRDefault="00270091" w:rsidP="001D2CCA">
                            <w:pPr>
                              <w:snapToGrid w:val="0"/>
                              <w:ind w:leftChars="-67" w:left="-141" w:rightChars="-34" w:right="-71" w:firstLineChars="78" w:firstLine="140"/>
                              <w:rPr>
                                <w:color w:val="000000" w:themeColor="text1"/>
                                <w:sz w:val="18"/>
                              </w:rPr>
                            </w:pPr>
                            <w:r>
                              <w:rPr>
                                <w:rFonts w:hint="eastAsia"/>
                                <w:color w:val="000000" w:themeColor="text1"/>
                                <w:sz w:val="18"/>
                              </w:rPr>
                              <w:t>妹の誕生に対する「私」や「私の家族」の思いを通して</w:t>
                            </w:r>
                            <w:r w:rsidR="004F3CFF">
                              <w:rPr>
                                <w:rFonts w:hint="eastAsia"/>
                                <w:color w:val="000000" w:themeColor="text1"/>
                                <w:sz w:val="18"/>
                              </w:rPr>
                              <w:t>，</w:t>
                            </w:r>
                            <w:r>
                              <w:rPr>
                                <w:rFonts w:hint="eastAsia"/>
                                <w:color w:val="000000" w:themeColor="text1"/>
                                <w:sz w:val="18"/>
                              </w:rPr>
                              <w:t>生命のつながりやかかわり合いを考え</w:t>
                            </w:r>
                            <w:r w:rsidR="004F3CFF">
                              <w:rPr>
                                <w:rFonts w:hint="eastAsia"/>
                                <w:color w:val="000000" w:themeColor="text1"/>
                                <w:sz w:val="18"/>
                              </w:rPr>
                              <w:t>，</w:t>
                            </w:r>
                            <w:r>
                              <w:rPr>
                                <w:rFonts w:hint="eastAsia"/>
                                <w:color w:val="000000" w:themeColor="text1"/>
                                <w:sz w:val="18"/>
                              </w:rPr>
                              <w:t>かけがえのない自他の生命を大切にしていこうとする心情を育てる。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04775DC" id="角丸四角形 13" o:spid="_x0000_s1030" style="position:absolute;left:0;text-align:left;margin-left:251.55pt;margin-top:1.35pt;width:109.5pt;height:13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7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" fillcolor="white [3212]" strokecolor="windowText" strokeweight=".5pt">
                <v:textbox>
                  <w:txbxContent>
                    <w:p w:rsidR="00302DB4" w:rsidRDefault="00FE278B" w:rsidP="001D2CCA">
                      <w:pPr>
                        <w:snapToGrid w:val="0"/>
                        <w:ind w:rightChars="-34" w:right="-71"/>
                        <w:rPr>
                          <w:color w:val="000000" w:themeColor="text1"/>
                          <w:sz w:val="18"/>
                        </w:rPr>
                      </w:pPr>
                      <w:r>
                        <w:rPr>
                          <w:rFonts w:hint="eastAsia"/>
                          <w:color w:val="000000" w:themeColor="text1"/>
                          <w:sz w:val="18"/>
                        </w:rPr>
                        <w:t>【道徳</w:t>
                      </w:r>
                      <w:r w:rsidR="00302DB4">
                        <w:rPr>
                          <w:rFonts w:hint="eastAsia"/>
                          <w:color w:val="000000" w:themeColor="text1"/>
                          <w:sz w:val="18"/>
                        </w:rPr>
                        <w:t>】</w:t>
                      </w:r>
                      <w:r w:rsidR="002807FA">
                        <w:rPr>
                          <w:rFonts w:hint="eastAsia"/>
                          <w:color w:val="000000" w:themeColor="text1"/>
                          <w:sz w:val="18"/>
                        </w:rPr>
                        <w:t>(</w:t>
                      </w:r>
                      <w:bookmarkStart w:id="2" w:name="_Hlk23492303"/>
                      <w:r w:rsidR="00AD5B92">
                        <w:rPr>
                          <w:rFonts w:hint="eastAsia"/>
                          <w:color w:val="000000" w:themeColor="text1"/>
                          <w:sz w:val="18"/>
                        </w:rPr>
                        <w:t>1</w:t>
                      </w:r>
                      <w:bookmarkEnd w:id="2"/>
                      <w:r w:rsidR="00AE6D5B">
                        <w:rPr>
                          <w:color w:val="000000" w:themeColor="text1"/>
                          <w:sz w:val="18"/>
                        </w:rPr>
                        <w:t>2</w:t>
                      </w:r>
                      <w:r w:rsidR="002807FA">
                        <w:rPr>
                          <w:rFonts w:hint="eastAsia"/>
                          <w:color w:val="000000" w:themeColor="text1"/>
                          <w:sz w:val="18"/>
                        </w:rPr>
                        <w:t>月</w:t>
                      </w:r>
                      <w:r w:rsidR="002807FA">
                        <w:rPr>
                          <w:rFonts w:hint="eastAsia"/>
                          <w:color w:val="000000" w:themeColor="text1"/>
                          <w:sz w:val="18"/>
                        </w:rPr>
                        <w:t>)</w:t>
                      </w:r>
                      <w:r w:rsidR="00862DF4" w:rsidRPr="00862DF4">
                        <w:rPr>
                          <w:rFonts w:hint="eastAsia"/>
                          <w:color w:val="000000" w:themeColor="text1"/>
                          <w:sz w:val="18"/>
                          <w:u w:val="single"/>
                        </w:rPr>
                        <w:t>第</w:t>
                      </w:r>
                      <w:r w:rsidR="00862DF4" w:rsidRPr="00862DF4">
                        <w:rPr>
                          <w:rFonts w:hint="eastAsia"/>
                          <w:color w:val="000000" w:themeColor="text1"/>
                          <w:sz w:val="18"/>
                          <w:u w:val="single"/>
                        </w:rPr>
                        <w:t>3</w:t>
                      </w:r>
                      <w:r w:rsidR="00862DF4" w:rsidRPr="00862DF4">
                        <w:rPr>
                          <w:rFonts w:hint="eastAsia"/>
                          <w:color w:val="000000" w:themeColor="text1"/>
                          <w:sz w:val="18"/>
                          <w:u w:val="single"/>
                        </w:rPr>
                        <w:t>時</w:t>
                      </w:r>
                    </w:p>
                    <w:p w:rsidR="00985309" w:rsidRDefault="00985309" w:rsidP="001D2CCA">
                      <w:pPr>
                        <w:snapToGrid w:val="0"/>
                        <w:ind w:rightChars="-34" w:right="-71"/>
                        <w:rPr>
                          <w:color w:val="000000" w:themeColor="text1"/>
                          <w:sz w:val="18"/>
                        </w:rPr>
                      </w:pPr>
                      <w:r>
                        <w:rPr>
                          <w:rFonts w:hint="eastAsia"/>
                          <w:color w:val="000000" w:themeColor="text1"/>
                          <w:sz w:val="18"/>
                        </w:rPr>
                        <w:t>「妹に</w:t>
                      </w:r>
                      <w:r w:rsidR="00E75A48">
                        <w:rPr>
                          <w:rFonts w:hint="eastAsia"/>
                          <w:color w:val="000000" w:themeColor="text1"/>
                          <w:sz w:val="18"/>
                        </w:rPr>
                        <w:t>」</w:t>
                      </w:r>
                    </w:p>
                    <w:p w:rsidR="00FE278B" w:rsidRPr="00985309" w:rsidRDefault="00270091" w:rsidP="001D2CCA">
                      <w:pPr>
                        <w:snapToGrid w:val="0"/>
                        <w:ind w:leftChars="-67" w:left="-1" w:rightChars="-34" w:right="-71" w:hangingChars="78" w:hanging="140"/>
                        <w:rPr>
                          <w:color w:val="000000" w:themeColor="text1"/>
                          <w:sz w:val="18"/>
                        </w:rPr>
                      </w:pPr>
                      <w:r>
                        <w:rPr>
                          <w:rFonts w:hint="eastAsia"/>
                          <w:color w:val="000000" w:themeColor="text1"/>
                          <w:sz w:val="18"/>
                        </w:rPr>
                        <w:t>Ｄ</w:t>
                      </w:r>
                      <w:r w:rsidR="00177BCB">
                        <w:rPr>
                          <w:rFonts w:hint="eastAsia"/>
                          <w:color w:val="000000" w:themeColor="text1"/>
                          <w:sz w:val="18"/>
                        </w:rPr>
                        <w:t>-(</w:t>
                      </w:r>
                      <w:r>
                        <w:rPr>
                          <w:rFonts w:hint="eastAsia"/>
                          <w:color w:val="000000" w:themeColor="text1"/>
                          <w:sz w:val="18"/>
                        </w:rPr>
                        <w:t>19</w:t>
                      </w:r>
                      <w:r w:rsidR="00FE278B">
                        <w:rPr>
                          <w:rFonts w:hint="eastAsia"/>
                          <w:color w:val="000000" w:themeColor="text1"/>
                          <w:sz w:val="18"/>
                        </w:rPr>
                        <w:t>)</w:t>
                      </w:r>
                      <w:r>
                        <w:rPr>
                          <w:rFonts w:hint="eastAsia"/>
                          <w:color w:val="000000" w:themeColor="text1"/>
                          <w:sz w:val="18"/>
                        </w:rPr>
                        <w:t>生命の尊さ</w:t>
                      </w:r>
                    </w:p>
                    <w:p w:rsidR="00302DB4" w:rsidRPr="00302DB4" w:rsidRDefault="00270091" w:rsidP="001D2CCA">
                      <w:pPr>
                        <w:snapToGrid w:val="0"/>
                        <w:ind w:leftChars="-67" w:left="-141" w:rightChars="-34" w:right="-71" w:firstLineChars="78" w:firstLine="140"/>
                        <w:rPr>
                          <w:color w:val="000000" w:themeColor="text1"/>
                          <w:sz w:val="18"/>
                        </w:rPr>
                      </w:pPr>
                      <w:r>
                        <w:rPr>
                          <w:rFonts w:hint="eastAsia"/>
                          <w:color w:val="000000" w:themeColor="text1"/>
                          <w:sz w:val="18"/>
                        </w:rPr>
                        <w:t>妹の誕生に対する「私」や「私の家族」の思いを通して</w:t>
                      </w:r>
                      <w:r w:rsidR="004F3CFF">
                        <w:rPr>
                          <w:rFonts w:hint="eastAsia"/>
                          <w:color w:val="000000" w:themeColor="text1"/>
                          <w:sz w:val="18"/>
                        </w:rPr>
                        <w:t>，</w:t>
                      </w:r>
                      <w:r>
                        <w:rPr>
                          <w:rFonts w:hint="eastAsia"/>
                          <w:color w:val="000000" w:themeColor="text1"/>
                          <w:sz w:val="18"/>
                        </w:rPr>
                        <w:t>生</w:t>
                      </w:r>
                      <w:bookmarkStart w:id="3" w:name="_GoBack"/>
                      <w:r>
                        <w:rPr>
                          <w:rFonts w:hint="eastAsia"/>
                          <w:color w:val="000000" w:themeColor="text1"/>
                          <w:sz w:val="18"/>
                        </w:rPr>
                        <w:t>命のつながりやかかわり合いを考え</w:t>
                      </w:r>
                      <w:r w:rsidR="004F3CFF">
                        <w:rPr>
                          <w:rFonts w:hint="eastAsia"/>
                          <w:color w:val="000000" w:themeColor="text1"/>
                          <w:sz w:val="18"/>
                        </w:rPr>
                        <w:t>，</w:t>
                      </w:r>
                      <w:r>
                        <w:rPr>
                          <w:rFonts w:hint="eastAsia"/>
                          <w:color w:val="000000" w:themeColor="text1"/>
                          <w:sz w:val="18"/>
                        </w:rPr>
                        <w:t>かけがえのない自他の生命を大切にしていこうとする心情を育てる。</w:t>
                      </w:r>
                      <w:bookmarkEnd w:id="3"/>
                    </w:p>
                  </w:txbxContent>
                </v:textbox>
              </v:roundrect>
            </w:pict>
          </mc:Fallback>
        </mc:AlternateContent>
      </w:r>
      <w:r>
        <w:rPr>
          <w:noProof/>
        </w:rPr>
        <mc:AlternateContent>
          <mc:Choice Requires="wps">
            <w:drawing>
              <wp:anchor distT="0" distB="0" distL="114300" distR="114300" simplePos="0" relativeHeight="251705344" behindDoc="0" locked="0" layoutInCell="1" allowOverlap="1" wp14:anchorId="42684551" wp14:editId="353808A5">
                <wp:simplePos x="0" y="0"/>
                <wp:positionH relativeFrom="margin">
                  <wp:posOffset>2489835</wp:posOffset>
                </wp:positionH>
                <wp:positionV relativeFrom="paragraph">
                  <wp:posOffset>122393</wp:posOffset>
                </wp:positionV>
                <wp:extent cx="361950" cy="1428750"/>
                <wp:effectExtent l="0" t="0" r="19050" b="19050"/>
                <wp:wrapNone/>
                <wp:docPr id="12" name="角丸四角形 12"/>
                <wp:cNvGraphicFramePr/>
                <a:graphic xmlns:a="http://schemas.openxmlformats.org/drawingml/2006/main">
                  <a:graphicData uri="http://schemas.microsoft.com/office/word/2010/wordprocessingShape">
                    <wps:wsp>
                      <wps:cNvSpPr/>
                      <wps:spPr>
                        <a:xfrm>
                          <a:off x="0" y="0"/>
                          <a:ext cx="361950" cy="1428750"/>
                        </a:xfrm>
                        <a:prstGeom prst="roundRect">
                          <a:avLst>
                            <a:gd name="adj" fmla="val 8740"/>
                          </a:avLst>
                        </a:prstGeom>
                        <a:solidFill>
                          <a:schemeClr val="bg1"/>
                        </a:solidFill>
                        <a:ln w="6350" cap="flat" cmpd="sng" algn="ctr">
                          <a:solidFill>
                            <a:sysClr val="windowText" lastClr="000000"/>
                          </a:solidFill>
                          <a:prstDash val="solid"/>
                        </a:ln>
                        <a:effectLst/>
                      </wps:spPr>
                      <wps:txbx>
                        <w:txbxContent>
                          <w:p w:rsidR="00BF666D" w:rsidRPr="00F27118" w:rsidRDefault="00E75A48" w:rsidP="009731AB">
                            <w:pPr>
                              <w:snapToGrid w:val="0"/>
                              <w:rPr>
                                <w:sz w:val="18"/>
                              </w:rPr>
                            </w:pPr>
                            <w:r>
                              <w:rPr>
                                <w:rFonts w:hint="eastAsia"/>
                                <w:sz w:val="18"/>
                              </w:rPr>
                              <w:t>【道徳】</w:t>
                            </w:r>
                            <w:r w:rsidR="002807FA">
                              <w:rPr>
                                <w:rFonts w:hint="eastAsia"/>
                                <w:sz w:val="18"/>
                              </w:rPr>
                              <w:t>(</w:t>
                            </w:r>
                            <w:r w:rsidR="00AE6D5B">
                              <w:rPr>
                                <w:sz w:val="18"/>
                              </w:rPr>
                              <w:t>１</w:t>
                            </w:r>
                            <w:r w:rsidR="00AE6D5B">
                              <w:rPr>
                                <w:rFonts w:hint="eastAsia"/>
                                <w:sz w:val="18"/>
                              </w:rPr>
                              <w:t>１</w:t>
                            </w:r>
                            <w:r w:rsidR="002807FA">
                              <w:rPr>
                                <w:rFonts w:hint="eastAsia"/>
                                <w:sz w:val="18"/>
                              </w:rPr>
                              <w:t>月</w:t>
                            </w:r>
                            <w:r w:rsidR="002807FA">
                              <w:rPr>
                                <w:rFonts w:hint="eastAsia"/>
                                <w:sz w:val="18"/>
                              </w:rPr>
                              <w:t>)</w:t>
                            </w:r>
                            <w:r w:rsidR="009731AB">
                              <w:rPr>
                                <w:rFonts w:hint="eastAsia"/>
                                <w:sz w:val="18"/>
                              </w:rPr>
                              <w:t>本時</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2684551" id="角丸四角形 12" o:spid="_x0000_s1031" style="position:absolute;left:0;text-align:left;margin-left:196.05pt;margin-top:9.65pt;width:28.5pt;height:112.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7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" fillcolor="white [3212]" strokecolor="windowText" strokeweight=".5pt">
                <v:textbox style="layout-flow:vertical-ideographic">
                  <w:txbxContent>
                    <w:p w:rsidR="00BF666D" w:rsidRPr="00F27118" w:rsidRDefault="00E75A48" w:rsidP="009731AB">
                      <w:pPr>
                        <w:snapToGrid w:val="0"/>
                        <w:rPr>
                          <w:sz w:val="18"/>
                        </w:rPr>
                      </w:pPr>
                      <w:r>
                        <w:rPr>
                          <w:rFonts w:hint="eastAsia"/>
                          <w:sz w:val="18"/>
                        </w:rPr>
                        <w:t>【道徳】</w:t>
                      </w:r>
                      <w:r w:rsidR="002807FA">
                        <w:rPr>
                          <w:rFonts w:hint="eastAsia"/>
                          <w:sz w:val="18"/>
                        </w:rPr>
                        <w:t>(</w:t>
                      </w:r>
                      <w:r w:rsidR="00AE6D5B">
                        <w:rPr>
                          <w:sz w:val="18"/>
                        </w:rPr>
                        <w:t>１</w:t>
                      </w:r>
                      <w:r w:rsidR="00AE6D5B">
                        <w:rPr>
                          <w:rFonts w:hint="eastAsia"/>
                          <w:sz w:val="18"/>
                        </w:rPr>
                        <w:t>１</w:t>
                      </w:r>
                      <w:r w:rsidR="002807FA">
                        <w:rPr>
                          <w:rFonts w:hint="eastAsia"/>
                          <w:sz w:val="18"/>
                        </w:rPr>
                        <w:t>月</w:t>
                      </w:r>
                      <w:r w:rsidR="002807FA">
                        <w:rPr>
                          <w:rFonts w:hint="eastAsia"/>
                          <w:sz w:val="18"/>
                        </w:rPr>
                        <w:t>)</w:t>
                      </w:r>
                      <w:r w:rsidR="009731AB">
                        <w:rPr>
                          <w:rFonts w:hint="eastAsia"/>
                          <w:sz w:val="18"/>
                        </w:rPr>
                        <w:t>本時</w:t>
                      </w:r>
                    </w:p>
                  </w:txbxContent>
                </v:textbox>
                <w10:wrap anchorx="margin"/>
              </v:roundrect>
            </w:pict>
          </mc:Fallback>
        </mc:AlternateContent>
      </w:r>
      <w:r>
        <w:rPr>
          <w:noProof/>
        </w:rPr>
        <mc:AlternateContent>
          <mc:Choice Requires="wps">
            <w:drawing>
              <wp:anchor distT="0" distB="0" distL="114300" distR="114300" simplePos="0" relativeHeight="251695104" behindDoc="0" locked="0" layoutInCell="1" allowOverlap="1" wp14:anchorId="4FEA8891" wp14:editId="73860D98">
                <wp:simplePos x="0" y="0"/>
                <wp:positionH relativeFrom="margin">
                  <wp:posOffset>575310</wp:posOffset>
                </wp:positionH>
                <wp:positionV relativeFrom="paragraph">
                  <wp:posOffset>17145</wp:posOffset>
                </wp:positionV>
                <wp:extent cx="1644650" cy="1657350"/>
                <wp:effectExtent l="0" t="0" r="12700" b="19050"/>
                <wp:wrapNone/>
                <wp:docPr id="10" name="角丸四角形 10"/>
                <wp:cNvGraphicFramePr/>
                <a:graphic xmlns:a="http://schemas.openxmlformats.org/drawingml/2006/main">
                  <a:graphicData uri="http://schemas.microsoft.com/office/word/2010/wordprocessingShape">
                    <wps:wsp>
                      <wps:cNvSpPr/>
                      <wps:spPr>
                        <a:xfrm>
                          <a:off x="0" y="0"/>
                          <a:ext cx="1644650" cy="1657350"/>
                        </a:xfrm>
                        <a:prstGeom prst="roundRect">
                          <a:avLst>
                            <a:gd name="adj" fmla="val 8740"/>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02DB4" w:rsidRPr="001627AF" w:rsidRDefault="00302DB4" w:rsidP="001D2CCA">
                            <w:pPr>
                              <w:snapToGrid w:val="0"/>
                              <w:ind w:leftChars="-67" w:left="-1" w:hangingChars="78" w:hanging="140"/>
                              <w:rPr>
                                <w:rFonts w:asciiTheme="minorEastAsia" w:hAnsiTheme="minorEastAsia"/>
                                <w:color w:val="000000" w:themeColor="text1"/>
                                <w:sz w:val="18"/>
                              </w:rPr>
                            </w:pPr>
                            <w:r w:rsidRPr="001627AF">
                              <w:rPr>
                                <w:rFonts w:hint="eastAsia"/>
                                <w:color w:val="000000" w:themeColor="text1"/>
                                <w:sz w:val="18"/>
                              </w:rPr>
                              <w:t>【道徳】</w:t>
                            </w:r>
                            <w:r w:rsidR="00D44846" w:rsidRPr="001627AF">
                              <w:rPr>
                                <w:rFonts w:asciiTheme="minorEastAsia" w:hAnsiTheme="minorEastAsia" w:hint="eastAsia"/>
                                <w:color w:val="000000" w:themeColor="text1"/>
                                <w:sz w:val="18"/>
                              </w:rPr>
                              <w:t>(</w:t>
                            </w:r>
                            <w:r w:rsidR="00AE6D5B" w:rsidRPr="00AE6D5B">
                              <w:rPr>
                                <w:color w:val="000000" w:themeColor="text1"/>
                                <w:sz w:val="18"/>
                              </w:rPr>
                              <w:t>10</w:t>
                            </w:r>
                            <w:r w:rsidRPr="001627AF">
                              <w:rPr>
                                <w:rFonts w:asciiTheme="minorEastAsia" w:hAnsiTheme="minorEastAsia" w:hint="eastAsia"/>
                                <w:color w:val="000000" w:themeColor="text1"/>
                                <w:sz w:val="18"/>
                              </w:rPr>
                              <w:t>月)</w:t>
                            </w:r>
                            <w:r w:rsidR="00862DF4">
                              <w:rPr>
                                <w:rFonts w:asciiTheme="minorEastAsia" w:hAnsiTheme="minorEastAsia" w:hint="eastAsia"/>
                                <w:color w:val="000000" w:themeColor="text1"/>
                                <w:sz w:val="18"/>
                              </w:rPr>
                              <w:t xml:space="preserve">　</w:t>
                            </w:r>
                            <w:r w:rsidR="00862DF4" w:rsidRPr="00862DF4">
                              <w:rPr>
                                <w:rFonts w:asciiTheme="minorEastAsia" w:hAnsiTheme="minorEastAsia" w:hint="eastAsia"/>
                                <w:color w:val="000000" w:themeColor="text1"/>
                                <w:sz w:val="18"/>
                                <w:u w:val="single"/>
                              </w:rPr>
                              <w:t>第1時</w:t>
                            </w:r>
                          </w:p>
                          <w:p w:rsidR="001D2CCA" w:rsidRDefault="00E75A48" w:rsidP="001D2CCA">
                            <w:pPr>
                              <w:snapToGrid w:val="0"/>
                              <w:ind w:rightChars="-111" w:right="-233"/>
                              <w:rPr>
                                <w:rFonts w:asciiTheme="minorEastAsia" w:hAnsiTheme="minorEastAsia"/>
                                <w:color w:val="000000" w:themeColor="text1"/>
                                <w:sz w:val="18"/>
                              </w:rPr>
                            </w:pPr>
                            <w:r w:rsidRPr="001627AF">
                              <w:rPr>
                                <w:rFonts w:asciiTheme="minorEastAsia" w:hAnsiTheme="minorEastAsia" w:hint="eastAsia"/>
                                <w:color w:val="000000" w:themeColor="text1"/>
                                <w:sz w:val="18"/>
                              </w:rPr>
                              <w:t>「</w:t>
                            </w:r>
                            <w:r w:rsidR="009731AB" w:rsidRPr="001627AF">
                              <w:rPr>
                                <w:rFonts w:asciiTheme="minorEastAsia" w:hAnsiTheme="minorEastAsia" w:hint="eastAsia"/>
                                <w:color w:val="000000" w:themeColor="text1"/>
                                <w:sz w:val="18"/>
                              </w:rPr>
                              <w:t>ずっとそばに(絵本</w:t>
                            </w:r>
                            <w:r w:rsidR="009731AB" w:rsidRPr="001627AF">
                              <w:rPr>
                                <w:rFonts w:asciiTheme="minorEastAsia" w:hAnsiTheme="minorEastAsia"/>
                                <w:color w:val="000000" w:themeColor="text1"/>
                                <w:sz w:val="18"/>
                              </w:rPr>
                              <w:t>）</w:t>
                            </w:r>
                            <w:r w:rsidRPr="001627AF">
                              <w:rPr>
                                <w:rFonts w:asciiTheme="minorEastAsia" w:hAnsiTheme="minorEastAsia" w:hint="eastAsia"/>
                                <w:color w:val="000000" w:themeColor="text1"/>
                                <w:sz w:val="18"/>
                              </w:rPr>
                              <w:t>」</w:t>
                            </w:r>
                          </w:p>
                          <w:p w:rsidR="001D2CCA" w:rsidRPr="001D2CCA" w:rsidRDefault="009731AB" w:rsidP="001D2CCA">
                            <w:pPr>
                              <w:snapToGrid w:val="0"/>
                              <w:ind w:leftChars="-67" w:left="-1" w:hangingChars="78" w:hanging="140"/>
                              <w:rPr>
                                <w:rFonts w:asciiTheme="minorEastAsia" w:hAnsiTheme="minorEastAsia"/>
                                <w:color w:val="000000" w:themeColor="text1"/>
                                <w:sz w:val="18"/>
                              </w:rPr>
                            </w:pPr>
                            <w:r w:rsidRPr="001627AF">
                              <w:rPr>
                                <w:rFonts w:hint="eastAsia"/>
                                <w:color w:val="000000" w:themeColor="text1"/>
                                <w:sz w:val="18"/>
                              </w:rPr>
                              <w:t>Ｄ</w:t>
                            </w:r>
                            <w:r w:rsidR="00D44846" w:rsidRPr="001627AF">
                              <w:rPr>
                                <w:rFonts w:hint="eastAsia"/>
                                <w:color w:val="000000" w:themeColor="text1"/>
                                <w:sz w:val="18"/>
                              </w:rPr>
                              <w:t>-(</w:t>
                            </w:r>
                            <w:r w:rsidR="00C337ED" w:rsidRPr="001627AF">
                              <w:rPr>
                                <w:rFonts w:hint="eastAsia"/>
                                <w:color w:val="000000" w:themeColor="text1"/>
                                <w:sz w:val="18"/>
                              </w:rPr>
                              <w:t>21</w:t>
                            </w:r>
                            <w:r w:rsidR="00302DB4" w:rsidRPr="001627AF">
                              <w:rPr>
                                <w:rFonts w:hint="eastAsia"/>
                                <w:color w:val="000000" w:themeColor="text1"/>
                                <w:sz w:val="18"/>
                              </w:rPr>
                              <w:t>)</w:t>
                            </w:r>
                            <w:r w:rsidR="00515C3B" w:rsidRPr="001627AF">
                              <w:rPr>
                                <w:rFonts w:hint="eastAsia"/>
                                <w:color w:val="000000" w:themeColor="text1"/>
                                <w:sz w:val="18"/>
                              </w:rPr>
                              <w:t>感動</w:t>
                            </w:r>
                            <w:r w:rsidR="004F3CFF" w:rsidRPr="001627AF">
                              <w:rPr>
                                <w:rFonts w:hint="eastAsia"/>
                                <w:color w:val="000000" w:themeColor="text1"/>
                                <w:sz w:val="18"/>
                              </w:rPr>
                              <w:t>，</w:t>
                            </w:r>
                            <w:r w:rsidR="00515C3B" w:rsidRPr="001627AF">
                              <w:rPr>
                                <w:rFonts w:hint="eastAsia"/>
                                <w:color w:val="000000" w:themeColor="text1"/>
                                <w:sz w:val="18"/>
                              </w:rPr>
                              <w:t>畏敬の念</w:t>
                            </w:r>
                          </w:p>
                          <w:p w:rsidR="00302DB4" w:rsidRPr="001627AF" w:rsidRDefault="00270091" w:rsidP="001D2CCA">
                            <w:pPr>
                              <w:snapToGrid w:val="0"/>
                              <w:ind w:left="-142" w:rightChars="-51" w:right="-107" w:firstLine="142"/>
                              <w:rPr>
                                <w:color w:val="000000" w:themeColor="text1"/>
                                <w:sz w:val="18"/>
                              </w:rPr>
                            </w:pPr>
                            <w:r w:rsidRPr="001627AF">
                              <w:rPr>
                                <w:rFonts w:hint="eastAsia"/>
                                <w:color w:val="000000" w:themeColor="text1"/>
                                <w:sz w:val="18"/>
                              </w:rPr>
                              <w:t>今ここにある「いのち」の偶然性</w:t>
                            </w:r>
                            <w:r w:rsidR="004F3CFF" w:rsidRPr="001627AF">
                              <w:rPr>
                                <w:rFonts w:hint="eastAsia"/>
                                <w:color w:val="000000" w:themeColor="text1"/>
                                <w:sz w:val="18"/>
                              </w:rPr>
                              <w:t>，</w:t>
                            </w:r>
                            <w:r w:rsidRPr="001627AF">
                              <w:rPr>
                                <w:rFonts w:hint="eastAsia"/>
                                <w:color w:val="000000" w:themeColor="text1"/>
                                <w:sz w:val="18"/>
                              </w:rPr>
                              <w:t>地球上に住む生き物たちの「いのち」</w:t>
                            </w:r>
                            <w:r w:rsidR="00C337ED" w:rsidRPr="001627AF">
                              <w:rPr>
                                <w:rFonts w:hint="eastAsia"/>
                                <w:color w:val="000000" w:themeColor="text1"/>
                                <w:sz w:val="18"/>
                              </w:rPr>
                              <w:t>を考えることで</w:t>
                            </w:r>
                            <w:r w:rsidR="004F3CFF" w:rsidRPr="001627AF">
                              <w:rPr>
                                <w:rFonts w:hint="eastAsia"/>
                                <w:color w:val="000000" w:themeColor="text1"/>
                                <w:sz w:val="18"/>
                              </w:rPr>
                              <w:t>，</w:t>
                            </w:r>
                            <w:r w:rsidR="00C337ED" w:rsidRPr="001627AF">
                              <w:rPr>
                                <w:rFonts w:hint="eastAsia"/>
                                <w:color w:val="000000" w:themeColor="text1"/>
                                <w:sz w:val="18"/>
                              </w:rPr>
                              <w:t>自分のいのちを見つめ</w:t>
                            </w:r>
                            <w:r w:rsidR="00515C3B" w:rsidRPr="001627AF">
                              <w:rPr>
                                <w:rFonts w:hint="eastAsia"/>
                                <w:color w:val="000000" w:themeColor="text1"/>
                                <w:sz w:val="18"/>
                              </w:rPr>
                              <w:t>る。そして</w:t>
                            </w:r>
                            <w:r w:rsidR="004F3CFF" w:rsidRPr="001627AF">
                              <w:rPr>
                                <w:rFonts w:hint="eastAsia"/>
                                <w:color w:val="000000" w:themeColor="text1"/>
                                <w:sz w:val="18"/>
                              </w:rPr>
                              <w:t>，</w:t>
                            </w:r>
                            <w:r w:rsidR="00515C3B" w:rsidRPr="001627AF">
                              <w:rPr>
                                <w:rFonts w:hint="eastAsia"/>
                                <w:color w:val="000000" w:themeColor="text1"/>
                                <w:sz w:val="18"/>
                              </w:rPr>
                              <w:t>自然とのかかわりを多面的・多角的に捉え</w:t>
                            </w:r>
                            <w:r w:rsidR="004F3CFF" w:rsidRPr="001627AF">
                              <w:rPr>
                                <w:rFonts w:hint="eastAsia"/>
                                <w:color w:val="000000" w:themeColor="text1"/>
                                <w:sz w:val="18"/>
                              </w:rPr>
                              <w:t>，</w:t>
                            </w:r>
                            <w:r w:rsidR="00515C3B" w:rsidRPr="001627AF">
                              <w:rPr>
                                <w:rFonts w:hint="eastAsia"/>
                                <w:color w:val="000000" w:themeColor="text1"/>
                                <w:sz w:val="18"/>
                              </w:rPr>
                              <w:t>自然との共生</w:t>
                            </w:r>
                            <w:r w:rsidR="004F3CFF" w:rsidRPr="001627AF">
                              <w:rPr>
                                <w:rFonts w:hint="eastAsia"/>
                                <w:color w:val="000000" w:themeColor="text1"/>
                                <w:sz w:val="18"/>
                              </w:rPr>
                              <w:t>，</w:t>
                            </w:r>
                            <w:r w:rsidR="00515C3B" w:rsidRPr="001627AF">
                              <w:rPr>
                                <w:rFonts w:hint="eastAsia"/>
                                <w:color w:val="000000" w:themeColor="text1"/>
                                <w:sz w:val="18"/>
                              </w:rPr>
                              <w:t>畏敬の念を育て</w:t>
                            </w:r>
                            <w:r w:rsidR="003D54A8">
                              <w:rPr>
                                <w:rFonts w:hint="eastAsia"/>
                                <w:color w:val="000000" w:themeColor="text1"/>
                                <w:sz w:val="18"/>
                              </w:rPr>
                              <w:t>る</w:t>
                            </w:r>
                            <w:r w:rsidR="00515C3B" w:rsidRPr="001627AF">
                              <w:rPr>
                                <w:rFonts w:hint="eastAsia"/>
                                <w:color w:val="000000" w:themeColor="text1"/>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FEA8891" id="角丸四角形 10" o:spid="_x0000_s1032" style="position:absolute;left:0;text-align:left;margin-left:45.3pt;margin-top:1.35pt;width:129.5pt;height:130.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7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" fillcolor="white [3212]" strokecolor="black [3213]" strokeweight=".5pt">
                <v:textbox>
                  <w:txbxContent>
                    <w:p w:rsidR="00302DB4" w:rsidRPr="001627AF" w:rsidRDefault="00302DB4" w:rsidP="001D2CCA">
                      <w:pPr>
                        <w:snapToGrid w:val="0"/>
                        <w:ind w:leftChars="-67" w:left="-1" w:hangingChars="78" w:hanging="140"/>
                        <w:rPr>
                          <w:rFonts w:asciiTheme="minorEastAsia" w:hAnsiTheme="minorEastAsia"/>
                          <w:color w:val="000000" w:themeColor="text1"/>
                          <w:sz w:val="18"/>
                        </w:rPr>
                      </w:pPr>
                      <w:r w:rsidRPr="001627AF">
                        <w:rPr>
                          <w:rFonts w:hint="eastAsia"/>
                          <w:color w:val="000000" w:themeColor="text1"/>
                          <w:sz w:val="18"/>
                        </w:rPr>
                        <w:t>【道徳】</w:t>
                      </w:r>
                      <w:r w:rsidR="00D44846" w:rsidRPr="001627AF">
                        <w:rPr>
                          <w:rFonts w:asciiTheme="minorEastAsia" w:hAnsiTheme="minorEastAsia" w:hint="eastAsia"/>
                          <w:color w:val="000000" w:themeColor="text1"/>
                          <w:sz w:val="18"/>
                        </w:rPr>
                        <w:t>(</w:t>
                      </w:r>
                      <w:r w:rsidR="00AE6D5B" w:rsidRPr="00AE6D5B">
                        <w:rPr>
                          <w:color w:val="000000" w:themeColor="text1"/>
                          <w:sz w:val="18"/>
                        </w:rPr>
                        <w:t>10</w:t>
                      </w:r>
                      <w:r w:rsidRPr="001627AF">
                        <w:rPr>
                          <w:rFonts w:asciiTheme="minorEastAsia" w:hAnsiTheme="minorEastAsia" w:hint="eastAsia"/>
                          <w:color w:val="000000" w:themeColor="text1"/>
                          <w:sz w:val="18"/>
                        </w:rPr>
                        <w:t>月)</w:t>
                      </w:r>
                      <w:r w:rsidR="00862DF4">
                        <w:rPr>
                          <w:rFonts w:asciiTheme="minorEastAsia" w:hAnsiTheme="minorEastAsia" w:hint="eastAsia"/>
                          <w:color w:val="000000" w:themeColor="text1"/>
                          <w:sz w:val="18"/>
                        </w:rPr>
                        <w:t xml:space="preserve">　</w:t>
                      </w:r>
                      <w:r w:rsidR="00862DF4" w:rsidRPr="00862DF4">
                        <w:rPr>
                          <w:rFonts w:asciiTheme="minorEastAsia" w:hAnsiTheme="minorEastAsia" w:hint="eastAsia"/>
                          <w:color w:val="000000" w:themeColor="text1"/>
                          <w:sz w:val="18"/>
                          <w:u w:val="single"/>
                        </w:rPr>
                        <w:t>第1時</w:t>
                      </w:r>
                    </w:p>
                    <w:p w:rsidR="001D2CCA" w:rsidRDefault="00E75A48" w:rsidP="001D2CCA">
                      <w:pPr>
                        <w:snapToGrid w:val="0"/>
                        <w:ind w:rightChars="-111" w:right="-233"/>
                        <w:rPr>
                          <w:rFonts w:asciiTheme="minorEastAsia" w:hAnsiTheme="minorEastAsia"/>
                          <w:color w:val="000000" w:themeColor="text1"/>
                          <w:sz w:val="18"/>
                        </w:rPr>
                      </w:pPr>
                      <w:r w:rsidRPr="001627AF">
                        <w:rPr>
                          <w:rFonts w:asciiTheme="minorEastAsia" w:hAnsiTheme="minorEastAsia" w:hint="eastAsia"/>
                          <w:color w:val="000000" w:themeColor="text1"/>
                          <w:sz w:val="18"/>
                        </w:rPr>
                        <w:t>「</w:t>
                      </w:r>
                      <w:r w:rsidR="009731AB" w:rsidRPr="001627AF">
                        <w:rPr>
                          <w:rFonts w:asciiTheme="minorEastAsia" w:hAnsiTheme="minorEastAsia" w:hint="eastAsia"/>
                          <w:color w:val="000000" w:themeColor="text1"/>
                          <w:sz w:val="18"/>
                        </w:rPr>
                        <w:t>ずっとそばに(絵本</w:t>
                      </w:r>
                      <w:r w:rsidR="009731AB" w:rsidRPr="001627AF">
                        <w:rPr>
                          <w:rFonts w:asciiTheme="minorEastAsia" w:hAnsiTheme="minorEastAsia"/>
                          <w:color w:val="000000" w:themeColor="text1"/>
                          <w:sz w:val="18"/>
                        </w:rPr>
                        <w:t>）</w:t>
                      </w:r>
                      <w:r w:rsidRPr="001627AF">
                        <w:rPr>
                          <w:rFonts w:asciiTheme="minorEastAsia" w:hAnsiTheme="minorEastAsia" w:hint="eastAsia"/>
                          <w:color w:val="000000" w:themeColor="text1"/>
                          <w:sz w:val="18"/>
                        </w:rPr>
                        <w:t>」</w:t>
                      </w:r>
                    </w:p>
                    <w:p w:rsidR="001D2CCA" w:rsidRPr="001D2CCA" w:rsidRDefault="009731AB" w:rsidP="001D2CCA">
                      <w:pPr>
                        <w:snapToGrid w:val="0"/>
                        <w:ind w:leftChars="-67" w:left="-1" w:hangingChars="78" w:hanging="140"/>
                        <w:rPr>
                          <w:rFonts w:asciiTheme="minorEastAsia" w:hAnsiTheme="minorEastAsia"/>
                          <w:color w:val="000000" w:themeColor="text1"/>
                          <w:sz w:val="18"/>
                        </w:rPr>
                      </w:pPr>
                      <w:r w:rsidRPr="001627AF">
                        <w:rPr>
                          <w:rFonts w:hint="eastAsia"/>
                          <w:color w:val="000000" w:themeColor="text1"/>
                          <w:sz w:val="18"/>
                        </w:rPr>
                        <w:t>Ｄ</w:t>
                      </w:r>
                      <w:r w:rsidR="00D44846" w:rsidRPr="001627AF">
                        <w:rPr>
                          <w:rFonts w:hint="eastAsia"/>
                          <w:color w:val="000000" w:themeColor="text1"/>
                          <w:sz w:val="18"/>
                        </w:rPr>
                        <w:t>-(</w:t>
                      </w:r>
                      <w:r w:rsidR="00C337ED" w:rsidRPr="001627AF">
                        <w:rPr>
                          <w:rFonts w:hint="eastAsia"/>
                          <w:color w:val="000000" w:themeColor="text1"/>
                          <w:sz w:val="18"/>
                        </w:rPr>
                        <w:t>21</w:t>
                      </w:r>
                      <w:r w:rsidR="00302DB4" w:rsidRPr="001627AF">
                        <w:rPr>
                          <w:rFonts w:hint="eastAsia"/>
                          <w:color w:val="000000" w:themeColor="text1"/>
                          <w:sz w:val="18"/>
                        </w:rPr>
                        <w:t>)</w:t>
                      </w:r>
                      <w:r w:rsidR="00515C3B" w:rsidRPr="001627AF">
                        <w:rPr>
                          <w:rFonts w:hint="eastAsia"/>
                          <w:color w:val="000000" w:themeColor="text1"/>
                          <w:sz w:val="18"/>
                        </w:rPr>
                        <w:t>感動</w:t>
                      </w:r>
                      <w:r w:rsidR="004F3CFF" w:rsidRPr="001627AF">
                        <w:rPr>
                          <w:rFonts w:hint="eastAsia"/>
                          <w:color w:val="000000" w:themeColor="text1"/>
                          <w:sz w:val="18"/>
                        </w:rPr>
                        <w:t>，</w:t>
                      </w:r>
                      <w:r w:rsidR="00515C3B" w:rsidRPr="001627AF">
                        <w:rPr>
                          <w:rFonts w:hint="eastAsia"/>
                          <w:color w:val="000000" w:themeColor="text1"/>
                          <w:sz w:val="18"/>
                        </w:rPr>
                        <w:t>畏敬の念</w:t>
                      </w:r>
                    </w:p>
                    <w:p w:rsidR="00302DB4" w:rsidRPr="001627AF" w:rsidRDefault="00270091" w:rsidP="001D2CCA">
                      <w:pPr>
                        <w:snapToGrid w:val="0"/>
                        <w:ind w:left="-142" w:rightChars="-51" w:right="-107" w:firstLine="142"/>
                        <w:rPr>
                          <w:color w:val="000000" w:themeColor="text1"/>
                          <w:sz w:val="18"/>
                        </w:rPr>
                      </w:pPr>
                      <w:r w:rsidRPr="001627AF">
                        <w:rPr>
                          <w:rFonts w:hint="eastAsia"/>
                          <w:color w:val="000000" w:themeColor="text1"/>
                          <w:sz w:val="18"/>
                        </w:rPr>
                        <w:t>今ここにある「いのち」の偶然性</w:t>
                      </w:r>
                      <w:r w:rsidR="004F3CFF" w:rsidRPr="001627AF">
                        <w:rPr>
                          <w:rFonts w:hint="eastAsia"/>
                          <w:color w:val="000000" w:themeColor="text1"/>
                          <w:sz w:val="18"/>
                        </w:rPr>
                        <w:t>，</w:t>
                      </w:r>
                      <w:r w:rsidRPr="001627AF">
                        <w:rPr>
                          <w:rFonts w:hint="eastAsia"/>
                          <w:color w:val="000000" w:themeColor="text1"/>
                          <w:sz w:val="18"/>
                        </w:rPr>
                        <w:t>地球上に住む生き物たちの「いのち」</w:t>
                      </w:r>
                      <w:r w:rsidR="00C337ED" w:rsidRPr="001627AF">
                        <w:rPr>
                          <w:rFonts w:hint="eastAsia"/>
                          <w:color w:val="000000" w:themeColor="text1"/>
                          <w:sz w:val="18"/>
                        </w:rPr>
                        <w:t>を考えることで</w:t>
                      </w:r>
                      <w:r w:rsidR="004F3CFF" w:rsidRPr="001627AF">
                        <w:rPr>
                          <w:rFonts w:hint="eastAsia"/>
                          <w:color w:val="000000" w:themeColor="text1"/>
                          <w:sz w:val="18"/>
                        </w:rPr>
                        <w:t>，</w:t>
                      </w:r>
                      <w:r w:rsidR="00C337ED" w:rsidRPr="001627AF">
                        <w:rPr>
                          <w:rFonts w:hint="eastAsia"/>
                          <w:color w:val="000000" w:themeColor="text1"/>
                          <w:sz w:val="18"/>
                        </w:rPr>
                        <w:t>自分のいのちを見つめ</w:t>
                      </w:r>
                      <w:r w:rsidR="00515C3B" w:rsidRPr="001627AF">
                        <w:rPr>
                          <w:rFonts w:hint="eastAsia"/>
                          <w:color w:val="000000" w:themeColor="text1"/>
                          <w:sz w:val="18"/>
                        </w:rPr>
                        <w:t>る。そして</w:t>
                      </w:r>
                      <w:r w:rsidR="004F3CFF" w:rsidRPr="001627AF">
                        <w:rPr>
                          <w:rFonts w:hint="eastAsia"/>
                          <w:color w:val="000000" w:themeColor="text1"/>
                          <w:sz w:val="18"/>
                        </w:rPr>
                        <w:t>，</w:t>
                      </w:r>
                      <w:r w:rsidR="00515C3B" w:rsidRPr="001627AF">
                        <w:rPr>
                          <w:rFonts w:hint="eastAsia"/>
                          <w:color w:val="000000" w:themeColor="text1"/>
                          <w:sz w:val="18"/>
                        </w:rPr>
                        <w:t>自然とのかかわりを多面的・多角的に捉え</w:t>
                      </w:r>
                      <w:r w:rsidR="004F3CFF" w:rsidRPr="001627AF">
                        <w:rPr>
                          <w:rFonts w:hint="eastAsia"/>
                          <w:color w:val="000000" w:themeColor="text1"/>
                          <w:sz w:val="18"/>
                        </w:rPr>
                        <w:t>，</w:t>
                      </w:r>
                      <w:r w:rsidR="00515C3B" w:rsidRPr="001627AF">
                        <w:rPr>
                          <w:rFonts w:hint="eastAsia"/>
                          <w:color w:val="000000" w:themeColor="text1"/>
                          <w:sz w:val="18"/>
                        </w:rPr>
                        <w:t>自然との共生</w:t>
                      </w:r>
                      <w:r w:rsidR="004F3CFF" w:rsidRPr="001627AF">
                        <w:rPr>
                          <w:rFonts w:hint="eastAsia"/>
                          <w:color w:val="000000" w:themeColor="text1"/>
                          <w:sz w:val="18"/>
                        </w:rPr>
                        <w:t>，</w:t>
                      </w:r>
                      <w:r w:rsidR="00515C3B" w:rsidRPr="001627AF">
                        <w:rPr>
                          <w:rFonts w:hint="eastAsia"/>
                          <w:color w:val="000000" w:themeColor="text1"/>
                          <w:sz w:val="18"/>
                        </w:rPr>
                        <w:t>畏敬の念を育て</w:t>
                      </w:r>
                      <w:r w:rsidR="003D54A8">
                        <w:rPr>
                          <w:rFonts w:hint="eastAsia"/>
                          <w:color w:val="000000" w:themeColor="text1"/>
                          <w:sz w:val="18"/>
                        </w:rPr>
                        <w:t>る</w:t>
                      </w:r>
                      <w:r w:rsidR="00515C3B" w:rsidRPr="001627AF">
                        <w:rPr>
                          <w:rFonts w:hint="eastAsia"/>
                          <w:color w:val="000000" w:themeColor="text1"/>
                          <w:sz w:val="18"/>
                        </w:rPr>
                        <w:t>。</w:t>
                      </w:r>
                    </w:p>
                  </w:txbxContent>
                </v:textbox>
                <w10:wrap anchorx="margin"/>
              </v:roundrect>
            </w:pict>
          </mc:Fallback>
        </mc:AlternateContent>
      </w:r>
    </w:p>
    <w:p w:rsidR="000C0410" w:rsidRDefault="000C0410"/>
    <w:p w:rsidR="000C0410" w:rsidRDefault="000C0410"/>
    <w:p w:rsidR="000C0410" w:rsidRDefault="00AE6D5B">
      <w:r>
        <w:rPr>
          <w:noProof/>
        </w:rPr>
        <mc:AlternateContent>
          <mc:Choice Requires="wps">
            <w:drawing>
              <wp:anchor distT="0" distB="0" distL="114300" distR="114300" simplePos="0" relativeHeight="251714560" behindDoc="0" locked="0" layoutInCell="1" allowOverlap="1" wp14:anchorId="6975E714" wp14:editId="6B2EE419">
                <wp:simplePos x="0" y="0"/>
                <wp:positionH relativeFrom="rightMargin">
                  <wp:posOffset>-1596390</wp:posOffset>
                </wp:positionH>
                <wp:positionV relativeFrom="paragraph">
                  <wp:posOffset>35560</wp:posOffset>
                </wp:positionV>
                <wp:extent cx="428625" cy="266700"/>
                <wp:effectExtent l="4763" t="33337" r="33337" b="52388"/>
                <wp:wrapNone/>
                <wp:docPr id="11" name="下矢印 15"/>
                <wp:cNvGraphicFramePr/>
                <a:graphic xmlns:a="http://schemas.openxmlformats.org/drawingml/2006/main">
                  <a:graphicData uri="http://schemas.microsoft.com/office/word/2010/wordprocessingShape">
                    <wps:wsp>
                      <wps:cNvSpPr/>
                      <wps:spPr>
                        <a:xfrm rot="16200000">
                          <a:off x="0" y="0"/>
                          <a:ext cx="428625" cy="266700"/>
                        </a:xfrm>
                        <a:prstGeom prst="downArrow">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B48651F" id="下矢印 15" o:spid="_x0000_s1026" type="#_x0000_t67" style="position:absolute;left:0;text-align:left;margin-left:-125.7pt;margin-top:2.8pt;width:33.75pt;height:21pt;rotation:-90;z-index:2517145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" adj="10800" fillcolor="window" strokecolor="windowText" strokeweight="1pt">
                <w10:wrap anchorx="margin"/>
              </v:shape>
            </w:pict>
          </mc:Fallback>
        </mc:AlternateContent>
      </w:r>
      <w:r>
        <w:rPr>
          <w:noProof/>
        </w:rPr>
        <mc:AlternateContent>
          <mc:Choice Requires="wps">
            <w:drawing>
              <wp:anchor distT="0" distB="0" distL="114300" distR="114300" simplePos="0" relativeHeight="251712512" behindDoc="0" locked="0" layoutInCell="1" allowOverlap="1" wp14:anchorId="6975E714" wp14:editId="6B2EE419">
                <wp:simplePos x="0" y="0"/>
                <wp:positionH relativeFrom="margin">
                  <wp:posOffset>2821940</wp:posOffset>
                </wp:positionH>
                <wp:positionV relativeFrom="paragraph">
                  <wp:posOffset>15240</wp:posOffset>
                </wp:positionV>
                <wp:extent cx="428625" cy="314325"/>
                <wp:effectExtent l="0" t="38100" r="47625" b="66675"/>
                <wp:wrapNone/>
                <wp:docPr id="6" name="下矢印 15"/>
                <wp:cNvGraphicFramePr/>
                <a:graphic xmlns:a="http://schemas.openxmlformats.org/drawingml/2006/main">
                  <a:graphicData uri="http://schemas.microsoft.com/office/word/2010/wordprocessingShape">
                    <wps:wsp>
                      <wps:cNvSpPr/>
                      <wps:spPr>
                        <a:xfrm rot="16200000">
                          <a:off x="0" y="0"/>
                          <a:ext cx="428625" cy="314325"/>
                        </a:xfrm>
                        <a:prstGeom prst="downArrow">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2CBA74B" id="下矢印 15" o:spid="_x0000_s1026" type="#_x0000_t67" style="position:absolute;left:0;text-align:left;margin-left:222.2pt;margin-top:1.2pt;width:33.75pt;height:24.75pt;rotation:-90;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" adj="10800" fillcolor="window" strokecolor="windowText" strokeweight="1pt">
                <w10:wrap anchorx="margin"/>
              </v:shape>
            </w:pict>
          </mc:Fallback>
        </mc:AlternateContent>
      </w:r>
      <w:r>
        <w:rPr>
          <w:noProof/>
        </w:rPr>
        <mc:AlternateContent>
          <mc:Choice Requires="wps">
            <w:drawing>
              <wp:anchor distT="0" distB="0" distL="114300" distR="114300" simplePos="0" relativeHeight="251708416" behindDoc="0" locked="0" layoutInCell="1" allowOverlap="1" wp14:anchorId="6CECD30E" wp14:editId="5469C0A9">
                <wp:simplePos x="0" y="0"/>
                <wp:positionH relativeFrom="rightMargin">
                  <wp:posOffset>-3967798</wp:posOffset>
                </wp:positionH>
                <wp:positionV relativeFrom="paragraph">
                  <wp:posOffset>26191</wp:posOffset>
                </wp:positionV>
                <wp:extent cx="428625" cy="285750"/>
                <wp:effectExtent l="0" t="42862" r="42862" b="61913"/>
                <wp:wrapNone/>
                <wp:docPr id="15" name="下矢印 15"/>
                <wp:cNvGraphicFramePr/>
                <a:graphic xmlns:a="http://schemas.openxmlformats.org/drawingml/2006/main">
                  <a:graphicData uri="http://schemas.microsoft.com/office/word/2010/wordprocessingShape">
                    <wps:wsp>
                      <wps:cNvSpPr/>
                      <wps:spPr>
                        <a:xfrm rot="16200000">
                          <a:off x="0" y="0"/>
                          <a:ext cx="428625" cy="285750"/>
                        </a:xfrm>
                        <a:prstGeom prst="downArrow">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BEA4761" id="下矢印 15" o:spid="_x0000_s1026" type="#_x0000_t67" style="position:absolute;left:0;text-align:left;margin-left:-312.45pt;margin-top:2.05pt;width:33.75pt;height:22.5pt;rotation:-90;z-index:2517084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" adj="10800" fillcolor="window" strokecolor="windowText" strokeweight="1pt">
                <w10:wrap anchorx="margin"/>
              </v:shape>
            </w:pict>
          </mc:Fallback>
        </mc:AlternateContent>
      </w:r>
    </w:p>
    <w:p w:rsidR="00880B5B" w:rsidRDefault="00880B5B"/>
    <w:p w:rsidR="00880B5B" w:rsidRDefault="00880B5B"/>
    <w:p w:rsidR="00AD5B92" w:rsidRDefault="00AD5B92"/>
    <w:p w:rsidR="00880B5B" w:rsidRDefault="00880B5B"/>
    <w:p w:rsidR="00880B5B" w:rsidRDefault="001627AF">
      <w:r>
        <w:rPr>
          <w:noProof/>
        </w:rPr>
        <mc:AlternateContent>
          <mc:Choice Requires="wps">
            <w:drawing>
              <wp:anchor distT="0" distB="0" distL="114300" distR="114300" simplePos="0" relativeHeight="251665408" behindDoc="0" locked="0" layoutInCell="1" allowOverlap="1" wp14:anchorId="29AF7479" wp14:editId="4B14095B">
                <wp:simplePos x="0" y="0"/>
                <wp:positionH relativeFrom="margin">
                  <wp:posOffset>195580</wp:posOffset>
                </wp:positionH>
                <wp:positionV relativeFrom="paragraph">
                  <wp:posOffset>96993</wp:posOffset>
                </wp:positionV>
                <wp:extent cx="5895975" cy="771525"/>
                <wp:effectExtent l="0" t="0" r="28575" b="2857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771525"/>
                        </a:xfrm>
                        <a:prstGeom prst="rect">
                          <a:avLst/>
                        </a:prstGeom>
                        <a:solidFill>
                          <a:srgbClr val="FFFFFF"/>
                        </a:solidFill>
                        <a:ln w="9525">
                          <a:solidFill>
                            <a:srgbClr val="000000"/>
                          </a:solidFill>
                          <a:miter lim="800000"/>
                          <a:headEnd/>
                          <a:tailEnd/>
                        </a:ln>
                      </wps:spPr>
                      <wps:txbx>
                        <w:txbxContent>
                          <w:p w:rsidR="00880B5B" w:rsidRDefault="00880B5B" w:rsidP="00AD5B92">
                            <w:pPr>
                              <w:snapToGrid w:val="0"/>
                            </w:pPr>
                            <w:r>
                              <w:rPr>
                                <w:rFonts w:hint="eastAsia"/>
                              </w:rPr>
                              <w:t xml:space="preserve">＜こんな生徒に＞　</w:t>
                            </w:r>
                          </w:p>
                          <w:p w:rsidR="005B61EA" w:rsidRPr="00880B5B" w:rsidRDefault="005B61EA" w:rsidP="00AD5B92">
                            <w:pPr>
                              <w:snapToGrid w:val="0"/>
                            </w:pPr>
                            <w:r>
                              <w:rPr>
                                <w:rFonts w:hint="eastAsia"/>
                              </w:rPr>
                              <w:t>・自分</w:t>
                            </w:r>
                            <w:r w:rsidR="000E0A61">
                              <w:rPr>
                                <w:rFonts w:hint="eastAsia"/>
                              </w:rPr>
                              <w:t>の「いのち」を</w:t>
                            </w:r>
                            <w:r w:rsidR="004F3CFF">
                              <w:rPr>
                                <w:rFonts w:hint="eastAsia"/>
                              </w:rPr>
                              <w:t>，</w:t>
                            </w:r>
                            <w:r w:rsidR="000E0A61">
                              <w:rPr>
                                <w:rFonts w:hint="eastAsia"/>
                              </w:rPr>
                              <w:t>この先も</w:t>
                            </w:r>
                            <w:r>
                              <w:rPr>
                                <w:rFonts w:hint="eastAsia"/>
                              </w:rPr>
                              <w:t>より輝かせていきたいという思いをもった生徒</w:t>
                            </w:r>
                          </w:p>
                          <w:p w:rsidR="00426864" w:rsidRDefault="00880B5B" w:rsidP="00AD5B92">
                            <w:pPr>
                              <w:snapToGrid w:val="0"/>
                              <w:ind w:left="210" w:hangingChars="100" w:hanging="210"/>
                            </w:pPr>
                            <w:r>
                              <w:rPr>
                                <w:rFonts w:hint="eastAsia"/>
                              </w:rPr>
                              <w:t>・</w:t>
                            </w:r>
                            <w:r w:rsidR="005B61EA">
                              <w:rPr>
                                <w:rFonts w:hint="eastAsia"/>
                              </w:rPr>
                              <w:t>今</w:t>
                            </w:r>
                            <w:r w:rsidR="00D7188B">
                              <w:rPr>
                                <w:rFonts w:hint="eastAsia"/>
                              </w:rPr>
                              <w:t>，</w:t>
                            </w:r>
                            <w:r w:rsidR="005B61EA">
                              <w:rPr>
                                <w:rFonts w:hint="eastAsia"/>
                              </w:rPr>
                              <w:t>目の前にある当たり前なことに感謝し</w:t>
                            </w:r>
                            <w:r w:rsidR="004F3CFF">
                              <w:rPr>
                                <w:rFonts w:hint="eastAsia"/>
                              </w:rPr>
                              <w:t>，</w:t>
                            </w:r>
                            <w:r w:rsidR="005B61EA">
                              <w:rPr>
                                <w:rFonts w:hint="eastAsia"/>
                              </w:rPr>
                              <w:t>今の自分にできることを精一杯頑張り切ることができる</w:t>
                            </w:r>
                            <w:r w:rsidR="007C562E">
                              <w:rPr>
                                <w:rFonts w:hint="eastAsia"/>
                              </w:rPr>
                              <w:t>生徒</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9AF7479" id="_x0000_s1033" type="#_x0000_t202" style="position:absolute;left:0;text-align:left;margin-left:15.4pt;margin-top:7.65pt;width:464.25pt;height:60.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">
                <v:textbox>
                  <w:txbxContent>
                    <w:p w:rsidR="00880B5B" w:rsidRDefault="00880B5B" w:rsidP="00AD5B92">
                      <w:pPr>
                        <w:snapToGrid w:val="0"/>
                      </w:pPr>
                      <w:r>
                        <w:rPr>
                          <w:rFonts w:hint="eastAsia"/>
                        </w:rPr>
                        <w:t xml:space="preserve">＜こんな生徒に＞　</w:t>
                      </w:r>
                    </w:p>
                    <w:p w:rsidR="005B61EA" w:rsidRPr="00880B5B" w:rsidRDefault="005B61EA" w:rsidP="00AD5B92">
                      <w:pPr>
                        <w:snapToGrid w:val="0"/>
                      </w:pPr>
                      <w:r>
                        <w:rPr>
                          <w:rFonts w:hint="eastAsia"/>
                        </w:rPr>
                        <w:t>・自分</w:t>
                      </w:r>
                      <w:r w:rsidR="000E0A61">
                        <w:rPr>
                          <w:rFonts w:hint="eastAsia"/>
                        </w:rPr>
                        <w:t>の「いのち」を</w:t>
                      </w:r>
                      <w:r w:rsidR="004F3CFF">
                        <w:rPr>
                          <w:rFonts w:hint="eastAsia"/>
                        </w:rPr>
                        <w:t>，</w:t>
                      </w:r>
                      <w:r w:rsidR="000E0A61">
                        <w:rPr>
                          <w:rFonts w:hint="eastAsia"/>
                        </w:rPr>
                        <w:t>この先も</w:t>
                      </w:r>
                      <w:r>
                        <w:rPr>
                          <w:rFonts w:hint="eastAsia"/>
                        </w:rPr>
                        <w:t>より輝かせていきたいという思いをもった生徒</w:t>
                      </w:r>
                    </w:p>
                    <w:p w:rsidR="00426864" w:rsidRDefault="00880B5B" w:rsidP="00AD5B92">
                      <w:pPr>
                        <w:snapToGrid w:val="0"/>
                        <w:ind w:left="210" w:hangingChars="100" w:hanging="210"/>
                      </w:pPr>
                      <w:r>
                        <w:rPr>
                          <w:rFonts w:hint="eastAsia"/>
                        </w:rPr>
                        <w:t>・</w:t>
                      </w:r>
                      <w:r w:rsidR="005B61EA">
                        <w:rPr>
                          <w:rFonts w:hint="eastAsia"/>
                        </w:rPr>
                        <w:t>今</w:t>
                      </w:r>
                      <w:r w:rsidR="00D7188B">
                        <w:rPr>
                          <w:rFonts w:hint="eastAsia"/>
                        </w:rPr>
                        <w:t>，</w:t>
                      </w:r>
                      <w:r w:rsidR="005B61EA">
                        <w:rPr>
                          <w:rFonts w:hint="eastAsia"/>
                        </w:rPr>
                        <w:t>目の前にある当たり前なことに感謝し</w:t>
                      </w:r>
                      <w:r w:rsidR="004F3CFF">
                        <w:rPr>
                          <w:rFonts w:hint="eastAsia"/>
                        </w:rPr>
                        <w:t>，</w:t>
                      </w:r>
                      <w:r w:rsidR="005B61EA">
                        <w:rPr>
                          <w:rFonts w:hint="eastAsia"/>
                        </w:rPr>
                        <w:t>今の自分にできることを精一杯頑張り切ることができる</w:t>
                      </w:r>
                      <w:r w:rsidR="007C562E">
                        <w:rPr>
                          <w:rFonts w:hint="eastAsia"/>
                        </w:rPr>
                        <w:t>生徒</w:t>
                      </w:r>
                    </w:p>
                  </w:txbxContent>
                </v:textbox>
                <w10:wrap anchorx="margin"/>
              </v:shape>
            </w:pict>
          </mc:Fallback>
        </mc:AlternateContent>
      </w:r>
    </w:p>
    <w:p w:rsidR="00F53696" w:rsidRDefault="00F53696"/>
    <w:p w:rsidR="005B61EA" w:rsidRPr="00F53696" w:rsidRDefault="005B61EA"/>
    <w:p w:rsidR="00880B5B" w:rsidRPr="00862DF4" w:rsidRDefault="00880B5B" w:rsidP="004D4FEE">
      <w:pPr>
        <w:rPr>
          <w:rFonts w:asciiTheme="majorEastAsia" w:eastAsiaTheme="majorEastAsia" w:hAnsiTheme="majorEastAsia"/>
        </w:rPr>
      </w:pPr>
      <w:r w:rsidRPr="00862DF4">
        <w:rPr>
          <w:rFonts w:asciiTheme="majorEastAsia" w:eastAsiaTheme="majorEastAsia" w:hAnsiTheme="majorEastAsia" w:hint="eastAsia"/>
        </w:rPr>
        <w:lastRenderedPageBreak/>
        <w:t>３　本時の指導</w:t>
      </w:r>
    </w:p>
    <w:p w:rsidR="00880B5B" w:rsidRDefault="00880B5B" w:rsidP="004D4FEE">
      <w:r>
        <w:rPr>
          <w:rFonts w:hint="eastAsia"/>
        </w:rPr>
        <w:t>（１）ねらい</w:t>
      </w:r>
    </w:p>
    <w:p w:rsidR="00880B5B" w:rsidRDefault="00880B5B" w:rsidP="00BD7489">
      <w:pPr>
        <w:ind w:left="840" w:hangingChars="400" w:hanging="840"/>
      </w:pPr>
      <w:r>
        <w:rPr>
          <w:rFonts w:hint="eastAsia"/>
        </w:rPr>
        <w:t xml:space="preserve">　　　・</w:t>
      </w:r>
      <w:r w:rsidR="00BD7489">
        <w:rPr>
          <w:rFonts w:hint="eastAsia"/>
        </w:rPr>
        <w:t>末期がんを患いながらも</w:t>
      </w:r>
      <w:r w:rsidR="004F3CFF">
        <w:rPr>
          <w:rFonts w:hint="eastAsia"/>
        </w:rPr>
        <w:t>，</w:t>
      </w:r>
      <w:r w:rsidR="00BD7489">
        <w:rPr>
          <w:rFonts w:hint="eastAsia"/>
        </w:rPr>
        <w:t>残された「いのち」を精一杯生きた北村さんの生き方を通して</w:t>
      </w:r>
      <w:r w:rsidR="004F3CFF">
        <w:rPr>
          <w:rFonts w:hint="eastAsia"/>
        </w:rPr>
        <w:t>，</w:t>
      </w:r>
      <w:r w:rsidR="00BD7489">
        <w:rPr>
          <w:rFonts w:hint="eastAsia"/>
        </w:rPr>
        <w:t>今を生きることの尊さについて考え</w:t>
      </w:r>
      <w:r w:rsidR="004F3CFF">
        <w:rPr>
          <w:rFonts w:hint="eastAsia"/>
        </w:rPr>
        <w:t>，</w:t>
      </w:r>
      <w:r w:rsidR="00177BCB">
        <w:rPr>
          <w:rFonts w:hint="eastAsia"/>
        </w:rPr>
        <w:t>かけが</w:t>
      </w:r>
      <w:r w:rsidR="00D7188B">
        <w:rPr>
          <w:rFonts w:hint="eastAsia"/>
        </w:rPr>
        <w:t>え</w:t>
      </w:r>
      <w:r w:rsidR="00177BCB">
        <w:rPr>
          <w:rFonts w:hint="eastAsia"/>
        </w:rPr>
        <w:t>のない</w:t>
      </w:r>
      <w:r w:rsidR="00BD7489">
        <w:rPr>
          <w:rFonts w:hint="eastAsia"/>
        </w:rPr>
        <w:t>「いのち」</w:t>
      </w:r>
      <w:r w:rsidR="00177BCB">
        <w:rPr>
          <w:rFonts w:hint="eastAsia"/>
        </w:rPr>
        <w:t>を輝かせて生きていこうと</w:t>
      </w:r>
      <w:r w:rsidR="00EE2C1F">
        <w:rPr>
          <w:rFonts w:hint="eastAsia"/>
        </w:rPr>
        <w:t>いう思いをもつことができる</w:t>
      </w:r>
      <w:r w:rsidR="00BD7489">
        <w:rPr>
          <w:rFonts w:hint="eastAsia"/>
        </w:rPr>
        <w:t>。（</w:t>
      </w:r>
      <w:r w:rsidR="00AA1518">
        <w:rPr>
          <w:rFonts w:hint="eastAsia"/>
        </w:rPr>
        <w:t>道徳的心情）</w:t>
      </w:r>
    </w:p>
    <w:p w:rsidR="00880B5B" w:rsidRDefault="00880B5B" w:rsidP="004D4FEE">
      <w:r>
        <w:rPr>
          <w:rFonts w:hint="eastAsia"/>
        </w:rPr>
        <w:t>（２）準</w:t>
      </w:r>
      <w:r w:rsidR="00F53696">
        <w:rPr>
          <w:rFonts w:hint="eastAsia"/>
        </w:rPr>
        <w:t xml:space="preserve">　</w:t>
      </w:r>
      <w:r>
        <w:rPr>
          <w:rFonts w:hint="eastAsia"/>
        </w:rPr>
        <w:t>備</w:t>
      </w:r>
    </w:p>
    <w:p w:rsidR="00880B5B" w:rsidRDefault="00BB1604" w:rsidP="004D4FEE">
      <w:r>
        <w:rPr>
          <w:rFonts w:hint="eastAsia"/>
        </w:rPr>
        <w:t xml:space="preserve">　　　教師：</w:t>
      </w:r>
      <w:r w:rsidR="00103BF2">
        <w:rPr>
          <w:rFonts w:hint="eastAsia"/>
        </w:rPr>
        <w:t>大型絵本「うろこ雲」</w:t>
      </w:r>
      <w:r w:rsidR="002F3734">
        <w:rPr>
          <w:rFonts w:hint="eastAsia"/>
        </w:rPr>
        <w:t>，</w:t>
      </w:r>
      <w:r w:rsidR="00BD7489">
        <w:rPr>
          <w:rFonts w:hint="eastAsia"/>
        </w:rPr>
        <w:t>ワークシート</w:t>
      </w:r>
      <w:r w:rsidR="002F3734">
        <w:rPr>
          <w:rFonts w:hint="eastAsia"/>
        </w:rPr>
        <w:t>，</w:t>
      </w:r>
      <w:r w:rsidR="002D73EA">
        <w:rPr>
          <w:rFonts w:hint="eastAsia"/>
        </w:rPr>
        <w:t>（</w:t>
      </w:r>
      <w:r w:rsidR="00BD7489">
        <w:rPr>
          <w:rFonts w:hint="eastAsia"/>
        </w:rPr>
        <w:t>巨大心情円</w:t>
      </w:r>
      <w:r w:rsidR="002D73EA">
        <w:rPr>
          <w:rFonts w:hint="eastAsia"/>
        </w:rPr>
        <w:t>）</w:t>
      </w:r>
      <w:r w:rsidR="00BD7489">
        <w:rPr>
          <w:rFonts w:hint="eastAsia"/>
        </w:rPr>
        <w:t xml:space="preserve">　生徒：</w:t>
      </w:r>
      <w:r w:rsidR="002D73EA">
        <w:rPr>
          <w:rFonts w:hint="eastAsia"/>
        </w:rPr>
        <w:t>心情円</w:t>
      </w:r>
    </w:p>
    <w:p w:rsidR="00880B5B" w:rsidRDefault="00880B5B" w:rsidP="004D4FEE">
      <w:r>
        <w:rPr>
          <w:rFonts w:hint="eastAsia"/>
        </w:rPr>
        <w:t>（３）学習過程</w:t>
      </w:r>
    </w:p>
    <w:tbl>
      <w:tblPr>
        <w:tblStyle w:val="a5"/>
        <w:tblW w:w="0" w:type="auto"/>
        <w:tblLook w:val="04A0" w:firstRow="1" w:lastRow="0" w:firstColumn="1" w:lastColumn="0" w:noHBand="0" w:noVBand="1"/>
      </w:tblPr>
      <w:tblGrid>
        <w:gridCol w:w="5949"/>
        <w:gridCol w:w="3679"/>
      </w:tblGrid>
      <w:tr w:rsidR="00AA1518" w:rsidTr="00D7188B">
        <w:trPr>
          <w:trHeight w:val="70"/>
        </w:trPr>
        <w:tc>
          <w:tcPr>
            <w:tcW w:w="5949" w:type="dxa"/>
            <w:vAlign w:val="center"/>
          </w:tcPr>
          <w:p w:rsidR="00AA1518" w:rsidRDefault="00AA1518" w:rsidP="004D4FEE">
            <w:pPr>
              <w:jc w:val="center"/>
            </w:pPr>
            <w:r>
              <w:rPr>
                <w:rFonts w:hint="eastAsia"/>
              </w:rPr>
              <w:t>学　習　活　動</w:t>
            </w:r>
          </w:p>
        </w:tc>
        <w:tc>
          <w:tcPr>
            <w:tcW w:w="3679" w:type="dxa"/>
            <w:vAlign w:val="center"/>
          </w:tcPr>
          <w:p w:rsidR="00AA1518" w:rsidRDefault="00AA1518" w:rsidP="00723753">
            <w:pPr>
              <w:spacing w:line="280" w:lineRule="exact"/>
              <w:jc w:val="center"/>
            </w:pPr>
            <w:r>
              <w:rPr>
                <w:rFonts w:hint="eastAsia"/>
              </w:rPr>
              <w:t>指導の手立て</w:t>
            </w:r>
          </w:p>
          <w:p w:rsidR="00AA1518" w:rsidRDefault="00AA1518" w:rsidP="00723753">
            <w:pPr>
              <w:spacing w:line="280" w:lineRule="exact"/>
              <w:jc w:val="center"/>
            </w:pPr>
            <w:r>
              <w:rPr>
                <w:rFonts w:hint="eastAsia"/>
              </w:rPr>
              <w:t>【◎：本時の中心となる手立て】</w:t>
            </w:r>
          </w:p>
        </w:tc>
      </w:tr>
      <w:tr w:rsidR="00873D6F" w:rsidTr="00D7188B">
        <w:trPr>
          <w:trHeight w:val="10437"/>
        </w:trPr>
        <w:tc>
          <w:tcPr>
            <w:tcW w:w="5949" w:type="dxa"/>
          </w:tcPr>
          <w:p w:rsidR="00C02315" w:rsidRDefault="00D31FD8" w:rsidP="004D4FEE">
            <w:pPr>
              <w:rPr>
                <w:rFonts w:asciiTheme="minorEastAsia" w:hAnsiTheme="minorEastAsia"/>
                <w:szCs w:val="24"/>
              </w:rPr>
            </w:pPr>
            <w:r>
              <w:rPr>
                <w:rFonts w:asciiTheme="minorEastAsia" w:hAnsiTheme="minorEastAsia" w:hint="eastAsia"/>
                <w:szCs w:val="24"/>
              </w:rPr>
              <w:t>◇</w:t>
            </w:r>
            <w:r w:rsidR="00C061B3">
              <w:rPr>
                <w:rFonts w:asciiTheme="minorEastAsia" w:hAnsiTheme="minorEastAsia" w:hint="eastAsia"/>
                <w:szCs w:val="24"/>
              </w:rPr>
              <w:t>がん</w:t>
            </w:r>
            <w:r w:rsidR="004E7377">
              <w:rPr>
                <w:rFonts w:asciiTheme="minorEastAsia" w:hAnsiTheme="minorEastAsia" w:hint="eastAsia"/>
                <w:szCs w:val="24"/>
              </w:rPr>
              <w:t>とホスピスの説明をする</w:t>
            </w:r>
          </w:p>
          <w:p w:rsidR="00C02315" w:rsidRDefault="00D31FD8" w:rsidP="004D4FEE">
            <w:pPr>
              <w:rPr>
                <w:rFonts w:asciiTheme="minorEastAsia" w:hAnsiTheme="minorEastAsia"/>
                <w:szCs w:val="24"/>
              </w:rPr>
            </w:pPr>
            <w:r w:rsidRPr="001E0DC1">
              <w:rPr>
                <w:rFonts w:asciiTheme="minorEastAsia" w:hAnsiTheme="minorEastAsia"/>
                <w:noProof/>
              </w:rPr>
              <mc:AlternateContent>
                <mc:Choice Requires="wps">
                  <w:drawing>
                    <wp:anchor distT="0" distB="0" distL="114300" distR="114300" simplePos="0" relativeHeight="251668480" behindDoc="0" locked="0" layoutInCell="1" allowOverlap="1" wp14:anchorId="0B5D87B4" wp14:editId="1E2BB5C5">
                      <wp:simplePos x="0" y="0"/>
                      <wp:positionH relativeFrom="column">
                        <wp:posOffset>17781</wp:posOffset>
                      </wp:positionH>
                      <wp:positionV relativeFrom="paragraph">
                        <wp:posOffset>75565</wp:posOffset>
                      </wp:positionV>
                      <wp:extent cx="2419350" cy="257175"/>
                      <wp:effectExtent l="0" t="0" r="19050" b="2857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6350" cmpd="sng">
                                <a:solidFill>
                                  <a:srgbClr val="000000"/>
                                </a:solidFill>
                                <a:miter lim="800000"/>
                                <a:headEnd/>
                                <a:tailEnd/>
                              </a:ln>
                            </wps:spPr>
                            <wps:txbx>
                              <w:txbxContent>
                                <w:p w:rsidR="00F86797" w:rsidRPr="00613876" w:rsidRDefault="00C02315" w:rsidP="00EE2C1F">
                                  <w:pPr>
                                    <w:snapToGrid w:val="0"/>
                                    <w:rPr>
                                      <w:rFonts w:asciiTheme="minorEastAsia" w:hAnsiTheme="minorEastAsia"/>
                                    </w:rPr>
                                  </w:pPr>
                                  <w:r>
                                    <w:rPr>
                                      <w:rFonts w:asciiTheme="minorEastAsia" w:hAnsiTheme="minorEastAsia" w:hint="eastAsia"/>
                                    </w:rPr>
                                    <w:t>「がん</w:t>
                                  </w:r>
                                  <w:r w:rsidR="00A8296C">
                                    <w:rPr>
                                      <w:rFonts w:asciiTheme="minorEastAsia" w:hAnsiTheme="minorEastAsia" w:hint="eastAsia"/>
                                    </w:rPr>
                                    <w:t>」</w:t>
                                  </w:r>
                                  <w:r>
                                    <w:rPr>
                                      <w:rFonts w:asciiTheme="minorEastAsia" w:hAnsiTheme="minorEastAsia" w:hint="eastAsia"/>
                                    </w:rPr>
                                    <w:t>って</w:t>
                                  </w:r>
                                  <w:r w:rsidR="00DB6B57">
                                    <w:rPr>
                                      <w:rFonts w:asciiTheme="minorEastAsia" w:hAnsiTheme="minorEastAsia" w:hint="eastAsia"/>
                                    </w:rPr>
                                    <w:t>いう病気知ってる？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B5D87B4" id="_x0000_s1034" type="#_x0000_t202" style="position:absolute;left:0;text-align:left;margin-left:1.4pt;margin-top:5.95pt;width:190.5pt;height:2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" strokeweight=".5pt">
                      <v:textbox>
                        <w:txbxContent>
                          <w:p w:rsidR="00F86797" w:rsidRPr="00613876" w:rsidRDefault="00C02315" w:rsidP="00EE2C1F">
                            <w:pPr>
                              <w:snapToGrid w:val="0"/>
                              <w:rPr>
                                <w:rFonts w:asciiTheme="minorEastAsia" w:hAnsiTheme="minorEastAsia"/>
                              </w:rPr>
                            </w:pPr>
                            <w:r>
                              <w:rPr>
                                <w:rFonts w:asciiTheme="minorEastAsia" w:hAnsiTheme="minorEastAsia" w:hint="eastAsia"/>
                              </w:rPr>
                              <w:t>「がん</w:t>
                            </w:r>
                            <w:r w:rsidR="00A8296C">
                              <w:rPr>
                                <w:rFonts w:asciiTheme="minorEastAsia" w:hAnsiTheme="minorEastAsia" w:hint="eastAsia"/>
                              </w:rPr>
                              <w:t>」</w:t>
                            </w:r>
                            <w:r>
                              <w:rPr>
                                <w:rFonts w:asciiTheme="minorEastAsia" w:hAnsiTheme="minorEastAsia" w:hint="eastAsia"/>
                              </w:rPr>
                              <w:t>って</w:t>
                            </w:r>
                            <w:r w:rsidR="00DB6B57">
                              <w:rPr>
                                <w:rFonts w:asciiTheme="minorEastAsia" w:hAnsiTheme="minorEastAsia" w:hint="eastAsia"/>
                              </w:rPr>
                              <w:t>いう病気知ってる？</w:t>
                            </w:r>
                          </w:p>
                        </w:txbxContent>
                      </v:textbox>
                    </v:shape>
                  </w:pict>
                </mc:Fallback>
              </mc:AlternateContent>
            </w:r>
          </w:p>
          <w:p w:rsidR="00C02315" w:rsidRDefault="00C02315" w:rsidP="004D4FEE">
            <w:pPr>
              <w:rPr>
                <w:rFonts w:asciiTheme="minorEastAsia" w:hAnsiTheme="minorEastAsia"/>
                <w:szCs w:val="24"/>
              </w:rPr>
            </w:pPr>
          </w:p>
          <w:p w:rsidR="00DB6B57" w:rsidRDefault="00D31FD8" w:rsidP="00C5231A">
            <w:pPr>
              <w:rPr>
                <w:rFonts w:asciiTheme="minorEastAsia" w:hAnsiTheme="minorEastAsia"/>
                <w:szCs w:val="24"/>
              </w:rPr>
            </w:pPr>
            <w:r>
              <w:rPr>
                <w:rFonts w:asciiTheme="minorEastAsia" w:hAnsiTheme="minorEastAsia" w:hint="eastAsia"/>
                <w:szCs w:val="24"/>
              </w:rPr>
              <w:t>・</w:t>
            </w:r>
            <w:r w:rsidR="00DB6B57">
              <w:rPr>
                <w:rFonts w:asciiTheme="minorEastAsia" w:hAnsiTheme="minorEastAsia" w:hint="eastAsia"/>
                <w:szCs w:val="24"/>
              </w:rPr>
              <w:t>よくがんで亡くなるって聞くよ</w:t>
            </w:r>
            <w:r w:rsidR="00862DF4">
              <w:rPr>
                <w:rFonts w:asciiTheme="minorEastAsia" w:hAnsiTheme="minorEastAsia" w:hint="eastAsia"/>
                <w:szCs w:val="24"/>
              </w:rPr>
              <w:t xml:space="preserve">　</w:t>
            </w:r>
            <w:r>
              <w:rPr>
                <w:rFonts w:asciiTheme="minorEastAsia" w:hAnsiTheme="minorEastAsia" w:hint="eastAsia"/>
                <w:szCs w:val="24"/>
              </w:rPr>
              <w:t>・治</w:t>
            </w:r>
            <w:r w:rsidR="00DB6B57">
              <w:rPr>
                <w:rFonts w:asciiTheme="minorEastAsia" w:hAnsiTheme="minorEastAsia" w:hint="eastAsia"/>
                <w:szCs w:val="24"/>
              </w:rPr>
              <w:t>る場合もあるらしい</w:t>
            </w:r>
          </w:p>
          <w:p w:rsidR="00AA1011" w:rsidRDefault="00D31FD8" w:rsidP="00C5231A">
            <w:pPr>
              <w:rPr>
                <w:rFonts w:asciiTheme="minorEastAsia" w:hAnsiTheme="minorEastAsia"/>
                <w:szCs w:val="24"/>
              </w:rPr>
            </w:pPr>
            <w:r>
              <w:rPr>
                <w:rFonts w:asciiTheme="minorEastAsia" w:hAnsiTheme="minorEastAsia" w:hint="eastAsia"/>
                <w:szCs w:val="24"/>
              </w:rPr>
              <w:t>・</w:t>
            </w:r>
            <w:r w:rsidR="00DB6B57">
              <w:rPr>
                <w:rFonts w:asciiTheme="minorEastAsia" w:hAnsiTheme="minorEastAsia" w:hint="eastAsia"/>
                <w:szCs w:val="24"/>
              </w:rPr>
              <w:t xml:space="preserve">タバコを吸うと……　</w:t>
            </w:r>
          </w:p>
          <w:p w:rsidR="00B5756F" w:rsidRPr="00103BF2" w:rsidRDefault="00B5756F" w:rsidP="00C5231A">
            <w:pPr>
              <w:rPr>
                <w:rFonts w:asciiTheme="minorEastAsia" w:hAnsiTheme="minorEastAsia"/>
                <w:szCs w:val="24"/>
              </w:rPr>
            </w:pPr>
          </w:p>
          <w:p w:rsidR="001858BB" w:rsidRDefault="007B5242" w:rsidP="001E0DC1">
            <w:pPr>
              <w:ind w:left="210" w:hangingChars="100" w:hanging="210"/>
              <w:rPr>
                <w:rFonts w:asciiTheme="minorEastAsia" w:hAnsiTheme="minorEastAsia"/>
              </w:rPr>
            </w:pPr>
            <w:r w:rsidRPr="001E0DC1">
              <w:rPr>
                <w:rFonts w:asciiTheme="minorEastAsia" w:hAnsiTheme="minorEastAsia" w:hint="eastAsia"/>
              </w:rPr>
              <w:t>◇教材</w:t>
            </w:r>
            <w:r w:rsidR="001858BB" w:rsidRPr="001E0DC1">
              <w:rPr>
                <w:rFonts w:asciiTheme="minorEastAsia" w:hAnsiTheme="minorEastAsia" w:hint="eastAsia"/>
              </w:rPr>
              <w:t>を読む</w:t>
            </w:r>
          </w:p>
          <w:p w:rsidR="004B0D6B" w:rsidRPr="001E0DC1" w:rsidRDefault="004B0D6B" w:rsidP="001E0DC1">
            <w:pPr>
              <w:ind w:left="210" w:hangingChars="100" w:hanging="210"/>
              <w:rPr>
                <w:rFonts w:asciiTheme="minorEastAsia" w:hAnsiTheme="minorEastAsia"/>
              </w:rPr>
            </w:pPr>
            <w:r w:rsidRPr="001E0DC1">
              <w:rPr>
                <w:rFonts w:asciiTheme="minorEastAsia" w:hAnsiTheme="minorEastAsia"/>
                <w:noProof/>
              </w:rPr>
              <mc:AlternateContent>
                <mc:Choice Requires="wps">
                  <w:drawing>
                    <wp:anchor distT="0" distB="0" distL="114300" distR="114300" simplePos="0" relativeHeight="251672576" behindDoc="0" locked="0" layoutInCell="1" allowOverlap="1" wp14:anchorId="0DE914F2" wp14:editId="41D53B3D">
                      <wp:simplePos x="0" y="0"/>
                      <wp:positionH relativeFrom="column">
                        <wp:posOffset>36830</wp:posOffset>
                      </wp:positionH>
                      <wp:positionV relativeFrom="paragraph">
                        <wp:posOffset>64770</wp:posOffset>
                      </wp:positionV>
                      <wp:extent cx="3562350" cy="428625"/>
                      <wp:effectExtent l="0" t="0" r="19050" b="28575"/>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428625"/>
                              </a:xfrm>
                              <a:prstGeom prst="rect">
                                <a:avLst/>
                              </a:prstGeom>
                              <a:solidFill>
                                <a:srgbClr val="FFFFFF"/>
                              </a:solidFill>
                              <a:ln w="19050" cmpd="dbl">
                                <a:solidFill>
                                  <a:srgbClr val="000000"/>
                                </a:solidFill>
                                <a:miter lim="800000"/>
                                <a:headEnd/>
                                <a:tailEnd/>
                              </a:ln>
                            </wps:spPr>
                            <wps:txbx>
                              <w:txbxContent>
                                <w:p w:rsidR="001B56E9" w:rsidRPr="00613876" w:rsidRDefault="001627AF" w:rsidP="00975127">
                                  <w:pPr>
                                    <w:snapToGrid w:val="0"/>
                                  </w:pPr>
                                  <w:r>
                                    <w:rPr>
                                      <w:rFonts w:hint="eastAsia"/>
                                    </w:rPr>
                                    <w:t>どうして，</w:t>
                                  </w:r>
                                  <w:r w:rsidR="00B04D57">
                                    <w:rPr>
                                      <w:rFonts w:hint="eastAsia"/>
                                    </w:rPr>
                                    <w:t>北村さん</w:t>
                                  </w:r>
                                  <w:r w:rsidR="00DB6B57">
                                    <w:rPr>
                                      <w:rFonts w:hint="eastAsia"/>
                                    </w:rPr>
                                    <w:t>は童話の挿絵の依頼を</w:t>
                                  </w:r>
                                  <w:r>
                                    <w:rPr>
                                      <w:rFonts w:hint="eastAsia"/>
                                    </w:rPr>
                                    <w:t>，</w:t>
                                  </w:r>
                                  <w:r w:rsidR="004B0D6B">
                                    <w:rPr>
                                      <w:rFonts w:hint="eastAsia"/>
                                    </w:rPr>
                                    <w:t>真剣になって</w:t>
                                  </w:r>
                                  <w:r w:rsidR="00DB6B57">
                                    <w:rPr>
                                      <w:rFonts w:hint="eastAsia"/>
                                    </w:rPr>
                                    <w:t>引き受けたのだろう</w:t>
                                  </w:r>
                                  <w:r w:rsidR="00B04D57">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DE914F2" id="_x0000_s1035" type="#_x0000_t202" style="position:absolute;left:0;text-align:left;margin-left:2.9pt;margin-top:5.1pt;width:280.5pt;height:3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" strokeweight="1.5pt">
                      <v:stroke linestyle="thinThin"/>
                      <v:textbox>
                        <w:txbxContent>
                          <w:p w:rsidR="001B56E9" w:rsidRPr="00613876" w:rsidRDefault="001627AF" w:rsidP="00975127">
                            <w:pPr>
                              <w:snapToGrid w:val="0"/>
                            </w:pPr>
                            <w:r>
                              <w:rPr>
                                <w:rFonts w:hint="eastAsia"/>
                              </w:rPr>
                              <w:t>どうして，</w:t>
                            </w:r>
                            <w:r w:rsidR="00B04D57">
                              <w:rPr>
                                <w:rFonts w:hint="eastAsia"/>
                              </w:rPr>
                              <w:t>北村さん</w:t>
                            </w:r>
                            <w:r w:rsidR="00DB6B57">
                              <w:rPr>
                                <w:rFonts w:hint="eastAsia"/>
                              </w:rPr>
                              <w:t>は童話の挿絵の依頼を</w:t>
                            </w:r>
                            <w:r>
                              <w:rPr>
                                <w:rFonts w:hint="eastAsia"/>
                              </w:rPr>
                              <w:t>，</w:t>
                            </w:r>
                            <w:r w:rsidR="004B0D6B">
                              <w:rPr>
                                <w:rFonts w:hint="eastAsia"/>
                              </w:rPr>
                              <w:t>真剣になって</w:t>
                            </w:r>
                            <w:r w:rsidR="00DB6B57">
                              <w:rPr>
                                <w:rFonts w:hint="eastAsia"/>
                              </w:rPr>
                              <w:t>引き受けたのだろう</w:t>
                            </w:r>
                            <w:r w:rsidR="00B04D57">
                              <w:rPr>
                                <w:rFonts w:hint="eastAsia"/>
                              </w:rPr>
                              <w:t>？</w:t>
                            </w:r>
                          </w:p>
                        </w:txbxContent>
                      </v:textbox>
                    </v:shape>
                  </w:pict>
                </mc:Fallback>
              </mc:AlternateContent>
            </w:r>
          </w:p>
          <w:p w:rsidR="001858BB" w:rsidRPr="001E0DC1" w:rsidRDefault="001858BB" w:rsidP="001E0DC1">
            <w:pPr>
              <w:ind w:left="210" w:hangingChars="100" w:hanging="210"/>
              <w:rPr>
                <w:rFonts w:asciiTheme="minorEastAsia" w:hAnsiTheme="minorEastAsia"/>
              </w:rPr>
            </w:pPr>
          </w:p>
          <w:p w:rsidR="001858BB" w:rsidRPr="001E0DC1" w:rsidRDefault="001858BB" w:rsidP="001E0DC1">
            <w:pPr>
              <w:ind w:left="210" w:hangingChars="100" w:hanging="210"/>
              <w:rPr>
                <w:rFonts w:asciiTheme="minorEastAsia" w:hAnsiTheme="minorEastAsia"/>
              </w:rPr>
            </w:pPr>
          </w:p>
          <w:p w:rsidR="00D31FD8" w:rsidRDefault="000E7936" w:rsidP="001E0DC1">
            <w:pPr>
              <w:ind w:left="210" w:hangingChars="100" w:hanging="210"/>
              <w:rPr>
                <w:rFonts w:asciiTheme="minorEastAsia" w:hAnsiTheme="minorEastAsia"/>
              </w:rPr>
            </w:pPr>
            <w:r>
              <w:rPr>
                <w:rFonts w:asciiTheme="minorEastAsia" w:hAnsiTheme="minorEastAsia" w:hint="eastAsia"/>
              </w:rPr>
              <w:t>・</w:t>
            </w:r>
            <w:r w:rsidR="004B0D6B">
              <w:rPr>
                <w:rFonts w:asciiTheme="minorEastAsia" w:hAnsiTheme="minorEastAsia" w:hint="eastAsia"/>
              </w:rPr>
              <w:t>自分の絵のファンになってもらえてうれしかったから</w:t>
            </w:r>
          </w:p>
          <w:p w:rsidR="001474D8" w:rsidRDefault="00D31FD8" w:rsidP="001474D8">
            <w:pPr>
              <w:ind w:left="210" w:hangingChars="100" w:hanging="210"/>
              <w:rPr>
                <w:rFonts w:asciiTheme="minorEastAsia" w:hAnsiTheme="minorEastAsia"/>
              </w:rPr>
            </w:pPr>
            <w:r>
              <w:rPr>
                <w:rFonts w:asciiTheme="minorEastAsia" w:hAnsiTheme="minorEastAsia" w:hint="eastAsia"/>
              </w:rPr>
              <w:t>・</w:t>
            </w:r>
            <w:r w:rsidR="001474D8">
              <w:rPr>
                <w:rFonts w:asciiTheme="minorEastAsia" w:hAnsiTheme="minorEastAsia" w:hint="eastAsia"/>
              </w:rPr>
              <w:t>ほとんど描くことができなくなってきたけど</w:t>
            </w:r>
            <w:r w:rsidR="00377AD2">
              <w:rPr>
                <w:rFonts w:asciiTheme="minorEastAsia" w:hAnsiTheme="minorEastAsia" w:hint="eastAsia"/>
              </w:rPr>
              <w:t>，</w:t>
            </w:r>
            <w:r w:rsidR="001474D8">
              <w:rPr>
                <w:rFonts w:asciiTheme="minorEastAsia" w:hAnsiTheme="minorEastAsia" w:hint="eastAsia"/>
              </w:rPr>
              <w:t>これが最後の仕事だと思って</w:t>
            </w:r>
            <w:r w:rsidR="00377AD2">
              <w:rPr>
                <w:rFonts w:asciiTheme="minorEastAsia" w:hAnsiTheme="minorEastAsia" w:hint="eastAsia"/>
              </w:rPr>
              <w:t>，</w:t>
            </w:r>
            <w:r w:rsidR="001474D8">
              <w:rPr>
                <w:rFonts w:asciiTheme="minorEastAsia" w:hAnsiTheme="minorEastAsia" w:hint="eastAsia"/>
              </w:rPr>
              <w:t>自分を奮い立たせた</w:t>
            </w:r>
          </w:p>
          <w:p w:rsidR="00235253" w:rsidRDefault="00235253" w:rsidP="001E0DC1">
            <w:pPr>
              <w:ind w:left="210" w:hangingChars="100" w:hanging="210"/>
              <w:rPr>
                <w:rFonts w:asciiTheme="minorEastAsia" w:hAnsiTheme="minorEastAsia"/>
              </w:rPr>
            </w:pPr>
            <w:r>
              <w:rPr>
                <w:rFonts w:asciiTheme="minorEastAsia" w:hAnsiTheme="minorEastAsia" w:hint="eastAsia"/>
              </w:rPr>
              <w:t>・</w:t>
            </w:r>
            <w:r w:rsidR="001474D8">
              <w:rPr>
                <w:rFonts w:asciiTheme="minorEastAsia" w:hAnsiTheme="minorEastAsia" w:hint="eastAsia"/>
              </w:rPr>
              <w:t>自分の好きなことで</w:t>
            </w:r>
            <w:r w:rsidR="00377AD2">
              <w:rPr>
                <w:rFonts w:asciiTheme="minorEastAsia" w:hAnsiTheme="minorEastAsia" w:hint="eastAsia"/>
              </w:rPr>
              <w:t>，</w:t>
            </w:r>
            <w:r w:rsidR="001474D8">
              <w:rPr>
                <w:rFonts w:asciiTheme="minorEastAsia" w:hAnsiTheme="minorEastAsia" w:hint="eastAsia"/>
              </w:rPr>
              <w:t>やりがいを感じたから</w:t>
            </w:r>
            <w:r w:rsidR="00F07D9D">
              <w:rPr>
                <w:rFonts w:asciiTheme="minorEastAsia" w:hAnsiTheme="minorEastAsia" w:hint="eastAsia"/>
              </w:rPr>
              <w:t>……でも</w:t>
            </w:r>
            <w:r w:rsidR="00377AD2">
              <w:rPr>
                <w:rFonts w:asciiTheme="minorEastAsia" w:hAnsiTheme="minorEastAsia" w:hint="eastAsia"/>
              </w:rPr>
              <w:t>，</w:t>
            </w:r>
            <w:r w:rsidR="00F07D9D">
              <w:rPr>
                <w:rFonts w:asciiTheme="minorEastAsia" w:hAnsiTheme="minorEastAsia" w:hint="eastAsia"/>
              </w:rPr>
              <w:t>自分だったら……</w:t>
            </w:r>
          </w:p>
          <w:p w:rsidR="00C938FD" w:rsidRDefault="00235253" w:rsidP="00235253">
            <w:pPr>
              <w:ind w:left="210" w:hangingChars="100" w:hanging="210"/>
              <w:rPr>
                <w:rFonts w:asciiTheme="minorEastAsia" w:hAnsiTheme="minorEastAsia"/>
              </w:rPr>
            </w:pPr>
            <w:r>
              <w:rPr>
                <w:rFonts w:asciiTheme="minorEastAsia" w:hAnsiTheme="minorEastAsia" w:hint="eastAsia"/>
              </w:rPr>
              <w:t>・</w:t>
            </w:r>
            <w:r w:rsidR="001474D8">
              <w:rPr>
                <w:rFonts w:asciiTheme="minorEastAsia" w:hAnsiTheme="minorEastAsia" w:hint="eastAsia"/>
              </w:rPr>
              <w:t>絵を描くことが</w:t>
            </w:r>
            <w:r w:rsidR="00377AD2">
              <w:rPr>
                <w:rFonts w:asciiTheme="minorEastAsia" w:hAnsiTheme="minorEastAsia" w:hint="eastAsia"/>
              </w:rPr>
              <w:t>，</w:t>
            </w:r>
            <w:r w:rsidR="001474D8">
              <w:rPr>
                <w:rFonts w:asciiTheme="minorEastAsia" w:hAnsiTheme="minorEastAsia" w:hint="eastAsia"/>
              </w:rPr>
              <w:t>北村さんにとっての生きがい</w:t>
            </w:r>
            <w:r w:rsidR="00F07D9D">
              <w:rPr>
                <w:rFonts w:asciiTheme="minorEastAsia" w:hAnsiTheme="minorEastAsia" w:hint="eastAsia"/>
              </w:rPr>
              <w:t>であり</w:t>
            </w:r>
            <w:r w:rsidR="00377AD2">
              <w:rPr>
                <w:rFonts w:asciiTheme="minorEastAsia" w:hAnsiTheme="minorEastAsia" w:hint="eastAsia"/>
              </w:rPr>
              <w:t>，</w:t>
            </w:r>
            <w:r w:rsidR="00F07D9D">
              <w:rPr>
                <w:rFonts w:asciiTheme="minorEastAsia" w:hAnsiTheme="minorEastAsia" w:hint="eastAsia"/>
              </w:rPr>
              <w:t>自分らしさだったから</w:t>
            </w:r>
          </w:p>
          <w:p w:rsidR="001474D8" w:rsidRDefault="001474D8" w:rsidP="00235253">
            <w:pPr>
              <w:ind w:left="210" w:hangingChars="100" w:hanging="210"/>
              <w:rPr>
                <w:rFonts w:asciiTheme="minorEastAsia" w:hAnsiTheme="minorEastAsia"/>
              </w:rPr>
            </w:pPr>
            <w:r>
              <w:rPr>
                <w:rFonts w:asciiTheme="minorEastAsia" w:hAnsiTheme="minorEastAsia" w:hint="eastAsia"/>
              </w:rPr>
              <w:t>・自分が生きている証みたいなもの</w:t>
            </w:r>
          </w:p>
          <w:p w:rsidR="00A74506" w:rsidRDefault="00BD0E93" w:rsidP="00F07D9D">
            <w:pPr>
              <w:ind w:left="210" w:hangingChars="100" w:hanging="210"/>
              <w:rPr>
                <w:rFonts w:asciiTheme="minorEastAsia" w:hAnsiTheme="minorEastAsia"/>
              </w:rPr>
            </w:pPr>
            <w:r>
              <w:rPr>
                <w:rFonts w:asciiTheme="minorEastAsia" w:hAnsiTheme="minorEastAsia" w:hint="eastAsia"/>
              </w:rPr>
              <w:t>・</w:t>
            </w:r>
            <w:r w:rsidR="00F07D9D">
              <w:rPr>
                <w:rFonts w:asciiTheme="minorEastAsia" w:hAnsiTheme="minorEastAsia" w:hint="eastAsia"/>
              </w:rPr>
              <w:t>できないと諦めるよりも</w:t>
            </w:r>
            <w:r w:rsidR="00377AD2">
              <w:rPr>
                <w:rFonts w:asciiTheme="minorEastAsia" w:hAnsiTheme="minorEastAsia" w:hint="eastAsia"/>
              </w:rPr>
              <w:t>，</w:t>
            </w:r>
            <w:r w:rsidR="00F07D9D">
              <w:rPr>
                <w:rFonts w:asciiTheme="minorEastAsia" w:hAnsiTheme="minorEastAsia" w:hint="eastAsia"/>
              </w:rPr>
              <w:t>自分の「いのち」を精一杯生きて</w:t>
            </w:r>
            <w:r w:rsidR="00D7188B">
              <w:rPr>
                <w:rFonts w:asciiTheme="minorEastAsia" w:hAnsiTheme="minorEastAsia" w:hint="eastAsia"/>
              </w:rPr>
              <w:t>後悔した</w:t>
            </w:r>
            <w:r w:rsidR="00F07D9D">
              <w:rPr>
                <w:rFonts w:asciiTheme="minorEastAsia" w:hAnsiTheme="minorEastAsia" w:hint="eastAsia"/>
              </w:rPr>
              <w:t>くなかったから</w:t>
            </w:r>
          </w:p>
          <w:p w:rsidR="001B56E9" w:rsidRPr="001E0DC1" w:rsidRDefault="00F07D9D" w:rsidP="001E0DC1">
            <w:pPr>
              <w:ind w:left="210" w:hangingChars="100" w:hanging="210"/>
              <w:rPr>
                <w:rFonts w:asciiTheme="minorEastAsia" w:hAnsiTheme="minorEastAsia"/>
              </w:rPr>
            </w:pPr>
            <w:r>
              <w:rPr>
                <w:rFonts w:asciiTheme="minorEastAsia" w:hAnsiTheme="minorEastAsia" w:hint="eastAsia"/>
              </w:rPr>
              <w:t>・中途半端で人生を終わりたくないし</w:t>
            </w:r>
            <w:r w:rsidR="00377AD2">
              <w:rPr>
                <w:rFonts w:asciiTheme="minorEastAsia" w:hAnsiTheme="minorEastAsia" w:hint="eastAsia"/>
              </w:rPr>
              <w:t>，</w:t>
            </w:r>
            <w:r>
              <w:rPr>
                <w:rFonts w:asciiTheme="minorEastAsia" w:hAnsiTheme="minorEastAsia" w:hint="eastAsia"/>
              </w:rPr>
              <w:t>北村さんが真剣だったからこそ</w:t>
            </w:r>
            <w:r w:rsidR="00377AD2">
              <w:rPr>
                <w:rFonts w:asciiTheme="minorEastAsia" w:hAnsiTheme="minorEastAsia" w:hint="eastAsia"/>
              </w:rPr>
              <w:t>，</w:t>
            </w:r>
            <w:r w:rsidR="00EF2F5E">
              <w:rPr>
                <w:rFonts w:asciiTheme="minorEastAsia" w:hAnsiTheme="minorEastAsia" w:hint="eastAsia"/>
              </w:rPr>
              <w:t>私も北村さんと真剣に向き合えたと思う</w:t>
            </w:r>
          </w:p>
          <w:p w:rsidR="00AA1011" w:rsidRDefault="00BD0E93" w:rsidP="00EF2F5E">
            <w:pPr>
              <w:ind w:left="210" w:hangingChars="100" w:hanging="210"/>
              <w:rPr>
                <w:rFonts w:asciiTheme="minorEastAsia" w:hAnsiTheme="minorEastAsia"/>
              </w:rPr>
            </w:pPr>
            <w:r>
              <w:rPr>
                <w:rFonts w:asciiTheme="minorEastAsia" w:hAnsiTheme="minorEastAsia" w:hint="eastAsia"/>
              </w:rPr>
              <w:t>・</w:t>
            </w:r>
            <w:r w:rsidR="00EF2F5E">
              <w:rPr>
                <w:rFonts w:asciiTheme="minorEastAsia" w:hAnsiTheme="minorEastAsia" w:hint="eastAsia"/>
              </w:rPr>
              <w:t>私の考えを変えた北村さんは</w:t>
            </w:r>
            <w:r w:rsidR="00377AD2">
              <w:rPr>
                <w:rFonts w:asciiTheme="minorEastAsia" w:hAnsiTheme="minorEastAsia" w:hint="eastAsia"/>
              </w:rPr>
              <w:t>，</w:t>
            </w:r>
            <w:r w:rsidR="00EF2F5E">
              <w:rPr>
                <w:rFonts w:asciiTheme="minorEastAsia" w:hAnsiTheme="minorEastAsia" w:hint="eastAsia"/>
              </w:rPr>
              <w:t>本当に「生きていた人」だったと思う</w:t>
            </w:r>
          </w:p>
          <w:p w:rsidR="00EF2F5E" w:rsidRDefault="00EF2F5E" w:rsidP="00AA1011">
            <w:pPr>
              <w:ind w:left="210" w:hangingChars="100" w:hanging="210"/>
              <w:rPr>
                <w:rFonts w:asciiTheme="minorEastAsia" w:hAnsiTheme="minorEastAsia"/>
              </w:rPr>
            </w:pPr>
          </w:p>
          <w:p w:rsidR="00C938FD" w:rsidRPr="00AA1011" w:rsidRDefault="00AA1011" w:rsidP="00AA1011">
            <w:pPr>
              <w:ind w:left="210" w:hangingChars="100" w:hanging="210"/>
              <w:rPr>
                <w:rFonts w:asciiTheme="minorEastAsia" w:hAnsiTheme="minorEastAsia"/>
              </w:rPr>
            </w:pPr>
            <w:r w:rsidRPr="001E0DC1">
              <w:rPr>
                <w:rFonts w:asciiTheme="minorEastAsia" w:hAnsiTheme="minorEastAsia" w:hint="eastAsia"/>
              </w:rPr>
              <w:t>◇授業の振り返りをする</w:t>
            </w:r>
          </w:p>
          <w:p w:rsidR="00EF2F5E" w:rsidRDefault="00576A3E" w:rsidP="001E0DC1">
            <w:pPr>
              <w:ind w:left="210" w:hangingChars="100" w:hanging="210"/>
              <w:rPr>
                <w:rFonts w:asciiTheme="minorEastAsia" w:hAnsiTheme="minorEastAsia"/>
              </w:rPr>
            </w:pPr>
            <w:r w:rsidRPr="001E0DC1">
              <w:rPr>
                <w:rFonts w:asciiTheme="minorEastAsia" w:hAnsiTheme="minorEastAsia" w:hint="eastAsia"/>
              </w:rPr>
              <w:t>・</w:t>
            </w:r>
            <w:r w:rsidR="001B1822">
              <w:rPr>
                <w:rFonts w:asciiTheme="minorEastAsia" w:hAnsiTheme="minorEastAsia" w:hint="eastAsia"/>
              </w:rPr>
              <w:t>一生懸命</w:t>
            </w:r>
            <w:r w:rsidR="00EF2F5E">
              <w:rPr>
                <w:rFonts w:asciiTheme="minorEastAsia" w:hAnsiTheme="minorEastAsia" w:hint="eastAsia"/>
              </w:rPr>
              <w:t>生きたいと思った</w:t>
            </w:r>
          </w:p>
          <w:p w:rsidR="00B123DE" w:rsidRPr="001E0DC1" w:rsidRDefault="00EF2F5E" w:rsidP="001E0DC1">
            <w:pPr>
              <w:ind w:left="210" w:hangingChars="100" w:hanging="210"/>
              <w:rPr>
                <w:rFonts w:asciiTheme="minorEastAsia" w:hAnsiTheme="minorEastAsia"/>
              </w:rPr>
            </w:pPr>
            <w:r>
              <w:rPr>
                <w:rFonts w:asciiTheme="minorEastAsia" w:hAnsiTheme="minorEastAsia" w:hint="eastAsia"/>
              </w:rPr>
              <w:t>・私も</w:t>
            </w:r>
            <w:r w:rsidR="001B1822">
              <w:rPr>
                <w:rFonts w:asciiTheme="minorEastAsia" w:hAnsiTheme="minorEastAsia" w:hint="eastAsia"/>
              </w:rPr>
              <w:t>北村さん</w:t>
            </w:r>
            <w:r>
              <w:rPr>
                <w:rFonts w:asciiTheme="minorEastAsia" w:hAnsiTheme="minorEastAsia" w:hint="eastAsia"/>
              </w:rPr>
              <w:t>のように一生懸命に生きたい</w:t>
            </w:r>
          </w:p>
          <w:p w:rsidR="00AA1011" w:rsidRDefault="002E2F92" w:rsidP="0032661B">
            <w:pPr>
              <w:ind w:left="210" w:hangingChars="100" w:hanging="210"/>
              <w:rPr>
                <w:rFonts w:asciiTheme="minorEastAsia" w:hAnsiTheme="minorEastAsia"/>
              </w:rPr>
            </w:pPr>
            <w:r>
              <w:rPr>
                <w:rFonts w:asciiTheme="minorEastAsia" w:hAnsiTheme="minorEastAsia" w:hint="eastAsia"/>
              </w:rPr>
              <w:t>・</w:t>
            </w:r>
            <w:r w:rsidR="0032661B">
              <w:rPr>
                <w:rFonts w:asciiTheme="minorEastAsia" w:hAnsiTheme="minorEastAsia" w:hint="eastAsia"/>
              </w:rPr>
              <w:t>ぼく</w:t>
            </w:r>
            <w:r w:rsidR="00EF2F5E">
              <w:rPr>
                <w:rFonts w:asciiTheme="minorEastAsia" w:hAnsiTheme="minorEastAsia" w:hint="eastAsia"/>
              </w:rPr>
              <w:t>は</w:t>
            </w:r>
            <w:r w:rsidR="00377AD2">
              <w:rPr>
                <w:rFonts w:asciiTheme="minorEastAsia" w:hAnsiTheme="minorEastAsia" w:hint="eastAsia"/>
              </w:rPr>
              <w:t>，</w:t>
            </w:r>
            <w:r w:rsidR="00EF2F5E">
              <w:rPr>
                <w:rFonts w:asciiTheme="minorEastAsia" w:hAnsiTheme="minorEastAsia" w:hint="eastAsia"/>
              </w:rPr>
              <w:t>いのちを大切にするのはもちろん</w:t>
            </w:r>
            <w:r w:rsidR="00377AD2">
              <w:rPr>
                <w:rFonts w:asciiTheme="minorEastAsia" w:hAnsiTheme="minorEastAsia" w:hint="eastAsia"/>
              </w:rPr>
              <w:t>，</w:t>
            </w:r>
            <w:r w:rsidR="00EF2F5E">
              <w:rPr>
                <w:rFonts w:asciiTheme="minorEastAsia" w:hAnsiTheme="minorEastAsia" w:hint="eastAsia"/>
              </w:rPr>
              <w:t>一度きりの中学校生活を精一杯がんばろう</w:t>
            </w:r>
            <w:r w:rsidR="0032661B">
              <w:rPr>
                <w:rFonts w:asciiTheme="minorEastAsia" w:hAnsiTheme="minorEastAsia" w:hint="eastAsia"/>
              </w:rPr>
              <w:t>という気持ちになりました</w:t>
            </w:r>
          </w:p>
          <w:p w:rsidR="00EF2F5E" w:rsidRDefault="00EF2F5E" w:rsidP="0032661B">
            <w:pPr>
              <w:ind w:left="210" w:hangingChars="100" w:hanging="210"/>
              <w:rPr>
                <w:rFonts w:asciiTheme="minorEastAsia" w:hAnsiTheme="minorEastAsia"/>
              </w:rPr>
            </w:pPr>
          </w:p>
          <w:p w:rsidR="00EF2F5E" w:rsidRPr="00EF2F5E" w:rsidRDefault="00EF2F5E" w:rsidP="0032661B">
            <w:pPr>
              <w:ind w:left="210" w:hangingChars="100" w:hanging="210"/>
              <w:rPr>
                <w:rFonts w:asciiTheme="minorEastAsia" w:hAnsiTheme="minorEastAsia"/>
              </w:rPr>
            </w:pPr>
            <w:r>
              <w:rPr>
                <w:rFonts w:asciiTheme="minorEastAsia" w:hAnsiTheme="minorEastAsia" w:hint="eastAsia"/>
              </w:rPr>
              <w:t>◇教科書の絵本を読み聞かせる</w:t>
            </w:r>
          </w:p>
        </w:tc>
        <w:tc>
          <w:tcPr>
            <w:tcW w:w="3679" w:type="dxa"/>
          </w:tcPr>
          <w:p w:rsidR="00B5756F" w:rsidRDefault="00B5756F" w:rsidP="00D7188B">
            <w:pPr>
              <w:ind w:left="210" w:hangingChars="100" w:hanging="210"/>
            </w:pPr>
          </w:p>
          <w:p w:rsidR="002124E4" w:rsidRPr="004633E7" w:rsidRDefault="00387AA8" w:rsidP="00D7188B">
            <w:pPr>
              <w:ind w:left="210" w:hangingChars="100" w:hanging="210"/>
            </w:pPr>
            <w:r>
              <w:rPr>
                <w:rFonts w:hint="eastAsia"/>
              </w:rPr>
              <w:t>・</w:t>
            </w:r>
            <w:r w:rsidR="00DB6B57">
              <w:rPr>
                <w:rFonts w:hint="eastAsia"/>
              </w:rPr>
              <w:t>教材の内容をより理解させる</w:t>
            </w:r>
            <w:r w:rsidR="004E7377">
              <w:rPr>
                <w:rFonts w:hint="eastAsia"/>
              </w:rPr>
              <w:t>ために</w:t>
            </w:r>
            <w:r w:rsidR="004F3CFF">
              <w:rPr>
                <w:rFonts w:hint="eastAsia"/>
              </w:rPr>
              <w:t>，</w:t>
            </w:r>
            <w:r w:rsidR="00DB6B57">
              <w:rPr>
                <w:rFonts w:hint="eastAsia"/>
              </w:rPr>
              <w:t>がんやホスピスのことを説明する。</w:t>
            </w:r>
          </w:p>
          <w:p w:rsidR="00C938FD" w:rsidRPr="004633E7" w:rsidRDefault="00C938FD" w:rsidP="00C938FD"/>
          <w:p w:rsidR="00773846" w:rsidRDefault="00773846" w:rsidP="004D4FEE"/>
          <w:p w:rsidR="009A3C2B" w:rsidRDefault="009A3C2B" w:rsidP="004D4FEE"/>
          <w:p w:rsidR="00235253" w:rsidRDefault="002F0329" w:rsidP="00862DF4">
            <w:pPr>
              <w:ind w:left="210" w:hangingChars="100" w:hanging="210"/>
            </w:pPr>
            <w:r>
              <w:rPr>
                <w:rFonts w:hint="eastAsia"/>
              </w:rPr>
              <w:t>・</w:t>
            </w:r>
            <w:bookmarkStart w:id="2" w:name="_Hlk17466219"/>
            <w:r>
              <w:rPr>
                <w:rFonts w:hint="eastAsia"/>
              </w:rPr>
              <w:t>自分の考えを</w:t>
            </w:r>
            <w:r w:rsidR="009A3C2B">
              <w:rPr>
                <w:rFonts w:hint="eastAsia"/>
              </w:rPr>
              <w:t>周りに伝えやすく</w:t>
            </w:r>
            <w:r w:rsidR="00377AD2">
              <w:rPr>
                <w:rFonts w:hint="eastAsia"/>
              </w:rPr>
              <w:t>，</w:t>
            </w:r>
            <w:r w:rsidR="009A3C2B">
              <w:rPr>
                <w:rFonts w:hint="eastAsia"/>
              </w:rPr>
              <w:t>かつ受け止められるようにするために</w:t>
            </w:r>
            <w:r w:rsidR="00377AD2">
              <w:rPr>
                <w:rFonts w:hint="eastAsia"/>
              </w:rPr>
              <w:t>，</w:t>
            </w:r>
            <w:r w:rsidR="00DE4B87">
              <w:rPr>
                <w:rFonts w:hint="eastAsia"/>
              </w:rPr>
              <w:t>座席を一つの輪の隊形にして</w:t>
            </w:r>
            <w:r w:rsidR="009A3C2B">
              <w:rPr>
                <w:rFonts w:hint="eastAsia"/>
              </w:rPr>
              <w:t>対話を行う。また</w:t>
            </w:r>
            <w:r w:rsidR="00377AD2">
              <w:rPr>
                <w:rFonts w:hint="eastAsia"/>
              </w:rPr>
              <w:t>，</w:t>
            </w:r>
            <w:r w:rsidR="009A3C2B">
              <w:rPr>
                <w:rFonts w:hint="eastAsia"/>
              </w:rPr>
              <w:t>北村さんの生き方</w:t>
            </w:r>
            <w:r w:rsidR="00DE4B87">
              <w:rPr>
                <w:rFonts w:hint="eastAsia"/>
              </w:rPr>
              <w:t>についての考え</w:t>
            </w:r>
            <w:r w:rsidR="009A3C2B">
              <w:rPr>
                <w:rFonts w:hint="eastAsia"/>
              </w:rPr>
              <w:t>を</w:t>
            </w:r>
            <w:r>
              <w:rPr>
                <w:rFonts w:hint="eastAsia"/>
              </w:rPr>
              <w:t>より深め</w:t>
            </w:r>
            <w:r w:rsidR="009A3C2B">
              <w:rPr>
                <w:rFonts w:hint="eastAsia"/>
              </w:rPr>
              <w:t>られるようにす</w:t>
            </w:r>
            <w:r>
              <w:rPr>
                <w:rFonts w:hint="eastAsia"/>
              </w:rPr>
              <w:t>るために，</w:t>
            </w:r>
            <w:r w:rsidR="009A3C2B">
              <w:rPr>
                <w:rFonts w:hint="eastAsia"/>
              </w:rPr>
              <w:t>小</w:t>
            </w:r>
            <w:r>
              <w:rPr>
                <w:rFonts w:hint="eastAsia"/>
              </w:rPr>
              <w:t>グループ</w:t>
            </w:r>
            <w:r w:rsidR="009A3C2B">
              <w:rPr>
                <w:rFonts w:hint="eastAsia"/>
              </w:rPr>
              <w:t>での対話</w:t>
            </w:r>
            <w:r>
              <w:rPr>
                <w:rFonts w:hint="eastAsia"/>
              </w:rPr>
              <w:t>を取り入れる。</w:t>
            </w:r>
            <w:bookmarkEnd w:id="2"/>
            <w:r>
              <w:rPr>
                <w:rFonts w:hint="eastAsia"/>
              </w:rPr>
              <w:t>(</w:t>
            </w:r>
            <w:r>
              <w:rPr>
                <w:rFonts w:hint="eastAsia"/>
              </w:rPr>
              <w:t>手立てⅡ</w:t>
            </w:r>
            <w:r>
              <w:rPr>
                <w:rFonts w:hint="eastAsia"/>
              </w:rPr>
              <w:t>)</w:t>
            </w:r>
          </w:p>
          <w:p w:rsidR="00A642B4" w:rsidRDefault="00A642B4" w:rsidP="00D7188B">
            <w:pPr>
              <w:ind w:left="210" w:hangingChars="100" w:hanging="210"/>
            </w:pPr>
          </w:p>
          <w:p w:rsidR="00862DF4" w:rsidRDefault="00862DF4" w:rsidP="00D7188B">
            <w:pPr>
              <w:ind w:left="210" w:hangingChars="100" w:hanging="210"/>
            </w:pPr>
          </w:p>
          <w:p w:rsidR="00B5756F" w:rsidRDefault="004E7377" w:rsidP="00D7188B">
            <w:pPr>
              <w:ind w:left="210" w:hangingChars="100" w:hanging="210"/>
            </w:pPr>
            <w:r>
              <w:rPr>
                <w:rFonts w:hint="eastAsia"/>
              </w:rPr>
              <w:t>◎</w:t>
            </w:r>
            <w:r w:rsidR="005E2166">
              <w:rPr>
                <w:rFonts w:hint="eastAsia"/>
              </w:rPr>
              <w:t>生徒の価値観を揺さぶるために</w:t>
            </w:r>
            <w:r w:rsidR="004F3CFF">
              <w:rPr>
                <w:rFonts w:hint="eastAsia"/>
              </w:rPr>
              <w:t>，</w:t>
            </w:r>
            <w:r w:rsidR="009A3C2B">
              <w:rPr>
                <w:rFonts w:hint="eastAsia"/>
              </w:rPr>
              <w:t>①</w:t>
            </w:r>
            <w:r w:rsidR="00B5756F">
              <w:rPr>
                <w:rFonts w:hint="eastAsia"/>
              </w:rPr>
              <w:t>自分だったら引き受ける？</w:t>
            </w:r>
          </w:p>
          <w:p w:rsidR="009A3C2B" w:rsidRDefault="009A3C2B" w:rsidP="009A3C2B">
            <w:pPr>
              <w:ind w:leftChars="100" w:left="420" w:hangingChars="100" w:hanging="210"/>
            </w:pPr>
            <w:r>
              <w:rPr>
                <w:rFonts w:hint="eastAsia"/>
              </w:rPr>
              <w:t>②</w:t>
            </w:r>
            <w:r w:rsidR="00C02315">
              <w:rPr>
                <w:rFonts w:hint="eastAsia"/>
              </w:rPr>
              <w:t>北村さんは仕事を引き受けて後悔したのかな？</w:t>
            </w:r>
          </w:p>
          <w:p w:rsidR="00F07D9D" w:rsidRDefault="009A3C2B" w:rsidP="006B7FD7">
            <w:pPr>
              <w:ind w:leftChars="100" w:left="420" w:hangingChars="100" w:hanging="210"/>
            </w:pPr>
            <w:r>
              <w:rPr>
                <w:rFonts w:hint="eastAsia"/>
              </w:rPr>
              <w:t>③後悔したのに</w:t>
            </w:r>
            <w:r w:rsidR="00377AD2">
              <w:rPr>
                <w:rFonts w:hint="eastAsia"/>
              </w:rPr>
              <w:t>，</w:t>
            </w:r>
            <w:r>
              <w:rPr>
                <w:rFonts w:hint="eastAsia"/>
              </w:rPr>
              <w:t xml:space="preserve">なぜ私は真剣になって注文したの？　　</w:t>
            </w:r>
          </w:p>
          <w:p w:rsidR="00DE4B87" w:rsidRDefault="00DE4B87" w:rsidP="006B7FD7">
            <w:pPr>
              <w:ind w:leftChars="100" w:left="420" w:hangingChars="100" w:hanging="210"/>
            </w:pPr>
            <w:r>
              <w:rPr>
                <w:rFonts w:hint="eastAsia"/>
              </w:rPr>
              <w:t>④生きている証って？</w:t>
            </w:r>
          </w:p>
          <w:p w:rsidR="00F07D9D" w:rsidRDefault="00E95034" w:rsidP="006B7FD7">
            <w:pPr>
              <w:ind w:leftChars="200" w:left="420"/>
            </w:pPr>
            <w:r>
              <w:rPr>
                <w:rFonts w:hint="eastAsia"/>
              </w:rPr>
              <w:t>など</w:t>
            </w:r>
            <w:r w:rsidR="004F3CFF">
              <w:rPr>
                <w:rFonts w:hint="eastAsia"/>
              </w:rPr>
              <w:t>，</w:t>
            </w:r>
            <w:r w:rsidR="00F07D9D">
              <w:rPr>
                <w:rFonts w:hint="eastAsia"/>
              </w:rPr>
              <w:t>さまざまな</w:t>
            </w:r>
            <w:r w:rsidR="005E2166">
              <w:rPr>
                <w:rFonts w:hint="eastAsia"/>
              </w:rPr>
              <w:t>立場で考えさせる問い返しの補助発問を用意する。</w:t>
            </w:r>
            <w:r w:rsidR="005E2166">
              <w:rPr>
                <w:rFonts w:hint="eastAsia"/>
              </w:rPr>
              <w:t>(</w:t>
            </w:r>
            <w:r w:rsidR="005E2166">
              <w:rPr>
                <w:rFonts w:hint="eastAsia"/>
              </w:rPr>
              <w:t>手立てⅠ</w:t>
            </w:r>
            <w:r w:rsidR="005E2166">
              <w:rPr>
                <w:rFonts w:hint="eastAsia"/>
              </w:rPr>
              <w:t>)</w:t>
            </w:r>
          </w:p>
          <w:p w:rsidR="00F07D9D" w:rsidRDefault="00F07D9D" w:rsidP="00DE4B87"/>
          <w:p w:rsidR="00B5756F" w:rsidRDefault="00B5756F" w:rsidP="00377AD2">
            <w:pPr>
              <w:ind w:left="210" w:hangingChars="100" w:hanging="210"/>
            </w:pPr>
            <w:r>
              <w:rPr>
                <w:rFonts w:hint="eastAsia"/>
              </w:rPr>
              <w:t>・</w:t>
            </w:r>
            <w:r w:rsidR="00377AD2">
              <w:rPr>
                <w:rFonts w:hint="eastAsia"/>
              </w:rPr>
              <w:t>今あるいのちを輝かせたいという思いをより強くさせるために，終末に</w:t>
            </w:r>
            <w:r w:rsidR="00A642B4">
              <w:rPr>
                <w:rFonts w:hint="eastAsia"/>
              </w:rPr>
              <w:t>北村さん</w:t>
            </w:r>
            <w:r w:rsidR="00377AD2">
              <w:rPr>
                <w:rFonts w:hint="eastAsia"/>
              </w:rPr>
              <w:t>の絵</w:t>
            </w:r>
            <w:r w:rsidR="00DE4B87">
              <w:rPr>
                <w:rFonts w:hint="eastAsia"/>
              </w:rPr>
              <w:t>本</w:t>
            </w:r>
            <w:r w:rsidR="00377AD2">
              <w:rPr>
                <w:rFonts w:hint="eastAsia"/>
              </w:rPr>
              <w:t>の</w:t>
            </w:r>
            <w:r w:rsidR="00A642B4">
              <w:rPr>
                <w:rFonts w:hint="eastAsia"/>
              </w:rPr>
              <w:t>読み聞かせをする</w:t>
            </w:r>
            <w:r w:rsidRPr="005E2166">
              <w:rPr>
                <w:rFonts w:hint="eastAsia"/>
              </w:rPr>
              <w:t>。</w:t>
            </w:r>
            <w:r>
              <w:rPr>
                <w:rFonts w:hint="eastAsia"/>
              </w:rPr>
              <w:t>(</w:t>
            </w:r>
            <w:r>
              <w:rPr>
                <w:rFonts w:hint="eastAsia"/>
              </w:rPr>
              <w:t>手立てⅡ</w:t>
            </w:r>
            <w:r>
              <w:rPr>
                <w:rFonts w:hint="eastAsia"/>
              </w:rPr>
              <w:t>)</w:t>
            </w:r>
          </w:p>
          <w:p w:rsidR="00E95034" w:rsidRPr="00847275" w:rsidRDefault="00E95034" w:rsidP="00F07D9D"/>
        </w:tc>
      </w:tr>
    </w:tbl>
    <w:p w:rsidR="00873D6F" w:rsidRDefault="00873D6F" w:rsidP="004D4FEE">
      <w:r>
        <w:rPr>
          <w:rFonts w:hint="eastAsia"/>
        </w:rPr>
        <w:t>（４）評</w:t>
      </w:r>
      <w:r w:rsidR="00BD5A6C">
        <w:rPr>
          <w:rFonts w:hint="eastAsia"/>
        </w:rPr>
        <w:t xml:space="preserve">　</w:t>
      </w:r>
      <w:r>
        <w:rPr>
          <w:rFonts w:hint="eastAsia"/>
        </w:rPr>
        <w:t>価</w:t>
      </w:r>
    </w:p>
    <w:p w:rsidR="00EE2C1F" w:rsidRDefault="00873D6F" w:rsidP="004D4FEE">
      <w:pPr>
        <w:ind w:left="840" w:hangingChars="400" w:hanging="840"/>
      </w:pPr>
      <w:r>
        <w:rPr>
          <w:rFonts w:hint="eastAsia"/>
        </w:rPr>
        <w:t xml:space="preserve">　　　・</w:t>
      </w:r>
      <w:r w:rsidR="00387AA8">
        <w:rPr>
          <w:rFonts w:hint="eastAsia"/>
        </w:rPr>
        <w:t>北村さんの生き方を通して</w:t>
      </w:r>
      <w:r w:rsidR="004F3CFF">
        <w:rPr>
          <w:rFonts w:hint="eastAsia"/>
        </w:rPr>
        <w:t>，</w:t>
      </w:r>
      <w:r w:rsidR="00387AA8">
        <w:rPr>
          <w:rFonts w:hint="eastAsia"/>
        </w:rPr>
        <w:t>「いのち」の尊さや有限性に</w:t>
      </w:r>
      <w:r w:rsidR="002F03CE">
        <w:rPr>
          <w:rFonts w:hint="eastAsia"/>
        </w:rPr>
        <w:t>改めて</w:t>
      </w:r>
      <w:r w:rsidR="00387AA8">
        <w:rPr>
          <w:rFonts w:hint="eastAsia"/>
        </w:rPr>
        <w:t>気づき</w:t>
      </w:r>
      <w:r w:rsidR="004F3CFF">
        <w:rPr>
          <w:rFonts w:hint="eastAsia"/>
        </w:rPr>
        <w:t>，</w:t>
      </w:r>
      <w:r w:rsidR="002F03CE">
        <w:rPr>
          <w:rFonts w:hint="eastAsia"/>
        </w:rPr>
        <w:t>一度きりの中学校生活をより輝かせていきたい</w:t>
      </w:r>
      <w:r w:rsidR="00EE2C1F">
        <w:rPr>
          <w:rFonts w:hint="eastAsia"/>
        </w:rPr>
        <w:t>という思いをもつことができたか。</w:t>
      </w:r>
      <w:r w:rsidR="00701F98">
        <w:rPr>
          <w:rFonts w:hint="eastAsia"/>
        </w:rPr>
        <w:t>（</w:t>
      </w:r>
      <w:r w:rsidR="00BB684A">
        <w:rPr>
          <w:rFonts w:hint="eastAsia"/>
        </w:rPr>
        <w:t>振り返り</w:t>
      </w:r>
      <w:r w:rsidR="00EE2C1F">
        <w:rPr>
          <w:rFonts w:hint="eastAsia"/>
        </w:rPr>
        <w:t>から</w:t>
      </w:r>
      <w:r w:rsidR="004A3695">
        <w:rPr>
          <w:rFonts w:hint="eastAsia"/>
        </w:rPr>
        <w:t>）</w:t>
      </w:r>
    </w:p>
    <w:sectPr w:rsidR="00EE2C1F" w:rsidSect="000C0410">
      <w:pgSz w:w="11906" w:h="16838" w:code="9"/>
      <w:pgMar w:top="1134" w:right="1134" w:bottom="1134" w:left="1134" w:header="851" w:footer="992" w:gutter="0"/>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07FF" w:rsidRDefault="00EF07FF" w:rsidP="0030705C">
      <w:r>
        <w:separator/>
      </w:r>
    </w:p>
  </w:endnote>
  <w:endnote w:type="continuationSeparator" w:id="0">
    <w:p w:rsidR="00EF07FF" w:rsidRDefault="00EF07FF" w:rsidP="00307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07FF" w:rsidRDefault="00EF07FF" w:rsidP="0030705C">
      <w:r>
        <w:separator/>
      </w:r>
    </w:p>
  </w:footnote>
  <w:footnote w:type="continuationSeparator" w:id="0">
    <w:p w:rsidR="00EF07FF" w:rsidRDefault="00EF07FF" w:rsidP="003070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A06BAF"/>
    <w:multiLevelType w:val="hybridMultilevel"/>
    <w:tmpl w:val="80A4A5FE"/>
    <w:lvl w:ilvl="0" w:tplc="9A0A188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B5B"/>
    <w:rsid w:val="0000541B"/>
    <w:rsid w:val="00033AFC"/>
    <w:rsid w:val="00037A58"/>
    <w:rsid w:val="000B1C49"/>
    <w:rsid w:val="000C0410"/>
    <w:rsid w:val="000C13A1"/>
    <w:rsid w:val="000D6ACA"/>
    <w:rsid w:val="000E0A61"/>
    <w:rsid w:val="000E7936"/>
    <w:rsid w:val="000F3B25"/>
    <w:rsid w:val="000F4CE5"/>
    <w:rsid w:val="00103BF2"/>
    <w:rsid w:val="0010753D"/>
    <w:rsid w:val="00115506"/>
    <w:rsid w:val="00116ED5"/>
    <w:rsid w:val="00145174"/>
    <w:rsid w:val="001474D8"/>
    <w:rsid w:val="00161F11"/>
    <w:rsid w:val="001627AF"/>
    <w:rsid w:val="001651AC"/>
    <w:rsid w:val="00170EDF"/>
    <w:rsid w:val="00177BCB"/>
    <w:rsid w:val="001858BB"/>
    <w:rsid w:val="00192234"/>
    <w:rsid w:val="001B1822"/>
    <w:rsid w:val="001B56E9"/>
    <w:rsid w:val="001C2F48"/>
    <w:rsid w:val="001D1DCF"/>
    <w:rsid w:val="001D2CCA"/>
    <w:rsid w:val="001E0DC1"/>
    <w:rsid w:val="0020055A"/>
    <w:rsid w:val="002124E4"/>
    <w:rsid w:val="00234F12"/>
    <w:rsid w:val="00235253"/>
    <w:rsid w:val="00236372"/>
    <w:rsid w:val="00253966"/>
    <w:rsid w:val="00253F42"/>
    <w:rsid w:val="0026310F"/>
    <w:rsid w:val="00270091"/>
    <w:rsid w:val="00276D83"/>
    <w:rsid w:val="002807FA"/>
    <w:rsid w:val="00295046"/>
    <w:rsid w:val="002C23A1"/>
    <w:rsid w:val="002C6E46"/>
    <w:rsid w:val="002D73EA"/>
    <w:rsid w:val="002E2F92"/>
    <w:rsid w:val="002F0329"/>
    <w:rsid w:val="002F03CE"/>
    <w:rsid w:val="002F3734"/>
    <w:rsid w:val="00302DB4"/>
    <w:rsid w:val="0030705C"/>
    <w:rsid w:val="0032661B"/>
    <w:rsid w:val="00377AD2"/>
    <w:rsid w:val="00383E2D"/>
    <w:rsid w:val="00387AA8"/>
    <w:rsid w:val="003B79C7"/>
    <w:rsid w:val="003C0B92"/>
    <w:rsid w:val="003C1CEC"/>
    <w:rsid w:val="003C6245"/>
    <w:rsid w:val="003D54A8"/>
    <w:rsid w:val="003D57D8"/>
    <w:rsid w:val="003F14E6"/>
    <w:rsid w:val="00424795"/>
    <w:rsid w:val="00426864"/>
    <w:rsid w:val="004370EB"/>
    <w:rsid w:val="00437536"/>
    <w:rsid w:val="004633E7"/>
    <w:rsid w:val="00466545"/>
    <w:rsid w:val="004714EB"/>
    <w:rsid w:val="00471F10"/>
    <w:rsid w:val="00480CAE"/>
    <w:rsid w:val="00481E55"/>
    <w:rsid w:val="004A3695"/>
    <w:rsid w:val="004A628C"/>
    <w:rsid w:val="004B0D6B"/>
    <w:rsid w:val="004B5126"/>
    <w:rsid w:val="004C704C"/>
    <w:rsid w:val="004D4FEE"/>
    <w:rsid w:val="004E40AC"/>
    <w:rsid w:val="004E7377"/>
    <w:rsid w:val="004F3CFF"/>
    <w:rsid w:val="005063B6"/>
    <w:rsid w:val="00515C3B"/>
    <w:rsid w:val="00554961"/>
    <w:rsid w:val="005656F0"/>
    <w:rsid w:val="00576A3E"/>
    <w:rsid w:val="005B61EA"/>
    <w:rsid w:val="005E1391"/>
    <w:rsid w:val="005E2166"/>
    <w:rsid w:val="00604071"/>
    <w:rsid w:val="00612768"/>
    <w:rsid w:val="00613876"/>
    <w:rsid w:val="00622922"/>
    <w:rsid w:val="00671191"/>
    <w:rsid w:val="00671855"/>
    <w:rsid w:val="0069756B"/>
    <w:rsid w:val="006B7FD7"/>
    <w:rsid w:val="006C7EAD"/>
    <w:rsid w:val="006E02B2"/>
    <w:rsid w:val="00701F98"/>
    <w:rsid w:val="00733B63"/>
    <w:rsid w:val="007340D3"/>
    <w:rsid w:val="0073746F"/>
    <w:rsid w:val="00737F57"/>
    <w:rsid w:val="00773846"/>
    <w:rsid w:val="00773887"/>
    <w:rsid w:val="00782315"/>
    <w:rsid w:val="007A3069"/>
    <w:rsid w:val="007B2928"/>
    <w:rsid w:val="007B5242"/>
    <w:rsid w:val="007C562E"/>
    <w:rsid w:val="007E3A28"/>
    <w:rsid w:val="007E3E23"/>
    <w:rsid w:val="00801D08"/>
    <w:rsid w:val="0081032F"/>
    <w:rsid w:val="00836590"/>
    <w:rsid w:val="00847275"/>
    <w:rsid w:val="00862DF4"/>
    <w:rsid w:val="00873D6F"/>
    <w:rsid w:val="00875A74"/>
    <w:rsid w:val="00880B5B"/>
    <w:rsid w:val="00887B2E"/>
    <w:rsid w:val="008909BF"/>
    <w:rsid w:val="008B7904"/>
    <w:rsid w:val="008E13D8"/>
    <w:rsid w:val="008E6A70"/>
    <w:rsid w:val="00927378"/>
    <w:rsid w:val="00932CDE"/>
    <w:rsid w:val="009552C0"/>
    <w:rsid w:val="009731AB"/>
    <w:rsid w:val="00975127"/>
    <w:rsid w:val="00985309"/>
    <w:rsid w:val="009A3C2B"/>
    <w:rsid w:val="009E19E3"/>
    <w:rsid w:val="009E62D3"/>
    <w:rsid w:val="00A01D59"/>
    <w:rsid w:val="00A02133"/>
    <w:rsid w:val="00A14DE4"/>
    <w:rsid w:val="00A54150"/>
    <w:rsid w:val="00A54CE4"/>
    <w:rsid w:val="00A642B4"/>
    <w:rsid w:val="00A66C77"/>
    <w:rsid w:val="00A74506"/>
    <w:rsid w:val="00A8296C"/>
    <w:rsid w:val="00A82EB9"/>
    <w:rsid w:val="00A874E6"/>
    <w:rsid w:val="00AA1011"/>
    <w:rsid w:val="00AA1518"/>
    <w:rsid w:val="00AB1A82"/>
    <w:rsid w:val="00AB43E8"/>
    <w:rsid w:val="00AC5391"/>
    <w:rsid w:val="00AC607E"/>
    <w:rsid w:val="00AD5B92"/>
    <w:rsid w:val="00AE6D5B"/>
    <w:rsid w:val="00AF5120"/>
    <w:rsid w:val="00B04D57"/>
    <w:rsid w:val="00B067C1"/>
    <w:rsid w:val="00B123DE"/>
    <w:rsid w:val="00B205AD"/>
    <w:rsid w:val="00B36204"/>
    <w:rsid w:val="00B525FA"/>
    <w:rsid w:val="00B5756F"/>
    <w:rsid w:val="00B81270"/>
    <w:rsid w:val="00B93D87"/>
    <w:rsid w:val="00BB1604"/>
    <w:rsid w:val="00BB684A"/>
    <w:rsid w:val="00BB69F8"/>
    <w:rsid w:val="00BD0E93"/>
    <w:rsid w:val="00BD5A6C"/>
    <w:rsid w:val="00BD7489"/>
    <w:rsid w:val="00BE2A63"/>
    <w:rsid w:val="00BE38A2"/>
    <w:rsid w:val="00BE56E3"/>
    <w:rsid w:val="00BF666D"/>
    <w:rsid w:val="00C02315"/>
    <w:rsid w:val="00C061B3"/>
    <w:rsid w:val="00C268E5"/>
    <w:rsid w:val="00C337ED"/>
    <w:rsid w:val="00C5231A"/>
    <w:rsid w:val="00C55528"/>
    <w:rsid w:val="00C938FD"/>
    <w:rsid w:val="00CA0D34"/>
    <w:rsid w:val="00CA6DFD"/>
    <w:rsid w:val="00CE13C1"/>
    <w:rsid w:val="00D31FD8"/>
    <w:rsid w:val="00D44846"/>
    <w:rsid w:val="00D7188B"/>
    <w:rsid w:val="00DA201C"/>
    <w:rsid w:val="00DB6B57"/>
    <w:rsid w:val="00DE4B87"/>
    <w:rsid w:val="00E10F7D"/>
    <w:rsid w:val="00E2356A"/>
    <w:rsid w:val="00E630C6"/>
    <w:rsid w:val="00E75A48"/>
    <w:rsid w:val="00E844BF"/>
    <w:rsid w:val="00E916DA"/>
    <w:rsid w:val="00E95034"/>
    <w:rsid w:val="00E971A7"/>
    <w:rsid w:val="00EB0D38"/>
    <w:rsid w:val="00EC1201"/>
    <w:rsid w:val="00EE2C1F"/>
    <w:rsid w:val="00EF07FF"/>
    <w:rsid w:val="00EF2F5E"/>
    <w:rsid w:val="00EF69A4"/>
    <w:rsid w:val="00F07D9D"/>
    <w:rsid w:val="00F27118"/>
    <w:rsid w:val="00F4659C"/>
    <w:rsid w:val="00F53696"/>
    <w:rsid w:val="00F72FC6"/>
    <w:rsid w:val="00F762CA"/>
    <w:rsid w:val="00F86797"/>
    <w:rsid w:val="00F90B0B"/>
    <w:rsid w:val="00FB7823"/>
    <w:rsid w:val="00FE27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3A521EAF-55E5-4548-A49F-14CAAA37B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0B5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80B5B"/>
    <w:rPr>
      <w:rFonts w:asciiTheme="majorHAnsi" w:eastAsiaTheme="majorEastAsia" w:hAnsiTheme="majorHAnsi" w:cstheme="majorBidi"/>
      <w:sz w:val="18"/>
      <w:szCs w:val="18"/>
    </w:rPr>
  </w:style>
  <w:style w:type="table" w:styleId="a5">
    <w:name w:val="Table Grid"/>
    <w:basedOn w:val="a1"/>
    <w:uiPriority w:val="59"/>
    <w:rsid w:val="00873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0705C"/>
    <w:pPr>
      <w:tabs>
        <w:tab w:val="center" w:pos="4252"/>
        <w:tab w:val="right" w:pos="8504"/>
      </w:tabs>
      <w:snapToGrid w:val="0"/>
    </w:pPr>
  </w:style>
  <w:style w:type="character" w:customStyle="1" w:styleId="a7">
    <w:name w:val="ヘッダー (文字)"/>
    <w:basedOn w:val="a0"/>
    <w:link w:val="a6"/>
    <w:uiPriority w:val="99"/>
    <w:rsid w:val="0030705C"/>
  </w:style>
  <w:style w:type="paragraph" w:styleId="a8">
    <w:name w:val="footer"/>
    <w:basedOn w:val="a"/>
    <w:link w:val="a9"/>
    <w:uiPriority w:val="99"/>
    <w:unhideWhenUsed/>
    <w:rsid w:val="0030705C"/>
    <w:pPr>
      <w:tabs>
        <w:tab w:val="center" w:pos="4252"/>
        <w:tab w:val="right" w:pos="8504"/>
      </w:tabs>
      <w:snapToGrid w:val="0"/>
    </w:pPr>
  </w:style>
  <w:style w:type="character" w:customStyle="1" w:styleId="a9">
    <w:name w:val="フッター (文字)"/>
    <w:basedOn w:val="a0"/>
    <w:link w:val="a8"/>
    <w:uiPriority w:val="99"/>
    <w:rsid w:val="0030705C"/>
  </w:style>
  <w:style w:type="paragraph" w:styleId="aa">
    <w:name w:val="List Paragraph"/>
    <w:basedOn w:val="a"/>
    <w:uiPriority w:val="34"/>
    <w:qFormat/>
    <w:rsid w:val="0092737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187</Words>
  <Characters>1072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蒲郡市教育委員会</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蒲郡市教育委員会</dc:creator>
  <cp:lastModifiedBy>oa</cp:lastModifiedBy>
  <cp:revision>18</cp:revision>
  <cp:lastPrinted>2019-10-09T06:09:00Z</cp:lastPrinted>
  <dcterms:created xsi:type="dcterms:W3CDTF">2019-09-09T06:25:00Z</dcterms:created>
  <dcterms:modified xsi:type="dcterms:W3CDTF">2020-06-19T07:28:00Z</dcterms:modified>
</cp:coreProperties>
</file>