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9B" w:rsidRDefault="000E299B" w:rsidP="005C2FFF">
      <w:pPr>
        <w:jc w:val="center"/>
        <w:rPr>
          <w:w w:val="150"/>
        </w:rPr>
      </w:pPr>
      <w:r>
        <w:rPr>
          <w:rFonts w:hint="eastAsia"/>
          <w:w w:val="150"/>
        </w:rPr>
        <w:t>第</w:t>
      </w:r>
      <w:r w:rsidR="00BC7A81">
        <w:rPr>
          <w:rFonts w:hint="eastAsia"/>
          <w:w w:val="150"/>
        </w:rPr>
        <w:t>１</w:t>
      </w:r>
      <w:r>
        <w:rPr>
          <w:rFonts w:hint="eastAsia"/>
          <w:w w:val="150"/>
        </w:rPr>
        <w:t>学年</w:t>
      </w:r>
      <w:r w:rsidR="00FF2AE3">
        <w:rPr>
          <w:rFonts w:hint="eastAsia"/>
          <w:w w:val="150"/>
        </w:rPr>
        <w:t xml:space="preserve">　</w:t>
      </w:r>
      <w:r w:rsidR="006D2B50">
        <w:rPr>
          <w:rFonts w:hint="eastAsia"/>
          <w:w w:val="150"/>
        </w:rPr>
        <w:t xml:space="preserve">　</w:t>
      </w:r>
      <w:r w:rsidR="006F7800">
        <w:rPr>
          <w:rFonts w:hint="eastAsia"/>
          <w:w w:val="150"/>
        </w:rPr>
        <w:t>道徳科</w:t>
      </w:r>
      <w:r>
        <w:rPr>
          <w:rFonts w:hint="eastAsia"/>
          <w:w w:val="150"/>
        </w:rPr>
        <w:t>学習指導案</w:t>
      </w:r>
    </w:p>
    <w:p w:rsidR="0083527B" w:rsidRDefault="00FF2AE3" w:rsidP="00BC7A81">
      <w:pPr>
        <w:wordWrap w:val="0"/>
        <w:adjustRightInd w:val="0"/>
        <w:ind w:right="210"/>
        <w:jc w:val="right"/>
        <w:rPr>
          <w:szCs w:val="21"/>
        </w:rPr>
      </w:pPr>
      <w:r>
        <w:rPr>
          <w:rFonts w:hint="eastAsia"/>
          <w:szCs w:val="21"/>
        </w:rPr>
        <w:t xml:space="preserve">　</w:t>
      </w:r>
    </w:p>
    <w:p w:rsidR="00FF2AE3" w:rsidRDefault="00FF2AE3" w:rsidP="00FF2AE3">
      <w:pPr>
        <w:adjustRightInd w:val="0"/>
        <w:ind w:right="210"/>
        <w:jc w:val="right"/>
        <w:rPr>
          <w:szCs w:val="21"/>
        </w:rPr>
      </w:pPr>
    </w:p>
    <w:p w:rsidR="00FF2AE3" w:rsidRDefault="00FF2AE3" w:rsidP="00FF2AE3">
      <w:pPr>
        <w:adjustRightInd w:val="0"/>
        <w:ind w:right="210"/>
        <w:jc w:val="right"/>
        <w:rPr>
          <w:rFonts w:hint="eastAsia"/>
          <w:szCs w:val="21"/>
        </w:rPr>
      </w:pPr>
    </w:p>
    <w:p w:rsidR="00B666A2" w:rsidRDefault="0083527B" w:rsidP="007024EB">
      <w:pPr>
        <w:adjustRightInd w:val="0"/>
        <w:ind w:left="7980" w:hangingChars="3800" w:hanging="7980"/>
        <w:rPr>
          <w:szCs w:val="21"/>
        </w:rPr>
      </w:pPr>
      <w:r w:rsidRPr="004832B3">
        <w:rPr>
          <w:rFonts w:ascii="ＭＳ ゴシック" w:eastAsia="ＭＳ ゴシック" w:hAnsi="ＭＳ ゴシック" w:hint="eastAsia"/>
          <w:szCs w:val="21"/>
        </w:rPr>
        <w:t>１　主題名</w:t>
      </w:r>
      <w:r>
        <w:rPr>
          <w:rFonts w:hint="eastAsia"/>
          <w:szCs w:val="21"/>
        </w:rPr>
        <w:t xml:space="preserve">　　　</w:t>
      </w:r>
      <w:r w:rsidR="007024EB">
        <w:rPr>
          <w:rFonts w:hint="eastAsia"/>
          <w:szCs w:val="21"/>
        </w:rPr>
        <w:t>郷土の伝統や文化を受け継ぐことのよさについて考えよう</w:t>
      </w:r>
      <w:r w:rsidR="0037252C">
        <w:rPr>
          <w:rFonts w:hint="eastAsia"/>
          <w:szCs w:val="21"/>
        </w:rPr>
        <w:t xml:space="preserve">　</w:t>
      </w:r>
    </w:p>
    <w:p w:rsidR="0083527B" w:rsidRPr="004023CD" w:rsidRDefault="0083527B" w:rsidP="00B666A2">
      <w:pPr>
        <w:adjustRightInd w:val="0"/>
        <w:ind w:firstLineChars="1800" w:firstLine="3780"/>
        <w:rPr>
          <w:szCs w:val="21"/>
        </w:rPr>
      </w:pPr>
      <w:r>
        <w:rPr>
          <w:rFonts w:hint="eastAsia"/>
          <w:szCs w:val="21"/>
        </w:rPr>
        <w:t>【Ｃ－</w:t>
      </w:r>
      <w:r>
        <w:rPr>
          <w:rFonts w:hint="eastAsia"/>
          <w:szCs w:val="21"/>
        </w:rPr>
        <w:t>(</w:t>
      </w:r>
      <w:r w:rsidR="00B04CE2">
        <w:rPr>
          <w:rFonts w:hint="eastAsia"/>
          <w:szCs w:val="21"/>
        </w:rPr>
        <w:t>１</w:t>
      </w:r>
      <w:r w:rsidR="00B666A2">
        <w:rPr>
          <w:rFonts w:hint="eastAsia"/>
          <w:szCs w:val="21"/>
        </w:rPr>
        <w:t>６</w:t>
      </w:r>
      <w:r>
        <w:rPr>
          <w:rFonts w:hint="eastAsia"/>
          <w:szCs w:val="21"/>
        </w:rPr>
        <w:t>)</w:t>
      </w:r>
      <w:r>
        <w:rPr>
          <w:rFonts w:hint="eastAsia"/>
          <w:szCs w:val="21"/>
        </w:rPr>
        <w:t xml:space="preserve">　</w:t>
      </w:r>
      <w:r w:rsidR="0037252C" w:rsidRPr="0037252C">
        <w:rPr>
          <w:rFonts w:hint="eastAsia"/>
          <w:szCs w:val="21"/>
        </w:rPr>
        <w:t xml:space="preserve"> </w:t>
      </w:r>
      <w:r w:rsidR="00B666A2">
        <w:rPr>
          <w:rFonts w:hint="eastAsia"/>
          <w:szCs w:val="21"/>
        </w:rPr>
        <w:t>郷土の伝統と文化の尊重、郷土を愛する態度</w:t>
      </w:r>
      <w:r>
        <w:rPr>
          <w:rFonts w:hint="eastAsia"/>
          <w:szCs w:val="21"/>
        </w:rPr>
        <w:t>】</w:t>
      </w:r>
    </w:p>
    <w:p w:rsidR="0083527B" w:rsidRPr="004023CD" w:rsidRDefault="0083527B" w:rsidP="0083527B">
      <w:pPr>
        <w:adjustRightInd w:val="0"/>
      </w:pPr>
      <w:r w:rsidRPr="004832B3">
        <w:rPr>
          <w:rFonts w:ascii="ＭＳ ゴシック" w:eastAsia="ＭＳ ゴシック" w:hAnsi="ＭＳ ゴシック" w:hint="eastAsia"/>
        </w:rPr>
        <w:t xml:space="preserve">２　</w:t>
      </w:r>
      <w:r w:rsidR="001C39D5">
        <w:rPr>
          <w:rFonts w:ascii="ＭＳ ゴシック" w:eastAsia="ＭＳ ゴシック" w:hAnsi="ＭＳ ゴシック" w:hint="eastAsia"/>
        </w:rPr>
        <w:t>教材</w:t>
      </w:r>
      <w:r w:rsidRPr="004832B3">
        <w:rPr>
          <w:rFonts w:ascii="ＭＳ ゴシック" w:eastAsia="ＭＳ ゴシック" w:hAnsi="ＭＳ ゴシック" w:hint="eastAsia"/>
        </w:rPr>
        <w:t>名</w:t>
      </w:r>
      <w:r w:rsidR="00B04CE2">
        <w:rPr>
          <w:rFonts w:hint="eastAsia"/>
        </w:rPr>
        <w:t xml:space="preserve">　　「</w:t>
      </w:r>
      <w:r w:rsidR="00B666A2">
        <w:rPr>
          <w:rFonts w:hint="eastAsia"/>
        </w:rPr>
        <w:t>なおしもん</w:t>
      </w:r>
      <w:r w:rsidR="00B04CE2">
        <w:rPr>
          <w:rFonts w:hint="eastAsia"/>
        </w:rPr>
        <w:t>」</w:t>
      </w:r>
    </w:p>
    <w:p w:rsidR="0083527B" w:rsidRPr="00E977E1" w:rsidRDefault="0083527B" w:rsidP="0083527B">
      <w:pPr>
        <w:adjustRightInd w:val="0"/>
        <w:rPr>
          <w:rFonts w:ascii="ＭＳ ゴシック" w:eastAsia="ＭＳ ゴシック" w:hAnsi="ＭＳ ゴシック"/>
          <w:szCs w:val="21"/>
        </w:rPr>
      </w:pPr>
      <w:r w:rsidRPr="00E977E1">
        <w:rPr>
          <w:rFonts w:ascii="ＭＳ ゴシック" w:eastAsia="ＭＳ ゴシック" w:hAnsi="ＭＳ ゴシック" w:hint="eastAsia"/>
          <w:szCs w:val="21"/>
        </w:rPr>
        <w:t>３　主題設定の理由</w:t>
      </w:r>
    </w:p>
    <w:p w:rsidR="0083527B" w:rsidRDefault="0083527B" w:rsidP="0083527B">
      <w:pPr>
        <w:adjustRightInd w:val="0"/>
        <w:rPr>
          <w:color w:val="000000"/>
          <w:szCs w:val="21"/>
        </w:rPr>
      </w:pPr>
      <w:r>
        <w:rPr>
          <w:rFonts w:hint="eastAsia"/>
          <w:szCs w:val="21"/>
        </w:rPr>
        <w:t>（１）</w:t>
      </w:r>
      <w:r w:rsidRPr="007738CD">
        <w:rPr>
          <w:rFonts w:hint="eastAsia"/>
          <w:color w:val="000000"/>
          <w:szCs w:val="21"/>
        </w:rPr>
        <w:t>ねらいとする価値</w:t>
      </w:r>
    </w:p>
    <w:p w:rsidR="00B04CE2" w:rsidRPr="008E0C08" w:rsidRDefault="00C36F90" w:rsidP="00B6107E">
      <w:pPr>
        <w:wordWrap w:val="0"/>
        <w:ind w:leftChars="100" w:left="210" w:rightChars="100" w:right="210" w:firstLineChars="100" w:firstLine="210"/>
        <w:rPr>
          <w:color w:val="000000"/>
          <w:szCs w:val="21"/>
        </w:rPr>
      </w:pPr>
      <w:r>
        <w:rPr>
          <w:rFonts w:hint="eastAsia"/>
          <w:color w:val="000000"/>
          <w:szCs w:val="21"/>
        </w:rPr>
        <w:t>郷土に根ざした伝統と文化を継承していく心を養い、それらを大切にしていこうとする態度を育てる内容項目である。</w:t>
      </w:r>
      <w:r w:rsidR="000F4509">
        <w:rPr>
          <w:rFonts w:hint="eastAsia"/>
          <w:color w:val="000000"/>
          <w:szCs w:val="21"/>
        </w:rPr>
        <w:t>今日の</w:t>
      </w:r>
      <w:r w:rsidR="00480C35">
        <w:rPr>
          <w:rFonts w:hint="eastAsia"/>
          <w:color w:val="000000"/>
          <w:szCs w:val="21"/>
        </w:rPr>
        <w:t>我が国においては、都市化が進む一方で過疎化も進んでおり、そのために郷土に対する愛着や郷土意識が希薄になっている傾向がみられる。しかし、生徒にとって、地域社会は家庭や学校とともに大切な生活の場である。郷土によって育まれ</w:t>
      </w:r>
      <w:r w:rsidR="0043192D">
        <w:rPr>
          <w:rFonts w:hint="eastAsia"/>
          <w:color w:val="000000"/>
          <w:szCs w:val="21"/>
        </w:rPr>
        <w:t>てきた</w:t>
      </w:r>
      <w:r w:rsidR="00FB080C">
        <w:rPr>
          <w:rFonts w:hint="eastAsia"/>
          <w:color w:val="000000"/>
          <w:szCs w:val="21"/>
        </w:rPr>
        <w:t>伝統と文化に触れ</w:t>
      </w:r>
      <w:r w:rsidR="00036F78">
        <w:rPr>
          <w:rFonts w:hint="eastAsia"/>
          <w:color w:val="000000"/>
          <w:szCs w:val="21"/>
        </w:rPr>
        <w:t>、体験</w:t>
      </w:r>
      <w:r w:rsidR="00C73A1A">
        <w:rPr>
          <w:rFonts w:hint="eastAsia"/>
          <w:color w:val="000000"/>
          <w:szCs w:val="21"/>
        </w:rPr>
        <w:t>すること</w:t>
      </w:r>
      <w:r w:rsidR="00036F78">
        <w:rPr>
          <w:rFonts w:hint="eastAsia"/>
          <w:color w:val="000000"/>
          <w:szCs w:val="21"/>
        </w:rPr>
        <w:t>を通して、そのよさに気</w:t>
      </w:r>
      <w:r w:rsidR="001C39D5">
        <w:rPr>
          <w:rFonts w:hint="eastAsia"/>
          <w:color w:val="000000"/>
          <w:szCs w:val="21"/>
        </w:rPr>
        <w:t>づ</w:t>
      </w:r>
      <w:r w:rsidR="00036F78">
        <w:rPr>
          <w:rFonts w:hint="eastAsia"/>
          <w:color w:val="000000"/>
          <w:szCs w:val="21"/>
        </w:rPr>
        <w:t>き、郷土に対する誇りや愛着をもつとともに、郷土に対して主体的に関わろうとする心や態度も育まれる</w:t>
      </w:r>
      <w:r>
        <w:rPr>
          <w:rFonts w:hint="eastAsia"/>
          <w:color w:val="000000"/>
          <w:szCs w:val="21"/>
        </w:rPr>
        <w:t>。</w:t>
      </w:r>
      <w:r w:rsidR="00F72550">
        <w:rPr>
          <w:rFonts w:hint="eastAsia"/>
          <w:color w:val="000000"/>
          <w:szCs w:val="21"/>
        </w:rPr>
        <w:t>輪島塗という他県の文化や伝統と、</w:t>
      </w:r>
      <w:r w:rsidR="00B52AD6">
        <w:rPr>
          <w:rFonts w:hint="eastAsia"/>
          <w:color w:val="000000"/>
          <w:szCs w:val="21"/>
        </w:rPr>
        <w:t>本市</w:t>
      </w:r>
      <w:r w:rsidR="00F72550">
        <w:rPr>
          <w:rFonts w:hint="eastAsia"/>
          <w:color w:val="000000"/>
          <w:szCs w:val="21"/>
        </w:rPr>
        <w:t>の伝統や文化</w:t>
      </w:r>
      <w:r w:rsidR="00B6107E">
        <w:rPr>
          <w:rFonts w:hint="eastAsia"/>
          <w:color w:val="000000"/>
          <w:szCs w:val="21"/>
        </w:rPr>
        <w:t>を通じて、郷土に対する誇りや愛着をもつとともに、その発展に努めようとする実践意欲と態度を育てたい。</w:t>
      </w:r>
    </w:p>
    <w:p w:rsidR="0099299D" w:rsidRDefault="003E5353" w:rsidP="003E5353">
      <w:pPr>
        <w:wordWrap w:val="0"/>
        <w:ind w:rightChars="100" w:right="210"/>
        <w:rPr>
          <w:color w:val="000000"/>
          <w:szCs w:val="21"/>
        </w:rPr>
      </w:pPr>
      <w:r>
        <w:rPr>
          <w:rFonts w:hint="eastAsia"/>
          <w:color w:val="000000"/>
          <w:szCs w:val="21"/>
        </w:rPr>
        <w:t>（２）</w:t>
      </w:r>
      <w:r w:rsidR="00785470">
        <w:rPr>
          <w:rFonts w:hint="eastAsia"/>
          <w:color w:val="000000"/>
          <w:szCs w:val="21"/>
        </w:rPr>
        <w:t>ねらいに関わる生徒の実態</w:t>
      </w:r>
    </w:p>
    <w:p w:rsidR="000F3836" w:rsidRDefault="0099299D" w:rsidP="0030289D">
      <w:pPr>
        <w:wordWrap w:val="0"/>
        <w:ind w:leftChars="100" w:left="210" w:rightChars="100" w:right="210" w:firstLineChars="100" w:firstLine="210"/>
        <w:rPr>
          <w:color w:val="000000"/>
          <w:szCs w:val="21"/>
        </w:rPr>
      </w:pPr>
      <w:r>
        <w:rPr>
          <w:rFonts w:hint="eastAsia"/>
          <w:color w:val="000000"/>
          <w:szCs w:val="21"/>
        </w:rPr>
        <w:t>本学級は</w:t>
      </w:r>
      <w:r w:rsidR="00D748EF">
        <w:rPr>
          <w:rFonts w:hint="eastAsia"/>
          <w:color w:val="000000"/>
          <w:szCs w:val="21"/>
        </w:rPr>
        <w:t>、</w:t>
      </w:r>
      <w:r w:rsidR="000F3836">
        <w:rPr>
          <w:rFonts w:hint="eastAsia"/>
          <w:color w:val="000000"/>
          <w:szCs w:val="21"/>
        </w:rPr>
        <w:t>集団として、行事を中心に普段の生活の中でも目標を共有し、それを達成するために</w:t>
      </w:r>
      <w:r w:rsidR="003C50D5">
        <w:rPr>
          <w:rFonts w:hint="eastAsia"/>
          <w:color w:val="000000"/>
          <w:szCs w:val="21"/>
        </w:rPr>
        <w:t>前</w:t>
      </w:r>
      <w:r w:rsidR="000F3836">
        <w:rPr>
          <w:rFonts w:hint="eastAsia"/>
          <w:color w:val="000000"/>
          <w:szCs w:val="21"/>
        </w:rPr>
        <w:t>向きに頑張り、協力すること</w:t>
      </w:r>
      <w:r w:rsidR="001C39D5">
        <w:rPr>
          <w:rFonts w:hint="eastAsia"/>
          <w:color w:val="000000"/>
          <w:szCs w:val="21"/>
        </w:rPr>
        <w:t>が</w:t>
      </w:r>
      <w:r w:rsidR="000F3836">
        <w:rPr>
          <w:rFonts w:hint="eastAsia"/>
          <w:color w:val="000000"/>
          <w:szCs w:val="21"/>
        </w:rPr>
        <w:t>できる。また、明るい生徒が多く、授業</w:t>
      </w:r>
      <w:r w:rsidR="001C39D5">
        <w:rPr>
          <w:rFonts w:hint="eastAsia"/>
          <w:color w:val="000000"/>
          <w:szCs w:val="21"/>
        </w:rPr>
        <w:t>では</w:t>
      </w:r>
      <w:r w:rsidR="000F3836">
        <w:rPr>
          <w:rFonts w:hint="eastAsia"/>
          <w:color w:val="000000"/>
          <w:szCs w:val="21"/>
        </w:rPr>
        <w:t>積極的に発言ができ、楽しく活動に取り組むことができる。</w:t>
      </w:r>
    </w:p>
    <w:p w:rsidR="008E0C08" w:rsidRPr="008E0C08" w:rsidRDefault="001C39D5" w:rsidP="00C36F90">
      <w:pPr>
        <w:wordWrap w:val="0"/>
        <w:ind w:leftChars="100" w:left="210" w:rightChars="100" w:right="210" w:firstLineChars="100" w:firstLine="210"/>
        <w:rPr>
          <w:color w:val="000000"/>
          <w:szCs w:val="21"/>
        </w:rPr>
      </w:pPr>
      <w:r>
        <w:rPr>
          <w:rFonts w:hint="eastAsia"/>
          <w:color w:val="000000"/>
          <w:szCs w:val="21"/>
        </w:rPr>
        <w:t>学級</w:t>
      </w:r>
      <w:r w:rsidR="00430906">
        <w:rPr>
          <w:rFonts w:hint="eastAsia"/>
          <w:color w:val="000000"/>
          <w:szCs w:val="21"/>
        </w:rPr>
        <w:t>の生徒に、「将来は都会に行きたい」、もしくは「地元に残りたい」という簡単なアンケートを取ってみたところ都会に行きたいと考えている生徒は５人程度で、それ以外の生徒は地元に残りたいと考えていることが分かった。また、お祭りに興味をもっている生徒も多く、</w:t>
      </w:r>
      <w:r w:rsidR="00DA7179">
        <w:rPr>
          <w:rFonts w:hint="eastAsia"/>
          <w:color w:val="000000"/>
          <w:szCs w:val="21"/>
        </w:rPr>
        <w:t>たくさん</w:t>
      </w:r>
      <w:r w:rsidR="00430906">
        <w:rPr>
          <w:rFonts w:hint="eastAsia"/>
          <w:color w:val="000000"/>
          <w:szCs w:val="21"/>
        </w:rPr>
        <w:t>の生徒</w:t>
      </w:r>
      <w:r w:rsidR="00EC6791">
        <w:rPr>
          <w:rFonts w:hint="eastAsia"/>
          <w:color w:val="000000"/>
          <w:szCs w:val="21"/>
        </w:rPr>
        <w:t>が</w:t>
      </w:r>
      <w:r w:rsidR="00430906">
        <w:rPr>
          <w:rFonts w:hint="eastAsia"/>
          <w:color w:val="000000"/>
          <w:szCs w:val="21"/>
        </w:rPr>
        <w:t>今年度</w:t>
      </w:r>
      <w:r w:rsidR="00D748EF">
        <w:rPr>
          <w:rFonts w:hint="eastAsia"/>
          <w:color w:val="000000"/>
          <w:szCs w:val="21"/>
        </w:rPr>
        <w:t>も、市内</w:t>
      </w:r>
      <w:r w:rsidR="00430906">
        <w:rPr>
          <w:rFonts w:hint="eastAsia"/>
          <w:color w:val="000000"/>
          <w:szCs w:val="21"/>
        </w:rPr>
        <w:t>のお祭りに参加したことが分かった。そこから、地元を愛している生徒が多</w:t>
      </w:r>
      <w:r w:rsidR="00BF3115">
        <w:rPr>
          <w:rFonts w:hint="eastAsia"/>
          <w:color w:val="000000"/>
          <w:szCs w:val="21"/>
        </w:rPr>
        <w:t>いことが予測でき</w:t>
      </w:r>
      <w:r w:rsidR="00430906">
        <w:rPr>
          <w:rFonts w:hint="eastAsia"/>
          <w:color w:val="000000"/>
          <w:szCs w:val="21"/>
        </w:rPr>
        <w:t>、何らかの形で郷土の行事に参加していることが分かった。</w:t>
      </w:r>
      <w:r>
        <w:rPr>
          <w:rFonts w:hint="eastAsia"/>
          <w:color w:val="000000"/>
          <w:szCs w:val="21"/>
        </w:rPr>
        <w:t>一方で</w:t>
      </w:r>
      <w:r w:rsidR="003270E8">
        <w:rPr>
          <w:rFonts w:hint="eastAsia"/>
          <w:color w:val="000000"/>
          <w:szCs w:val="21"/>
        </w:rPr>
        <w:t>、</w:t>
      </w:r>
      <w:r w:rsidR="00EC6791">
        <w:rPr>
          <w:rFonts w:hint="eastAsia"/>
          <w:color w:val="000000"/>
          <w:szCs w:val="21"/>
        </w:rPr>
        <w:t>多数</w:t>
      </w:r>
      <w:r w:rsidR="00D748EF">
        <w:rPr>
          <w:rFonts w:hint="eastAsia"/>
          <w:color w:val="000000"/>
          <w:szCs w:val="21"/>
        </w:rPr>
        <w:t>の生徒は、</w:t>
      </w:r>
      <w:r w:rsidR="003270E8">
        <w:rPr>
          <w:rFonts w:hint="eastAsia"/>
          <w:color w:val="000000"/>
          <w:szCs w:val="21"/>
        </w:rPr>
        <w:t>社会に尽くした先人や高齢者などの先達のおかげで今の暮らしを営むことができていることの認識が薄く、尊敬の念や感謝の気持ちを深めていることができていないのも事実である。今回の授業を通じて、</w:t>
      </w:r>
      <w:r w:rsidR="00EC6791">
        <w:rPr>
          <w:rFonts w:hint="eastAsia"/>
          <w:color w:val="000000"/>
          <w:szCs w:val="21"/>
        </w:rPr>
        <w:t>郷土の行事</w:t>
      </w:r>
      <w:r>
        <w:rPr>
          <w:rFonts w:hint="eastAsia"/>
          <w:color w:val="000000"/>
          <w:szCs w:val="21"/>
        </w:rPr>
        <w:t>について</w:t>
      </w:r>
      <w:r w:rsidR="00EC6791">
        <w:rPr>
          <w:rFonts w:hint="eastAsia"/>
          <w:color w:val="000000"/>
          <w:szCs w:val="21"/>
        </w:rPr>
        <w:t>確認したり</w:t>
      </w:r>
      <w:r w:rsidR="003270E8">
        <w:rPr>
          <w:rFonts w:hint="eastAsia"/>
          <w:color w:val="000000"/>
          <w:szCs w:val="21"/>
        </w:rPr>
        <w:t>、</w:t>
      </w:r>
      <w:r w:rsidR="00313CDB">
        <w:rPr>
          <w:rFonts w:hint="eastAsia"/>
          <w:color w:val="000000"/>
          <w:szCs w:val="21"/>
        </w:rPr>
        <w:t>郷土の歴史に詳しい方をお呼びし、</w:t>
      </w:r>
      <w:r w:rsidR="00EC6791">
        <w:rPr>
          <w:rFonts w:hint="eastAsia"/>
          <w:color w:val="000000"/>
          <w:szCs w:val="21"/>
        </w:rPr>
        <w:t>話を</w:t>
      </w:r>
      <w:r w:rsidR="00313CDB">
        <w:rPr>
          <w:rFonts w:hint="eastAsia"/>
          <w:color w:val="000000"/>
          <w:szCs w:val="21"/>
        </w:rPr>
        <w:t>していただいたりする</w:t>
      </w:r>
      <w:r w:rsidR="003270E8">
        <w:rPr>
          <w:rFonts w:hint="eastAsia"/>
          <w:color w:val="000000"/>
          <w:szCs w:val="21"/>
        </w:rPr>
        <w:t>ことで、</w:t>
      </w:r>
      <w:bookmarkStart w:id="0" w:name="_Hlk30843703"/>
      <w:r w:rsidR="003270E8">
        <w:rPr>
          <w:rFonts w:hint="eastAsia"/>
          <w:color w:val="000000"/>
          <w:szCs w:val="21"/>
        </w:rPr>
        <w:t>郷土に対する認識を</w:t>
      </w:r>
      <w:r w:rsidR="008E0C08">
        <w:rPr>
          <w:rFonts w:hint="eastAsia"/>
          <w:color w:val="000000"/>
          <w:szCs w:val="21"/>
        </w:rPr>
        <w:t>さらに</w:t>
      </w:r>
      <w:r w:rsidR="003270E8">
        <w:rPr>
          <w:rFonts w:hint="eastAsia"/>
          <w:color w:val="000000"/>
          <w:szCs w:val="21"/>
        </w:rPr>
        <w:t>深め、郷土を愛</w:t>
      </w:r>
      <w:r w:rsidR="00D12250">
        <w:rPr>
          <w:rFonts w:hint="eastAsia"/>
          <w:color w:val="000000"/>
          <w:szCs w:val="21"/>
        </w:rPr>
        <w:t>し、その発展に努めようとする実践意欲と態度を育てた</w:t>
      </w:r>
      <w:r w:rsidR="008E0C08">
        <w:rPr>
          <w:rFonts w:hint="eastAsia"/>
          <w:color w:val="000000"/>
          <w:szCs w:val="21"/>
        </w:rPr>
        <w:t>い。</w:t>
      </w:r>
    </w:p>
    <w:bookmarkEnd w:id="0"/>
    <w:p w:rsidR="008E0C08" w:rsidRDefault="00E1461F" w:rsidP="003C50D5">
      <w:pPr>
        <w:ind w:right="420"/>
        <w:rPr>
          <w:szCs w:val="21"/>
        </w:rPr>
      </w:pPr>
      <w:r w:rsidRPr="0052178C">
        <w:rPr>
          <w:rFonts w:hint="eastAsia"/>
          <w:szCs w:val="21"/>
        </w:rPr>
        <w:t>（３）</w:t>
      </w:r>
      <w:r w:rsidR="001C39D5">
        <w:rPr>
          <w:rFonts w:hint="eastAsia"/>
          <w:szCs w:val="21"/>
        </w:rPr>
        <w:t>教材</w:t>
      </w:r>
      <w:r w:rsidRPr="0052178C">
        <w:rPr>
          <w:rFonts w:hint="eastAsia"/>
          <w:szCs w:val="21"/>
        </w:rPr>
        <w:t>の活用・指導の工夫</w:t>
      </w:r>
    </w:p>
    <w:p w:rsidR="003E5353" w:rsidRDefault="008E0C08" w:rsidP="003E5353">
      <w:pPr>
        <w:ind w:leftChars="100" w:left="420" w:right="420" w:hangingChars="100" w:hanging="210"/>
        <w:rPr>
          <w:szCs w:val="21"/>
        </w:rPr>
      </w:pPr>
      <w:r>
        <w:rPr>
          <w:rFonts w:hint="eastAsia"/>
          <w:szCs w:val="21"/>
        </w:rPr>
        <w:t xml:space="preserve">　</w:t>
      </w:r>
      <w:r w:rsidR="00AD0403">
        <w:rPr>
          <w:rFonts w:hint="eastAsia"/>
          <w:szCs w:val="21"/>
        </w:rPr>
        <w:t>本</w:t>
      </w:r>
      <w:r w:rsidR="00EC6791">
        <w:rPr>
          <w:rFonts w:hint="eastAsia"/>
          <w:szCs w:val="21"/>
        </w:rPr>
        <w:t>単元</w:t>
      </w:r>
      <w:r w:rsidR="00AD0403">
        <w:rPr>
          <w:rFonts w:hint="eastAsia"/>
          <w:szCs w:val="21"/>
        </w:rPr>
        <w:t>では、「輪島塗」を例に、郷土の伝統や文化に込められた先人の思いから、それを受け継</w:t>
      </w:r>
    </w:p>
    <w:p w:rsidR="003E5353" w:rsidRDefault="00AD0403" w:rsidP="003E5353">
      <w:pPr>
        <w:ind w:leftChars="100" w:left="420" w:right="420" w:hangingChars="100" w:hanging="210"/>
        <w:rPr>
          <w:szCs w:val="21"/>
        </w:rPr>
      </w:pPr>
      <w:r>
        <w:rPr>
          <w:rFonts w:hint="eastAsia"/>
          <w:szCs w:val="21"/>
        </w:rPr>
        <w:t>ぐことの意味を考え</w:t>
      </w:r>
      <w:r w:rsidR="00DA7179">
        <w:rPr>
          <w:rFonts w:hint="eastAsia"/>
          <w:szCs w:val="21"/>
        </w:rPr>
        <w:t>させたい</w:t>
      </w:r>
      <w:r>
        <w:rPr>
          <w:rFonts w:hint="eastAsia"/>
          <w:szCs w:val="21"/>
        </w:rPr>
        <w:t>。</w:t>
      </w:r>
      <w:r w:rsidR="00FC2570">
        <w:rPr>
          <w:rFonts w:hint="eastAsia"/>
          <w:szCs w:val="21"/>
        </w:rPr>
        <w:t>また、郷土に根ざした輪島塗の伝統が大切に受け継がれてきた背</w:t>
      </w:r>
    </w:p>
    <w:p w:rsidR="003E5353" w:rsidRDefault="00FC2570" w:rsidP="003E5353">
      <w:pPr>
        <w:ind w:leftChars="100" w:left="420" w:right="420" w:hangingChars="100" w:hanging="210"/>
        <w:rPr>
          <w:szCs w:val="21"/>
        </w:rPr>
      </w:pPr>
      <w:r>
        <w:rPr>
          <w:rFonts w:hint="eastAsia"/>
          <w:szCs w:val="21"/>
        </w:rPr>
        <w:t>景にある「伝統」「技」についても触れることで</w:t>
      </w:r>
      <w:r w:rsidR="003E5353">
        <w:rPr>
          <w:rFonts w:hint="eastAsia"/>
          <w:szCs w:val="21"/>
        </w:rPr>
        <w:t>、それらの大切さも</w:t>
      </w:r>
      <w:r>
        <w:rPr>
          <w:rFonts w:hint="eastAsia"/>
          <w:szCs w:val="21"/>
        </w:rPr>
        <w:t>気</w:t>
      </w:r>
      <w:r w:rsidR="001C39D5">
        <w:rPr>
          <w:rFonts w:hint="eastAsia"/>
          <w:szCs w:val="21"/>
        </w:rPr>
        <w:t>づ</w:t>
      </w:r>
      <w:r>
        <w:rPr>
          <w:rFonts w:hint="eastAsia"/>
          <w:szCs w:val="21"/>
        </w:rPr>
        <w:t>かせていきたい</w:t>
      </w:r>
      <w:r w:rsidR="003E5353">
        <w:rPr>
          <w:rFonts w:hint="eastAsia"/>
          <w:szCs w:val="21"/>
        </w:rPr>
        <w:t>。</w:t>
      </w:r>
    </w:p>
    <w:p w:rsidR="00B6107E" w:rsidRPr="003C50D5" w:rsidRDefault="00FC2570" w:rsidP="00B52AD6">
      <w:pPr>
        <w:ind w:leftChars="100" w:left="210" w:right="420" w:firstLineChars="100" w:firstLine="210"/>
        <w:rPr>
          <w:szCs w:val="21"/>
        </w:rPr>
      </w:pPr>
      <w:r>
        <w:rPr>
          <w:rFonts w:hint="eastAsia"/>
          <w:szCs w:val="21"/>
        </w:rPr>
        <w:t>この気づきは、</w:t>
      </w:r>
      <w:r w:rsidR="00B52AD6">
        <w:rPr>
          <w:rFonts w:hint="eastAsia"/>
          <w:szCs w:val="21"/>
        </w:rPr>
        <w:t>本市</w:t>
      </w:r>
      <w:r>
        <w:rPr>
          <w:rFonts w:hint="eastAsia"/>
          <w:szCs w:val="21"/>
        </w:rPr>
        <w:t>の郷土の伝統文化にも通じるものがある。</w:t>
      </w:r>
      <w:r w:rsidR="0078249B">
        <w:rPr>
          <w:rFonts w:hint="eastAsia"/>
          <w:szCs w:val="21"/>
        </w:rPr>
        <w:t>本単元</w:t>
      </w:r>
      <w:r>
        <w:rPr>
          <w:rFonts w:hint="eastAsia"/>
          <w:szCs w:val="21"/>
        </w:rPr>
        <w:t>は</w:t>
      </w:r>
      <w:r w:rsidR="0078249B">
        <w:rPr>
          <w:rFonts w:hint="eastAsia"/>
          <w:szCs w:val="21"/>
        </w:rPr>
        <w:t>２時間完了にし、</w:t>
      </w:r>
      <w:r w:rsidR="00445CF7">
        <w:rPr>
          <w:rFonts w:hint="eastAsia"/>
          <w:szCs w:val="21"/>
        </w:rPr>
        <w:t>１限目で「輪島塗」を例に挙げている「なおしもん」の話を通じて、</w:t>
      </w:r>
      <w:r w:rsidR="00E1533D">
        <w:rPr>
          <w:rFonts w:hint="eastAsia"/>
          <w:szCs w:val="21"/>
        </w:rPr>
        <w:t>輪島塗には、</w:t>
      </w:r>
      <w:r w:rsidR="00445CF7">
        <w:rPr>
          <w:rFonts w:hint="eastAsia"/>
          <w:szCs w:val="21"/>
        </w:rPr>
        <w:t>石川県の郷土の伝統や文化に込められた先人の思いがあることを知る。そこから</w:t>
      </w:r>
      <w:r w:rsidR="00B52AD6">
        <w:rPr>
          <w:rFonts w:hint="eastAsia"/>
          <w:szCs w:val="21"/>
        </w:rPr>
        <w:t>本市</w:t>
      </w:r>
      <w:r w:rsidR="00445CF7">
        <w:rPr>
          <w:rFonts w:hint="eastAsia"/>
          <w:szCs w:val="21"/>
        </w:rPr>
        <w:t>にも、郷土の伝統や文化があることを生徒に投げかけ、考えさせたい。その中でも、今回はお祭り</w:t>
      </w:r>
      <w:r w:rsidR="00C73A1A">
        <w:rPr>
          <w:rFonts w:hint="eastAsia"/>
          <w:szCs w:val="21"/>
        </w:rPr>
        <w:t>（例祭）</w:t>
      </w:r>
      <w:r w:rsidR="00445CF7">
        <w:rPr>
          <w:rFonts w:hint="eastAsia"/>
          <w:szCs w:val="21"/>
        </w:rPr>
        <w:t>に注目して、</w:t>
      </w:r>
      <w:r w:rsidR="00C73A1A">
        <w:rPr>
          <w:rFonts w:hint="eastAsia"/>
          <w:szCs w:val="21"/>
        </w:rPr>
        <w:t>棚尾の歴史</w:t>
      </w:r>
      <w:r w:rsidR="007B6481">
        <w:rPr>
          <w:rFonts w:hint="eastAsia"/>
          <w:szCs w:val="21"/>
        </w:rPr>
        <w:t>に詳しい講師の方</w:t>
      </w:r>
      <w:r w:rsidR="00DA7179">
        <w:rPr>
          <w:rFonts w:hint="eastAsia"/>
          <w:szCs w:val="21"/>
        </w:rPr>
        <w:t>にも参加していただき、話をしていただく。</w:t>
      </w:r>
      <w:r w:rsidR="003E5353">
        <w:rPr>
          <w:rFonts w:hint="eastAsia"/>
          <w:szCs w:val="21"/>
        </w:rPr>
        <w:t>話の内容は、</w:t>
      </w:r>
      <w:r w:rsidR="00C73A1A">
        <w:rPr>
          <w:rFonts w:hint="eastAsia"/>
          <w:szCs w:val="21"/>
        </w:rPr>
        <w:t>外部の人からは見えてこないような、行事を継続することの大変さについて、棚尾の歴史も交えて話をしていただく。そこから、郷土の伝統・文化の抱えている問題点を真摯に受け止め、郷土のため</w:t>
      </w:r>
      <w:r w:rsidR="00EC6791">
        <w:rPr>
          <w:rFonts w:hint="eastAsia"/>
          <w:szCs w:val="21"/>
        </w:rPr>
        <w:t>に</w:t>
      </w:r>
      <w:r w:rsidR="00C73A1A">
        <w:rPr>
          <w:rFonts w:hint="eastAsia"/>
          <w:szCs w:val="21"/>
        </w:rPr>
        <w:t>自分ができることは何かを考えさせ、</w:t>
      </w:r>
      <w:r w:rsidR="00EC6791">
        <w:rPr>
          <w:rFonts w:hint="eastAsia"/>
          <w:szCs w:val="21"/>
        </w:rPr>
        <w:t>進んで郷土の発展に努めようという気持ちを育てていきたい。</w:t>
      </w:r>
    </w:p>
    <w:p w:rsidR="00B52AD6" w:rsidRDefault="00B52AD6" w:rsidP="00BA017C">
      <w:pPr>
        <w:adjustRightInd w:val="0"/>
        <w:ind w:left="420" w:hangingChars="200" w:hanging="420"/>
        <w:rPr>
          <w:szCs w:val="21"/>
        </w:rPr>
      </w:pPr>
    </w:p>
    <w:p w:rsidR="006A2E20" w:rsidRDefault="006A2E20" w:rsidP="00BA017C">
      <w:pPr>
        <w:adjustRightInd w:val="0"/>
        <w:ind w:left="420" w:hangingChars="200" w:hanging="420"/>
        <w:rPr>
          <w:szCs w:val="21"/>
        </w:rPr>
      </w:pPr>
      <w:r>
        <w:rPr>
          <w:rFonts w:hint="eastAsia"/>
          <w:szCs w:val="21"/>
        </w:rPr>
        <w:lastRenderedPageBreak/>
        <w:t>３</w:t>
      </w:r>
      <w:r w:rsidR="00ED4BC2">
        <w:rPr>
          <w:rFonts w:hint="eastAsia"/>
          <w:szCs w:val="21"/>
        </w:rPr>
        <w:t xml:space="preserve">　指導計画　（２時間完了）</w:t>
      </w:r>
    </w:p>
    <w:p w:rsidR="001C39D5" w:rsidRDefault="00ED4BC2" w:rsidP="001C39D5">
      <w:pPr>
        <w:ind w:leftChars="100" w:left="2940" w:right="420" w:hangingChars="1300" w:hanging="2730"/>
        <w:rPr>
          <w:szCs w:val="21"/>
        </w:rPr>
      </w:pPr>
      <w:r>
        <w:rPr>
          <w:rFonts w:hint="eastAsia"/>
          <w:szCs w:val="21"/>
        </w:rPr>
        <w:t xml:space="preserve">　（１）</w:t>
      </w:r>
      <w:r w:rsidR="00324EC5">
        <w:rPr>
          <w:rFonts w:hint="eastAsia"/>
          <w:szCs w:val="21"/>
        </w:rPr>
        <w:t>道徳の教科書に掲載されている「なおしもん」を題材に、郷土の</w:t>
      </w:r>
      <w:r>
        <w:rPr>
          <w:rFonts w:hint="eastAsia"/>
          <w:szCs w:val="21"/>
        </w:rPr>
        <w:t>伝統や文化</w:t>
      </w:r>
      <w:r w:rsidR="001C39D5">
        <w:rPr>
          <w:rFonts w:hint="eastAsia"/>
          <w:szCs w:val="21"/>
        </w:rPr>
        <w:t>を大切にし</w:t>
      </w:r>
    </w:p>
    <w:p w:rsidR="00ED4BC2" w:rsidRDefault="001C39D5" w:rsidP="001C39D5">
      <w:pPr>
        <w:ind w:leftChars="400" w:left="2940" w:right="420" w:hangingChars="1000" w:hanging="2100"/>
        <w:rPr>
          <w:szCs w:val="21"/>
        </w:rPr>
      </w:pPr>
      <w:r>
        <w:rPr>
          <w:rFonts w:hint="eastAsia"/>
          <w:szCs w:val="21"/>
        </w:rPr>
        <w:t xml:space="preserve">ていかなければいけない意味を考える。　　　　　　　　　　　　　　　　　　</w:t>
      </w:r>
      <w:r w:rsidR="00324EC5">
        <w:rPr>
          <w:rFonts w:hint="eastAsia"/>
          <w:szCs w:val="21"/>
        </w:rPr>
        <w:t xml:space="preserve">　</w:t>
      </w:r>
      <w:r w:rsidR="00ED4BC2">
        <w:rPr>
          <w:rFonts w:hint="eastAsia"/>
          <w:szCs w:val="21"/>
        </w:rPr>
        <w:t>１時間</w:t>
      </w:r>
    </w:p>
    <w:p w:rsidR="001C39D5" w:rsidRDefault="00ED4BC2" w:rsidP="001C39D5">
      <w:pPr>
        <w:ind w:leftChars="100" w:left="2940" w:right="420" w:hangingChars="1300" w:hanging="2730"/>
        <w:rPr>
          <w:szCs w:val="21"/>
        </w:rPr>
      </w:pPr>
      <w:r>
        <w:rPr>
          <w:rFonts w:hint="eastAsia"/>
          <w:szCs w:val="21"/>
        </w:rPr>
        <w:t xml:space="preserve">　（２）</w:t>
      </w:r>
      <w:r w:rsidR="00025F46">
        <w:rPr>
          <w:rFonts w:hint="eastAsia"/>
          <w:szCs w:val="21"/>
        </w:rPr>
        <w:t>郷土の歴史に詳しい講師</w:t>
      </w:r>
      <w:r w:rsidR="001C39D5">
        <w:rPr>
          <w:rFonts w:hint="eastAsia"/>
          <w:szCs w:val="21"/>
        </w:rPr>
        <w:t>の方に</w:t>
      </w:r>
      <w:r w:rsidR="00025F46">
        <w:rPr>
          <w:rFonts w:hint="eastAsia"/>
          <w:szCs w:val="21"/>
        </w:rPr>
        <w:t>、話をしていただくことで、</w:t>
      </w:r>
      <w:r>
        <w:rPr>
          <w:rFonts w:hint="eastAsia"/>
          <w:szCs w:val="21"/>
        </w:rPr>
        <w:t>郷土のために自分ができる</w:t>
      </w:r>
    </w:p>
    <w:p w:rsidR="001C39D5" w:rsidRDefault="00ED4BC2" w:rsidP="001C39D5">
      <w:pPr>
        <w:ind w:right="420" w:firstLineChars="400" w:firstLine="840"/>
        <w:rPr>
          <w:szCs w:val="21"/>
        </w:rPr>
      </w:pPr>
      <w:r>
        <w:rPr>
          <w:rFonts w:hint="eastAsia"/>
          <w:szCs w:val="21"/>
        </w:rPr>
        <w:t>ことは何かを考え、郷土の発展のために自分が寄与しようとする意識を高める。</w:t>
      </w:r>
    </w:p>
    <w:p w:rsidR="00ED4BC2" w:rsidRPr="00ED4BC2" w:rsidRDefault="00ED4BC2" w:rsidP="00647B0E">
      <w:pPr>
        <w:ind w:leftChars="1400" w:left="2940" w:right="420" w:firstLineChars="1900" w:firstLine="3990"/>
        <w:rPr>
          <w:szCs w:val="21"/>
        </w:rPr>
      </w:pPr>
      <w:r>
        <w:rPr>
          <w:rFonts w:hint="eastAsia"/>
          <w:szCs w:val="21"/>
        </w:rPr>
        <w:t>１時間（本時　２／２）</w:t>
      </w:r>
    </w:p>
    <w:p w:rsidR="00C54A20" w:rsidRPr="00BA017C" w:rsidRDefault="006A2E20" w:rsidP="00BA017C">
      <w:pPr>
        <w:adjustRightInd w:val="0"/>
        <w:ind w:left="420" w:hangingChars="200" w:hanging="420"/>
        <w:rPr>
          <w:color w:val="000000"/>
          <w:szCs w:val="21"/>
        </w:rPr>
      </w:pPr>
      <w:r>
        <w:rPr>
          <w:rFonts w:hint="eastAsia"/>
          <w:szCs w:val="21"/>
        </w:rPr>
        <w:t>４</w:t>
      </w:r>
      <w:r w:rsidR="006D2B50">
        <w:rPr>
          <w:rFonts w:hint="eastAsia"/>
          <w:szCs w:val="21"/>
        </w:rPr>
        <w:t xml:space="preserve">　</w:t>
      </w:r>
      <w:r w:rsidR="000E299B" w:rsidRPr="00D2063E">
        <w:rPr>
          <w:rFonts w:hint="eastAsia"/>
          <w:szCs w:val="21"/>
        </w:rPr>
        <w:t>本</w:t>
      </w:r>
      <w:r w:rsidR="006D2B50">
        <w:rPr>
          <w:rFonts w:hint="eastAsia"/>
          <w:szCs w:val="21"/>
        </w:rPr>
        <w:t xml:space="preserve">　</w:t>
      </w:r>
      <w:r w:rsidR="000E299B" w:rsidRPr="00D2063E">
        <w:rPr>
          <w:rFonts w:hint="eastAsia"/>
          <w:szCs w:val="21"/>
        </w:rPr>
        <w:t>時</w:t>
      </w:r>
    </w:p>
    <w:p w:rsidR="00BC7A81" w:rsidRDefault="00C54A20" w:rsidP="00E83917">
      <w:pPr>
        <w:ind w:leftChars="100" w:left="1890" w:right="420" w:hangingChars="800" w:hanging="1680"/>
        <w:rPr>
          <w:szCs w:val="21"/>
        </w:rPr>
      </w:pPr>
      <w:r>
        <w:rPr>
          <w:szCs w:val="21"/>
        </w:rPr>
        <w:t>（</w:t>
      </w:r>
      <w:r w:rsidR="00296DE9" w:rsidRPr="00D2063E">
        <w:rPr>
          <w:rFonts w:hint="eastAsia"/>
          <w:szCs w:val="21"/>
        </w:rPr>
        <w:t>１）</w:t>
      </w:r>
      <w:r w:rsidR="000E299B" w:rsidRPr="00D2063E">
        <w:rPr>
          <w:rFonts w:hint="eastAsia"/>
          <w:szCs w:val="21"/>
        </w:rPr>
        <w:t>目</w:t>
      </w:r>
      <w:r w:rsidR="00351CAF">
        <w:rPr>
          <w:rFonts w:hint="eastAsia"/>
          <w:szCs w:val="21"/>
        </w:rPr>
        <w:t xml:space="preserve">　</w:t>
      </w:r>
      <w:r w:rsidR="000E299B" w:rsidRPr="00D2063E">
        <w:rPr>
          <w:rFonts w:hint="eastAsia"/>
          <w:szCs w:val="21"/>
        </w:rPr>
        <w:t>標</w:t>
      </w:r>
      <w:r w:rsidR="00351CAF">
        <w:rPr>
          <w:rFonts w:hint="eastAsia"/>
          <w:szCs w:val="21"/>
        </w:rPr>
        <w:t xml:space="preserve">　　</w:t>
      </w:r>
      <w:r w:rsidR="00D748EF">
        <w:rPr>
          <w:rFonts w:hint="eastAsia"/>
          <w:szCs w:val="21"/>
        </w:rPr>
        <w:t xml:space="preserve">　</w:t>
      </w:r>
      <w:r w:rsidR="00B52AD6">
        <w:rPr>
          <w:rFonts w:hint="eastAsia"/>
          <w:szCs w:val="21"/>
        </w:rPr>
        <w:t>本市</w:t>
      </w:r>
      <w:r w:rsidR="000633FA">
        <w:rPr>
          <w:rFonts w:hint="eastAsia"/>
          <w:szCs w:val="21"/>
        </w:rPr>
        <w:t>の伝統や文化に詳しい方に</w:t>
      </w:r>
      <w:r w:rsidR="00BD3C57">
        <w:rPr>
          <w:rFonts w:hint="eastAsia"/>
          <w:szCs w:val="21"/>
        </w:rPr>
        <w:t>お祭りを例に挙げ</w:t>
      </w:r>
      <w:r w:rsidR="000633FA">
        <w:rPr>
          <w:rFonts w:hint="eastAsia"/>
          <w:szCs w:val="21"/>
        </w:rPr>
        <w:t>お話をしていただき、郷土</w:t>
      </w:r>
      <w:r w:rsidR="005C0FF6">
        <w:rPr>
          <w:rFonts w:hint="eastAsia"/>
          <w:szCs w:val="21"/>
        </w:rPr>
        <w:t>の伝統や文化に対して、</w:t>
      </w:r>
      <w:r w:rsidR="000633FA">
        <w:rPr>
          <w:rFonts w:hint="eastAsia"/>
          <w:szCs w:val="21"/>
        </w:rPr>
        <w:t>自分が</w:t>
      </w:r>
      <w:r w:rsidR="00BD3C57">
        <w:rPr>
          <w:rFonts w:hint="eastAsia"/>
          <w:szCs w:val="21"/>
        </w:rPr>
        <w:t>何ができるかを考え、さらに</w:t>
      </w:r>
      <w:r w:rsidR="000633FA">
        <w:rPr>
          <w:rFonts w:hint="eastAsia"/>
          <w:szCs w:val="21"/>
        </w:rPr>
        <w:t>寄与できること</w:t>
      </w:r>
      <w:r w:rsidR="00BD3C57">
        <w:rPr>
          <w:rFonts w:hint="eastAsia"/>
          <w:szCs w:val="21"/>
        </w:rPr>
        <w:t>も</w:t>
      </w:r>
      <w:r w:rsidR="000633FA">
        <w:rPr>
          <w:rFonts w:hint="eastAsia"/>
          <w:szCs w:val="21"/>
        </w:rPr>
        <w:t>考えることができる。</w:t>
      </w:r>
    </w:p>
    <w:p w:rsidR="000E299B" w:rsidRDefault="007B7638" w:rsidP="00D748EF">
      <w:pPr>
        <w:ind w:right="420" w:firstLineChars="100" w:firstLine="210"/>
        <w:rPr>
          <w:szCs w:val="21"/>
        </w:rPr>
      </w:pPr>
      <w:r>
        <w:rPr>
          <w:rFonts w:hint="eastAsia"/>
          <w:szCs w:val="21"/>
        </w:rPr>
        <w:t>（</w:t>
      </w:r>
      <w:r w:rsidR="00296DE9" w:rsidRPr="00D2063E">
        <w:rPr>
          <w:rFonts w:hint="eastAsia"/>
          <w:szCs w:val="21"/>
        </w:rPr>
        <w:t>２）</w:t>
      </w:r>
      <w:r w:rsidR="000E299B" w:rsidRPr="00D2063E">
        <w:rPr>
          <w:rFonts w:hint="eastAsia"/>
          <w:szCs w:val="21"/>
        </w:rPr>
        <w:t>準</w:t>
      </w:r>
      <w:r w:rsidR="00351CAF">
        <w:rPr>
          <w:rFonts w:hint="eastAsia"/>
          <w:szCs w:val="21"/>
        </w:rPr>
        <w:t xml:space="preserve">　</w:t>
      </w:r>
      <w:r w:rsidR="000E299B" w:rsidRPr="00D2063E">
        <w:rPr>
          <w:rFonts w:hint="eastAsia"/>
          <w:szCs w:val="21"/>
        </w:rPr>
        <w:t>備</w:t>
      </w:r>
      <w:r w:rsidR="00351CAF">
        <w:rPr>
          <w:rFonts w:hint="eastAsia"/>
          <w:szCs w:val="21"/>
        </w:rPr>
        <w:t xml:space="preserve">　　</w:t>
      </w:r>
      <w:r w:rsidR="000E299B" w:rsidRPr="00D2063E">
        <w:rPr>
          <w:rFonts w:hint="eastAsia"/>
          <w:szCs w:val="21"/>
        </w:rPr>
        <w:t>教師…</w:t>
      </w:r>
      <w:r w:rsidR="0075290F">
        <w:rPr>
          <w:rFonts w:hint="eastAsia"/>
          <w:szCs w:val="21"/>
        </w:rPr>
        <w:t>ワークシート</w:t>
      </w:r>
      <w:r w:rsidR="00D748EF">
        <w:rPr>
          <w:rFonts w:hint="eastAsia"/>
          <w:szCs w:val="21"/>
        </w:rPr>
        <w:t>、</w:t>
      </w:r>
      <w:r w:rsidR="00D22A72">
        <w:rPr>
          <w:rFonts w:hint="eastAsia"/>
          <w:szCs w:val="21"/>
        </w:rPr>
        <w:t>掲示物</w:t>
      </w:r>
      <w:r w:rsidR="00DA7179">
        <w:rPr>
          <w:rFonts w:hint="eastAsia"/>
          <w:szCs w:val="21"/>
        </w:rPr>
        <w:t xml:space="preserve">　</w:t>
      </w:r>
      <w:r w:rsidR="00C54A20">
        <w:rPr>
          <w:rFonts w:hint="eastAsia"/>
          <w:szCs w:val="21"/>
        </w:rPr>
        <w:t>生徒</w:t>
      </w:r>
      <w:r w:rsidR="000E299B" w:rsidRPr="00D2063E">
        <w:rPr>
          <w:rFonts w:hint="eastAsia"/>
          <w:szCs w:val="21"/>
        </w:rPr>
        <w:t>…</w:t>
      </w:r>
      <w:r w:rsidR="00BC7A81">
        <w:rPr>
          <w:rFonts w:hint="eastAsia"/>
          <w:szCs w:val="21"/>
        </w:rPr>
        <w:t>ワークシート</w:t>
      </w:r>
    </w:p>
    <w:p w:rsidR="00D22A72" w:rsidRPr="00D22A72" w:rsidRDefault="00D22A72" w:rsidP="00D748EF">
      <w:pPr>
        <w:ind w:right="420" w:firstLineChars="100" w:firstLine="210"/>
        <w:rPr>
          <w:szCs w:val="21"/>
        </w:rPr>
      </w:pPr>
      <w:r>
        <w:rPr>
          <w:rFonts w:hint="eastAsia"/>
          <w:szCs w:val="21"/>
        </w:rPr>
        <w:t xml:space="preserve">　　　　　　　　講師…棚尾町おこしの会　</w:t>
      </w:r>
      <w:r w:rsidR="00B52AD6">
        <w:rPr>
          <w:rFonts w:hint="eastAsia"/>
          <w:szCs w:val="21"/>
        </w:rPr>
        <w:t>メンバー</w:t>
      </w:r>
    </w:p>
    <w:p w:rsidR="00DF6A10" w:rsidRDefault="007B7638" w:rsidP="00ED4BC2">
      <w:pPr>
        <w:ind w:leftChars="100" w:left="2940" w:right="420" w:hangingChars="1300" w:hanging="2730"/>
        <w:rPr>
          <w:szCs w:val="21"/>
        </w:rPr>
      </w:pPr>
      <w:r>
        <w:rPr>
          <w:rFonts w:hint="eastAsia"/>
          <w:szCs w:val="21"/>
        </w:rPr>
        <w:t>（</w:t>
      </w:r>
      <w:r w:rsidR="009C0D4B" w:rsidRPr="00D2063E">
        <w:rPr>
          <w:rFonts w:hint="eastAsia"/>
          <w:szCs w:val="21"/>
        </w:rPr>
        <w:t>３）</w:t>
      </w:r>
      <w:r w:rsidR="000E299B" w:rsidRPr="00D2063E">
        <w:rPr>
          <w:rFonts w:hint="eastAsia"/>
          <w:szCs w:val="21"/>
        </w:rPr>
        <w:t>展</w:t>
      </w:r>
      <w:r w:rsidR="00351CAF">
        <w:rPr>
          <w:rFonts w:hint="eastAsia"/>
          <w:szCs w:val="21"/>
        </w:rPr>
        <w:t xml:space="preserve">　</w:t>
      </w:r>
      <w:r w:rsidR="000E299B" w:rsidRPr="00D2063E">
        <w:rPr>
          <w:rFonts w:hint="eastAsia"/>
          <w:szCs w:val="21"/>
        </w:rPr>
        <w:t>開</w:t>
      </w:r>
      <w:r w:rsidR="00C54A20">
        <w:rPr>
          <w:rFonts w:hint="eastAsia"/>
          <w:szCs w:val="21"/>
        </w:rPr>
        <w:t xml:space="preserve">　</w:t>
      </w:r>
      <w:r w:rsidR="00E302A9">
        <w:rPr>
          <w:rFonts w:hint="eastAsia"/>
          <w:szCs w:val="21"/>
        </w:rPr>
        <w:t>学習テーマ</w:t>
      </w:r>
      <w:r w:rsidR="00DF6A10">
        <w:rPr>
          <w:rFonts w:hint="eastAsia"/>
          <w:szCs w:val="21"/>
        </w:rPr>
        <w:t>「郷土のために自分ができることは何かを考え、郷土の発展のために</w:t>
      </w:r>
    </w:p>
    <w:p w:rsidR="00DF6A10" w:rsidRDefault="00DF6A10" w:rsidP="00DA7179">
      <w:pPr>
        <w:ind w:right="420" w:firstLineChars="1300" w:firstLine="2730"/>
        <w:rPr>
          <w:szCs w:val="21"/>
        </w:rPr>
      </w:pPr>
      <w:r>
        <w:rPr>
          <w:rFonts w:hint="eastAsia"/>
          <w:szCs w:val="21"/>
        </w:rPr>
        <w:t>自分が寄与しようとする意識を高める」</w:t>
      </w:r>
      <w:r w:rsidR="00B178FB">
        <w:rPr>
          <w:rFonts w:hint="eastAsia"/>
          <w:szCs w:val="21"/>
        </w:rPr>
        <w:t xml:space="preserve">　　２時間扱い　２／２限目</w:t>
      </w: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B178FB" w:rsidRDefault="00B178FB" w:rsidP="00B178FB">
      <w:pPr>
        <w:ind w:right="420"/>
        <w:rPr>
          <w:szCs w:val="21"/>
        </w:rPr>
      </w:pPr>
    </w:p>
    <w:p w:rsidR="00647B0E" w:rsidRDefault="00647B0E" w:rsidP="00B178FB">
      <w:pPr>
        <w:ind w:right="420"/>
        <w:rPr>
          <w:szCs w:val="21"/>
        </w:rPr>
      </w:pPr>
    </w:p>
    <w:p w:rsidR="00B178FB" w:rsidRDefault="00B178FB" w:rsidP="00B178FB">
      <w:pPr>
        <w:ind w:right="420"/>
        <w:rPr>
          <w:szCs w:val="21"/>
        </w:rPr>
      </w:pPr>
    </w:p>
    <w:p w:rsidR="006755BF" w:rsidRDefault="006755BF" w:rsidP="00B178FB">
      <w:pPr>
        <w:ind w:right="420"/>
        <w:rPr>
          <w:szCs w:val="21"/>
        </w:rPr>
      </w:pPr>
    </w:p>
    <w:p w:rsidR="00B178FB" w:rsidRPr="00B178FB" w:rsidRDefault="00B178FB" w:rsidP="00B178FB">
      <w:pPr>
        <w:ind w:right="420"/>
        <w:rPr>
          <w:szCs w:val="21"/>
        </w:rPr>
      </w:pPr>
      <w:r>
        <w:rPr>
          <w:rFonts w:hint="eastAsia"/>
          <w:szCs w:val="21"/>
        </w:rPr>
        <w:lastRenderedPageBreak/>
        <w:t>２時間扱い　　　　　本時１／２限目</w:t>
      </w:r>
      <w:r w:rsidR="00E442B7">
        <w:rPr>
          <w:rFonts w:hint="eastAsia"/>
          <w:szCs w:val="21"/>
        </w:rPr>
        <w:t xml:space="preserve">　</w:t>
      </w:r>
      <w:r w:rsidR="007F527A">
        <w:rPr>
          <w:rFonts w:hint="eastAsia"/>
          <w:szCs w:val="21"/>
        </w:rPr>
        <w:t>（※前時の指導案）</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4471"/>
        <w:gridCol w:w="4215"/>
      </w:tblGrid>
      <w:tr w:rsidR="00B178FB" w:rsidTr="006052C4">
        <w:trPr>
          <w:trHeight w:val="360"/>
        </w:trPr>
        <w:tc>
          <w:tcPr>
            <w:tcW w:w="825" w:type="dxa"/>
            <w:shd w:val="clear" w:color="auto" w:fill="auto"/>
          </w:tcPr>
          <w:p w:rsidR="00B178FB" w:rsidRPr="00672231" w:rsidRDefault="00B178FB" w:rsidP="006052C4">
            <w:pPr>
              <w:jc w:val="center"/>
              <w:rPr>
                <w:szCs w:val="21"/>
              </w:rPr>
            </w:pPr>
            <w:r w:rsidRPr="00672231">
              <w:rPr>
                <w:rFonts w:hint="eastAsia"/>
                <w:szCs w:val="21"/>
              </w:rPr>
              <w:t>時間</w:t>
            </w:r>
          </w:p>
        </w:tc>
        <w:tc>
          <w:tcPr>
            <w:tcW w:w="4571" w:type="dxa"/>
            <w:shd w:val="clear" w:color="auto" w:fill="auto"/>
          </w:tcPr>
          <w:p w:rsidR="00B178FB" w:rsidRPr="00672231" w:rsidRDefault="00B178FB" w:rsidP="006052C4">
            <w:pPr>
              <w:jc w:val="center"/>
              <w:rPr>
                <w:szCs w:val="21"/>
              </w:rPr>
            </w:pPr>
            <w:r>
              <w:rPr>
                <w:rFonts w:hint="eastAsia"/>
                <w:szCs w:val="21"/>
              </w:rPr>
              <w:t>生徒</w:t>
            </w:r>
            <w:r w:rsidRPr="00672231">
              <w:rPr>
                <w:rFonts w:hint="eastAsia"/>
                <w:szCs w:val="21"/>
              </w:rPr>
              <w:t>の学習活動と内容</w:t>
            </w:r>
          </w:p>
        </w:tc>
        <w:tc>
          <w:tcPr>
            <w:tcW w:w="4309" w:type="dxa"/>
            <w:shd w:val="clear" w:color="auto" w:fill="auto"/>
          </w:tcPr>
          <w:p w:rsidR="00B178FB" w:rsidRPr="00672231" w:rsidRDefault="00B178FB" w:rsidP="006052C4">
            <w:pPr>
              <w:jc w:val="center"/>
              <w:rPr>
                <w:szCs w:val="21"/>
              </w:rPr>
            </w:pPr>
            <w:r w:rsidRPr="00672231">
              <w:rPr>
                <w:rFonts w:hint="eastAsia"/>
                <w:szCs w:val="21"/>
              </w:rPr>
              <w:t>教師の支援・留意点と評価</w:t>
            </w:r>
          </w:p>
        </w:tc>
      </w:tr>
      <w:tr w:rsidR="00B178FB" w:rsidTr="006052C4">
        <w:trPr>
          <w:trHeight w:val="13029"/>
        </w:trPr>
        <w:tc>
          <w:tcPr>
            <w:tcW w:w="825" w:type="dxa"/>
          </w:tcPr>
          <w:p w:rsidR="00B178FB" w:rsidRDefault="00B178FB" w:rsidP="006052C4">
            <w:pPr>
              <w:ind w:right="420"/>
              <w:rPr>
                <w:szCs w:val="21"/>
              </w:rPr>
            </w:pPr>
          </w:p>
          <w:p w:rsidR="00B178FB" w:rsidRDefault="00B178FB" w:rsidP="006052C4">
            <w:pPr>
              <w:ind w:right="420"/>
              <w:rPr>
                <w:szCs w:val="21"/>
              </w:rPr>
            </w:pPr>
          </w:p>
          <w:p w:rsidR="00B634BC" w:rsidRDefault="00B634BC" w:rsidP="006052C4">
            <w:pPr>
              <w:ind w:right="420"/>
              <w:rPr>
                <w:szCs w:val="21"/>
              </w:rPr>
            </w:pPr>
          </w:p>
          <w:p w:rsidR="00B178FB" w:rsidRDefault="00B178FB" w:rsidP="006052C4">
            <w:pPr>
              <w:ind w:right="420"/>
              <w:rPr>
                <w:szCs w:val="21"/>
              </w:rPr>
            </w:pPr>
            <w:r>
              <w:rPr>
                <w:rFonts w:hint="eastAsia"/>
                <w:szCs w:val="21"/>
              </w:rPr>
              <w:t>５</w:t>
            </w: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r>
              <w:rPr>
                <w:rFonts w:hint="eastAsia"/>
                <w:szCs w:val="21"/>
              </w:rPr>
              <w:t>７</w:t>
            </w: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r>
              <w:rPr>
                <w:rFonts w:hint="eastAsia"/>
                <w:szCs w:val="21"/>
              </w:rPr>
              <w:t>2</w:t>
            </w:r>
            <w:r>
              <w:rPr>
                <w:szCs w:val="21"/>
              </w:rPr>
              <w:t>0</w:t>
            </w: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6052C4" w:rsidRDefault="006052C4" w:rsidP="006052C4">
            <w:pPr>
              <w:ind w:right="420"/>
              <w:rPr>
                <w:szCs w:val="21"/>
              </w:rPr>
            </w:pPr>
          </w:p>
          <w:p w:rsidR="006052C4" w:rsidRDefault="006052C4" w:rsidP="006052C4">
            <w:pPr>
              <w:ind w:right="420"/>
              <w:rPr>
                <w:szCs w:val="21"/>
              </w:rPr>
            </w:pPr>
          </w:p>
          <w:p w:rsidR="006052C4" w:rsidRDefault="006052C4" w:rsidP="006052C4">
            <w:pPr>
              <w:ind w:right="420"/>
              <w:rPr>
                <w:szCs w:val="21"/>
              </w:rPr>
            </w:pPr>
          </w:p>
          <w:p w:rsidR="00B178FB" w:rsidRDefault="00B178FB" w:rsidP="006052C4">
            <w:pPr>
              <w:ind w:right="420"/>
              <w:rPr>
                <w:szCs w:val="21"/>
              </w:rPr>
            </w:pPr>
          </w:p>
          <w:p w:rsidR="009919EF" w:rsidRDefault="009919EF" w:rsidP="006052C4">
            <w:pPr>
              <w:ind w:right="420"/>
              <w:rPr>
                <w:szCs w:val="21"/>
              </w:rPr>
            </w:pPr>
          </w:p>
          <w:p w:rsidR="00B178FB" w:rsidRDefault="00BF3115" w:rsidP="006052C4">
            <w:pPr>
              <w:ind w:right="420"/>
              <w:rPr>
                <w:szCs w:val="21"/>
              </w:rPr>
            </w:pPr>
            <w:r>
              <w:rPr>
                <w:rFonts w:hint="eastAsia"/>
                <w:szCs w:val="21"/>
              </w:rPr>
              <w:t>4</w:t>
            </w:r>
            <w:r>
              <w:rPr>
                <w:szCs w:val="21"/>
              </w:rPr>
              <w:t>0</w:t>
            </w: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672EAD" w:rsidRDefault="00672EAD" w:rsidP="006052C4">
            <w:pPr>
              <w:ind w:right="420"/>
              <w:rPr>
                <w:szCs w:val="21"/>
              </w:rPr>
            </w:pPr>
          </w:p>
          <w:p w:rsidR="00B178FB" w:rsidRDefault="00672EAD" w:rsidP="006052C4">
            <w:pPr>
              <w:ind w:right="420"/>
              <w:rPr>
                <w:szCs w:val="21"/>
              </w:rPr>
            </w:pPr>
            <w:r>
              <w:rPr>
                <w:rFonts w:hint="eastAsia"/>
                <w:szCs w:val="21"/>
              </w:rPr>
              <w:t>4</w:t>
            </w:r>
            <w:r>
              <w:rPr>
                <w:szCs w:val="21"/>
              </w:rPr>
              <w:t>8</w:t>
            </w: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p w:rsidR="00B178FB" w:rsidRDefault="00B178FB" w:rsidP="006052C4">
            <w:pPr>
              <w:ind w:right="420"/>
              <w:rPr>
                <w:szCs w:val="21"/>
              </w:rPr>
            </w:pPr>
          </w:p>
        </w:tc>
        <w:tc>
          <w:tcPr>
            <w:tcW w:w="4571" w:type="dxa"/>
          </w:tcPr>
          <w:p w:rsidR="00B178FB" w:rsidRPr="00813805" w:rsidRDefault="00B178FB" w:rsidP="00B52AD6">
            <w:pPr>
              <w:ind w:left="420" w:right="420" w:hangingChars="200" w:hanging="420"/>
              <w:rPr>
                <w:szCs w:val="21"/>
              </w:rPr>
            </w:pPr>
            <w:r w:rsidRPr="00813805">
              <w:rPr>
                <w:rFonts w:hint="eastAsia"/>
                <w:szCs w:val="21"/>
              </w:rPr>
              <w:t xml:space="preserve">１　</w:t>
            </w:r>
            <w:r>
              <w:rPr>
                <w:rFonts w:hint="eastAsia"/>
                <w:szCs w:val="21"/>
              </w:rPr>
              <w:t>中学校の伝統や文化について思いつくものを発表する。</w:t>
            </w:r>
          </w:p>
          <w:p w:rsidR="00B634BC" w:rsidRDefault="00B634BC" w:rsidP="006052C4">
            <w:pPr>
              <w:ind w:right="420"/>
              <w:rPr>
                <w:szCs w:val="21"/>
              </w:rPr>
            </w:pPr>
          </w:p>
          <w:p w:rsidR="00B178FB" w:rsidRDefault="00B178FB" w:rsidP="006052C4">
            <w:pPr>
              <w:ind w:right="420"/>
              <w:rPr>
                <w:szCs w:val="21"/>
              </w:rPr>
            </w:pPr>
            <w:r w:rsidRPr="00813805">
              <w:rPr>
                <w:rFonts w:hint="eastAsia"/>
                <w:szCs w:val="21"/>
              </w:rPr>
              <w:t>２　学習のテーマを確認する。</w:t>
            </w:r>
          </w:p>
          <w:p w:rsidR="00B178FB" w:rsidRDefault="00B178FB" w:rsidP="006052C4">
            <w:pPr>
              <w:ind w:right="420"/>
              <w:rPr>
                <w:szCs w:val="21"/>
              </w:rPr>
            </w:pPr>
            <w:r>
              <w:rPr>
                <w:rFonts w:hint="eastAsia"/>
                <w:noProof/>
                <w:szCs w:val="21"/>
              </w:rPr>
              <mc:AlternateContent>
                <mc:Choice Requires="wps">
                  <w:drawing>
                    <wp:anchor distT="0" distB="0" distL="114300" distR="114300" simplePos="0" relativeHeight="251662848" behindDoc="0" locked="0" layoutInCell="1" allowOverlap="1" wp14:anchorId="5B2141D1" wp14:editId="25E6DBB9">
                      <wp:simplePos x="0" y="0"/>
                      <wp:positionH relativeFrom="column">
                        <wp:posOffset>410210</wp:posOffset>
                      </wp:positionH>
                      <wp:positionV relativeFrom="paragraph">
                        <wp:posOffset>112395</wp:posOffset>
                      </wp:positionV>
                      <wp:extent cx="3702050" cy="228600"/>
                      <wp:effectExtent l="13970" t="13970" r="8255" b="508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28600"/>
                              </a:xfrm>
                              <a:prstGeom prst="rect">
                                <a:avLst/>
                              </a:prstGeom>
                              <a:solidFill>
                                <a:srgbClr val="FFFFFF"/>
                              </a:solidFill>
                              <a:ln w="6350">
                                <a:solidFill>
                                  <a:srgbClr val="000000"/>
                                </a:solidFill>
                                <a:miter lim="800000"/>
                                <a:headEnd/>
                                <a:tailEnd/>
                              </a:ln>
                            </wps:spPr>
                            <wps:txbx>
                              <w:txbxContent>
                                <w:p w:rsidR="006052C4" w:rsidRDefault="006052C4" w:rsidP="00B178FB">
                                  <w:r>
                                    <w:rPr>
                                      <w:rFonts w:hint="eastAsia"/>
                                    </w:rPr>
                                    <w:t>郷土の伝統</w:t>
                                  </w:r>
                                  <w:r w:rsidR="003E01F3">
                                    <w:rPr>
                                      <w:rFonts w:hint="eastAsia"/>
                                    </w:rPr>
                                    <w:t>や</w:t>
                                  </w:r>
                                  <w:r>
                                    <w:rPr>
                                      <w:rFonts w:hint="eastAsia"/>
                                    </w:rPr>
                                    <w:t>文化を受け継ぐことのよさについて考えよう。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2141D1" id="_x0000_t202" coordsize="21600,21600" o:spt="202" path="m,l,21600r21600,l21600,xe">
                      <v:stroke joinstyle="miter"/>
                      <v:path gradientshapeok="t" o:connecttype="rect"/>
                    </v:shapetype>
                    <v:shape id="Text Box 27" o:spid="_x0000_s1026" type="#_x0000_t202" style="position:absolute;left:0;text-align:left;margin-left:32.3pt;margin-top:8.85pt;width:29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" strokeweight=".5pt">
                      <v:textbox inset="5.85pt,.7pt,5.85pt,.7pt">
                        <w:txbxContent>
                          <w:p w:rsidR="006052C4" w:rsidRDefault="006052C4" w:rsidP="00B178FB">
                            <w:r>
                              <w:rPr>
                                <w:rFonts w:hint="eastAsia"/>
                              </w:rPr>
                              <w:t>郷土の伝統</w:t>
                            </w:r>
                            <w:r w:rsidR="003E01F3">
                              <w:rPr>
                                <w:rFonts w:hint="eastAsia"/>
                              </w:rPr>
                              <w:t>や</w:t>
                            </w:r>
                            <w:r>
                              <w:rPr>
                                <w:rFonts w:hint="eastAsia"/>
                              </w:rPr>
                              <w:t>文化を受け継ぐことのよさについて考えよう。</w:t>
                            </w:r>
                          </w:p>
                        </w:txbxContent>
                      </v:textbox>
                    </v:shape>
                  </w:pict>
                </mc:Fallback>
              </mc:AlternateContent>
            </w:r>
          </w:p>
          <w:p w:rsidR="00B178FB" w:rsidRDefault="00B178FB" w:rsidP="006052C4">
            <w:pPr>
              <w:ind w:right="420"/>
              <w:rPr>
                <w:szCs w:val="21"/>
              </w:rPr>
            </w:pPr>
          </w:p>
          <w:p w:rsidR="00B178FB" w:rsidRPr="002B1A02" w:rsidRDefault="00B178FB" w:rsidP="006052C4">
            <w:pPr>
              <w:tabs>
                <w:tab w:val="left" w:pos="9638"/>
              </w:tabs>
              <w:ind w:left="420" w:hangingChars="200" w:hanging="420"/>
              <w:jc w:val="left"/>
              <w:rPr>
                <w:rFonts w:ascii="ＭＳ 明朝" w:hAnsi="ＭＳ 明朝"/>
                <w:szCs w:val="21"/>
              </w:rPr>
            </w:pPr>
            <w:r>
              <w:rPr>
                <w:rFonts w:ascii="ＭＳ 明朝" w:hAnsi="ＭＳ 明朝" w:hint="eastAsia"/>
                <w:szCs w:val="21"/>
              </w:rPr>
              <w:t>３　「なおしもん」を読んで考える</w:t>
            </w:r>
            <w:r w:rsidRPr="002B1A02">
              <w:rPr>
                <w:rFonts w:ascii="ＭＳ 明朝" w:hAnsi="ＭＳ 明朝" w:hint="eastAsia"/>
                <w:szCs w:val="21"/>
              </w:rPr>
              <w:t>。</w:t>
            </w:r>
          </w:p>
          <w:p w:rsidR="00B178FB" w:rsidRDefault="00B178FB" w:rsidP="006052C4">
            <w:pPr>
              <w:tabs>
                <w:tab w:val="left" w:pos="9638"/>
              </w:tabs>
              <w:ind w:left="708" w:right="-1" w:hanging="708"/>
              <w:rPr>
                <w:rFonts w:ascii="ＭＳ 明朝" w:hAnsi="ＭＳ 明朝"/>
                <w:szCs w:val="21"/>
              </w:rPr>
            </w:pPr>
            <w:r w:rsidRPr="00F6433C">
              <w:rPr>
                <w:rFonts w:ascii="ＭＳ 明朝" w:hAnsi="ＭＳ 明朝" w:hint="eastAsia"/>
                <w:szCs w:val="21"/>
              </w:rPr>
              <w:t xml:space="preserve">①　</w:t>
            </w:r>
            <w:r>
              <w:rPr>
                <w:rFonts w:ascii="ＭＳ 明朝" w:hAnsi="ＭＳ 明朝" w:hint="eastAsia"/>
                <w:szCs w:val="21"/>
              </w:rPr>
              <w:t>祖父母や父母の使った輪島塗を受け継い</w:t>
            </w:r>
          </w:p>
          <w:p w:rsidR="00B178FB" w:rsidRDefault="00B178FB" w:rsidP="006052C4">
            <w:pPr>
              <w:tabs>
                <w:tab w:val="left" w:pos="9638"/>
              </w:tabs>
              <w:ind w:leftChars="200" w:left="420" w:right="-1"/>
              <w:rPr>
                <w:rFonts w:ascii="ＭＳ 明朝" w:hAnsi="ＭＳ 明朝"/>
                <w:szCs w:val="21"/>
              </w:rPr>
            </w:pPr>
            <w:r>
              <w:rPr>
                <w:rFonts w:ascii="ＭＳ 明朝" w:hAnsi="ＭＳ 明朝" w:hint="eastAsia"/>
                <w:szCs w:val="21"/>
              </w:rPr>
              <w:t>で使いたいと思う人が多いのは、どうしてだと思いますか。</w:t>
            </w:r>
          </w:p>
          <w:p w:rsidR="00B178FB" w:rsidRDefault="00B178FB" w:rsidP="006052C4">
            <w:pPr>
              <w:tabs>
                <w:tab w:val="left" w:pos="9638"/>
              </w:tabs>
              <w:ind w:right="-1"/>
              <w:rPr>
                <w:rFonts w:ascii="ＭＳ 明朝" w:hAnsi="ＭＳ 明朝"/>
                <w:szCs w:val="21"/>
              </w:rPr>
            </w:pPr>
            <w:r>
              <w:rPr>
                <w:rFonts w:ascii="ＭＳ 明朝" w:hAnsi="ＭＳ 明朝" w:hint="eastAsia"/>
                <w:szCs w:val="21"/>
              </w:rPr>
              <w:t xml:space="preserve">　・いいものなので、もったいないから。</w:t>
            </w:r>
          </w:p>
          <w:p w:rsidR="00324EC5" w:rsidRDefault="00B178FB" w:rsidP="006052C4">
            <w:pPr>
              <w:tabs>
                <w:tab w:val="left" w:pos="9638"/>
              </w:tabs>
              <w:ind w:left="420" w:right="-1" w:hangingChars="200" w:hanging="420"/>
              <w:rPr>
                <w:rFonts w:ascii="ＭＳ 明朝" w:hAnsi="ＭＳ 明朝"/>
                <w:szCs w:val="21"/>
              </w:rPr>
            </w:pPr>
            <w:r>
              <w:rPr>
                <w:rFonts w:ascii="ＭＳ 明朝" w:hAnsi="ＭＳ 明朝" w:hint="eastAsia"/>
                <w:szCs w:val="21"/>
              </w:rPr>
              <w:t xml:space="preserve">　・祖父母や父母が使っていたものなので、思</w:t>
            </w:r>
          </w:p>
          <w:p w:rsidR="00B178FB" w:rsidRDefault="00B178FB" w:rsidP="00324EC5">
            <w:pPr>
              <w:tabs>
                <w:tab w:val="left" w:pos="9638"/>
              </w:tabs>
              <w:ind w:right="-1" w:firstLineChars="150" w:firstLine="315"/>
              <w:rPr>
                <w:rFonts w:ascii="ＭＳ 明朝" w:hAnsi="ＭＳ 明朝"/>
                <w:szCs w:val="21"/>
              </w:rPr>
            </w:pPr>
            <w:r>
              <w:rPr>
                <w:rFonts w:ascii="ＭＳ 明朝" w:hAnsi="ＭＳ 明朝" w:hint="eastAsia"/>
                <w:szCs w:val="21"/>
              </w:rPr>
              <w:t>い入れが強い。</w:t>
            </w:r>
          </w:p>
          <w:p w:rsidR="00B178FB" w:rsidRPr="0049512E" w:rsidRDefault="00B178FB" w:rsidP="006052C4">
            <w:pPr>
              <w:tabs>
                <w:tab w:val="left" w:pos="9638"/>
              </w:tabs>
              <w:ind w:right="-1"/>
              <w:rPr>
                <w:rFonts w:ascii="ＭＳ 明朝" w:hAnsi="ＭＳ 明朝"/>
                <w:szCs w:val="21"/>
              </w:rPr>
            </w:pPr>
          </w:p>
          <w:p w:rsidR="00B178FB" w:rsidRDefault="006052C4" w:rsidP="006052C4">
            <w:pPr>
              <w:ind w:right="420"/>
              <w:rPr>
                <w:szCs w:val="21"/>
              </w:rPr>
            </w:pPr>
            <w:r>
              <w:rPr>
                <w:rFonts w:hint="eastAsia"/>
                <w:noProof/>
                <w:szCs w:val="21"/>
              </w:rPr>
              <mc:AlternateContent>
                <mc:Choice Requires="wps">
                  <w:drawing>
                    <wp:anchor distT="0" distB="0" distL="114300" distR="114300" simplePos="0" relativeHeight="251663872" behindDoc="0" locked="0" layoutInCell="1" allowOverlap="1" wp14:anchorId="24881828" wp14:editId="1413891B">
                      <wp:simplePos x="0" y="0"/>
                      <wp:positionH relativeFrom="column">
                        <wp:posOffset>282575</wp:posOffset>
                      </wp:positionH>
                      <wp:positionV relativeFrom="paragraph">
                        <wp:posOffset>41910</wp:posOffset>
                      </wp:positionV>
                      <wp:extent cx="4848225" cy="276225"/>
                      <wp:effectExtent l="0" t="0" r="28575" b="2857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76225"/>
                              </a:xfrm>
                              <a:prstGeom prst="rect">
                                <a:avLst/>
                              </a:prstGeom>
                              <a:solidFill>
                                <a:srgbClr val="FFFFFF"/>
                              </a:solidFill>
                              <a:ln w="6350">
                                <a:solidFill>
                                  <a:srgbClr val="000000"/>
                                </a:solidFill>
                                <a:miter lim="800000"/>
                                <a:headEnd/>
                                <a:tailEnd/>
                              </a:ln>
                            </wps:spPr>
                            <wps:txbx>
                              <w:txbxContent>
                                <w:p w:rsidR="006052C4" w:rsidRDefault="006052C4" w:rsidP="00B178FB">
                                  <w:r>
                                    <w:rPr>
                                      <w:rFonts w:hint="eastAsia"/>
                                    </w:rPr>
                                    <w:t>輪島塗の伝統や文化は、地域の人たちにとって、どういうものでしょうか。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881828" id="Text Box 28" o:spid="_x0000_s1027" type="#_x0000_t202" style="position:absolute;left:0;text-align:left;margin-left:22.25pt;margin-top:3.3pt;width:381.7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" strokeweight=".5pt">
                      <v:textbox inset="5.85pt,.7pt,5.85pt,.7pt">
                        <w:txbxContent>
                          <w:p w:rsidR="006052C4" w:rsidRDefault="006052C4" w:rsidP="00B178FB">
                            <w:r>
                              <w:rPr>
                                <w:rFonts w:hint="eastAsia"/>
                              </w:rPr>
                              <w:t>輪島塗の伝統や文化は、地域の人たちにとって、どういうものでしょうか。</w:t>
                            </w:r>
                          </w:p>
                        </w:txbxContent>
                      </v:textbox>
                    </v:shape>
                  </w:pict>
                </mc:Fallback>
              </mc:AlternateContent>
            </w:r>
            <w:r w:rsidR="00B178FB">
              <w:rPr>
                <w:rFonts w:hint="eastAsia"/>
                <w:szCs w:val="21"/>
              </w:rPr>
              <w:t>４</w:t>
            </w:r>
          </w:p>
          <w:p w:rsidR="00B178FB" w:rsidRDefault="00B178FB" w:rsidP="006052C4">
            <w:pPr>
              <w:ind w:right="420"/>
              <w:rPr>
                <w:szCs w:val="21"/>
              </w:rPr>
            </w:pPr>
          </w:p>
          <w:p w:rsidR="006052C4" w:rsidRDefault="006052C4" w:rsidP="006052C4">
            <w:pPr>
              <w:ind w:right="420"/>
              <w:rPr>
                <w:szCs w:val="21"/>
              </w:rPr>
            </w:pPr>
            <w:r>
              <w:rPr>
                <w:rFonts w:hint="eastAsia"/>
                <w:szCs w:val="21"/>
              </w:rPr>
              <w:t>・歴史のある大切なものである。</w:t>
            </w:r>
          </w:p>
          <w:p w:rsidR="006052C4" w:rsidRDefault="006052C4" w:rsidP="006052C4">
            <w:pPr>
              <w:ind w:right="420"/>
              <w:rPr>
                <w:szCs w:val="21"/>
              </w:rPr>
            </w:pPr>
            <w:r>
              <w:rPr>
                <w:rFonts w:hint="eastAsia"/>
                <w:szCs w:val="21"/>
              </w:rPr>
              <w:t>・地域とつながりの深いものである。</w:t>
            </w:r>
          </w:p>
          <w:p w:rsidR="006052C4" w:rsidRDefault="006052C4" w:rsidP="006052C4">
            <w:pPr>
              <w:ind w:left="105" w:right="420" w:hangingChars="50" w:hanging="105"/>
              <w:rPr>
                <w:szCs w:val="21"/>
              </w:rPr>
            </w:pPr>
            <w:r>
              <w:rPr>
                <w:rFonts w:hint="eastAsia"/>
                <w:szCs w:val="21"/>
              </w:rPr>
              <w:t>・大切なものであり、これから若い人たちに受け継いでもらわなければならない。</w:t>
            </w:r>
          </w:p>
          <w:p w:rsidR="00B178FB" w:rsidRDefault="00B178FB" w:rsidP="006052C4">
            <w:pPr>
              <w:ind w:left="210" w:right="420" w:hangingChars="100" w:hanging="210"/>
              <w:rPr>
                <w:szCs w:val="21"/>
              </w:rPr>
            </w:pPr>
            <w:r>
              <w:rPr>
                <w:rFonts w:hint="eastAsia"/>
                <w:szCs w:val="21"/>
              </w:rPr>
              <w:t>・</w:t>
            </w:r>
            <w:r w:rsidR="006052C4">
              <w:rPr>
                <w:rFonts w:hint="eastAsia"/>
                <w:szCs w:val="21"/>
              </w:rPr>
              <w:t>輪島の人たち（</w:t>
            </w:r>
            <w:r>
              <w:rPr>
                <w:rFonts w:hint="eastAsia"/>
                <w:szCs w:val="21"/>
              </w:rPr>
              <w:t>日本人</w:t>
            </w:r>
            <w:r w:rsidR="006052C4">
              <w:rPr>
                <w:rFonts w:hint="eastAsia"/>
                <w:szCs w:val="21"/>
              </w:rPr>
              <w:t>）</w:t>
            </w:r>
            <w:r>
              <w:rPr>
                <w:rFonts w:hint="eastAsia"/>
                <w:szCs w:val="21"/>
              </w:rPr>
              <w:t>の</w:t>
            </w:r>
            <w:r w:rsidR="006052C4">
              <w:rPr>
                <w:rFonts w:hint="eastAsia"/>
                <w:szCs w:val="21"/>
              </w:rPr>
              <w:t>技であり、その</w:t>
            </w:r>
            <w:r>
              <w:rPr>
                <w:rFonts w:hint="eastAsia"/>
                <w:szCs w:val="21"/>
              </w:rPr>
              <w:t>作品</w:t>
            </w:r>
            <w:r w:rsidR="00BF3115">
              <w:rPr>
                <w:rFonts w:hint="eastAsia"/>
                <w:szCs w:val="21"/>
              </w:rPr>
              <w:t>は、</w:t>
            </w:r>
            <w:r>
              <w:rPr>
                <w:rFonts w:hint="eastAsia"/>
                <w:szCs w:val="21"/>
              </w:rPr>
              <w:t>世界</w:t>
            </w:r>
            <w:r w:rsidR="006052C4">
              <w:rPr>
                <w:rFonts w:hint="eastAsia"/>
                <w:szCs w:val="21"/>
              </w:rPr>
              <w:t>の人たちにも自慢できるものである。</w:t>
            </w:r>
          </w:p>
          <w:p w:rsidR="00B178FB" w:rsidRDefault="00B178FB" w:rsidP="006052C4">
            <w:pPr>
              <w:ind w:left="210" w:right="420" w:hangingChars="100" w:hanging="210"/>
              <w:rPr>
                <w:szCs w:val="21"/>
              </w:rPr>
            </w:pPr>
            <w:r>
              <w:rPr>
                <w:rFonts w:hint="eastAsia"/>
                <w:szCs w:val="21"/>
              </w:rPr>
              <w:t>・自分の地域のものではないが、これが自分の地域の伝統だったら、自慢に思えると思う。</w:t>
            </w:r>
          </w:p>
          <w:p w:rsidR="00B178FB" w:rsidRDefault="00B178FB" w:rsidP="006052C4">
            <w:pPr>
              <w:ind w:left="210" w:right="420" w:hangingChars="100" w:hanging="210"/>
              <w:rPr>
                <w:szCs w:val="21"/>
              </w:rPr>
            </w:pPr>
            <w:r>
              <w:rPr>
                <w:rFonts w:hint="eastAsia"/>
                <w:szCs w:val="21"/>
              </w:rPr>
              <w:t>・</w:t>
            </w:r>
            <w:r w:rsidR="006052C4">
              <w:rPr>
                <w:rFonts w:hint="eastAsia"/>
                <w:szCs w:val="21"/>
              </w:rPr>
              <w:t>地域の人中心に親しまれているもの。</w:t>
            </w:r>
          </w:p>
          <w:p w:rsidR="00443535" w:rsidRDefault="00443535" w:rsidP="006052C4">
            <w:pPr>
              <w:ind w:left="210" w:right="420" w:hangingChars="100" w:hanging="210"/>
              <w:rPr>
                <w:szCs w:val="21"/>
              </w:rPr>
            </w:pPr>
          </w:p>
          <w:p w:rsidR="00672EAD" w:rsidRPr="00E072B3" w:rsidRDefault="00672EAD" w:rsidP="006052C4">
            <w:pPr>
              <w:ind w:left="210" w:right="420" w:hangingChars="100" w:hanging="210"/>
              <w:rPr>
                <w:szCs w:val="21"/>
              </w:rPr>
            </w:pPr>
            <w:r w:rsidRPr="00E072B3">
              <w:rPr>
                <w:rFonts w:hint="eastAsia"/>
                <w:szCs w:val="21"/>
              </w:rPr>
              <w:t>５　本時のまとめをする。</w:t>
            </w:r>
          </w:p>
          <w:p w:rsidR="00672EAD" w:rsidRPr="00E072B3" w:rsidRDefault="00672EAD" w:rsidP="006052C4">
            <w:pPr>
              <w:ind w:left="210" w:right="420" w:hangingChars="100" w:hanging="210"/>
              <w:rPr>
                <w:szCs w:val="21"/>
              </w:rPr>
            </w:pPr>
            <w:r w:rsidRPr="00E072B3">
              <w:rPr>
                <w:rFonts w:hint="eastAsia"/>
                <w:szCs w:val="21"/>
              </w:rPr>
              <w:t>・今日の授業で考えたことをワークシートに書こう。</w:t>
            </w:r>
          </w:p>
          <w:p w:rsidR="00672EAD" w:rsidRDefault="00672EAD" w:rsidP="006052C4">
            <w:pPr>
              <w:ind w:left="210" w:right="420" w:hangingChars="100" w:hanging="210"/>
              <w:rPr>
                <w:szCs w:val="21"/>
              </w:rPr>
            </w:pPr>
          </w:p>
          <w:p w:rsidR="00672EAD" w:rsidRDefault="00672EAD" w:rsidP="009919EF">
            <w:pPr>
              <w:ind w:right="420"/>
              <w:rPr>
                <w:szCs w:val="21"/>
              </w:rPr>
            </w:pPr>
          </w:p>
          <w:p w:rsidR="00B178FB" w:rsidRDefault="00672EAD" w:rsidP="006052C4">
            <w:pPr>
              <w:ind w:left="210" w:hangingChars="100" w:hanging="210"/>
              <w:jc w:val="left"/>
              <w:rPr>
                <w:szCs w:val="21"/>
              </w:rPr>
            </w:pPr>
            <w:r>
              <w:rPr>
                <w:rFonts w:hint="eastAsia"/>
                <w:szCs w:val="21"/>
              </w:rPr>
              <w:t xml:space="preserve">６　</w:t>
            </w:r>
            <w:r w:rsidR="00B52AD6">
              <w:rPr>
                <w:rFonts w:hint="eastAsia"/>
                <w:szCs w:val="21"/>
              </w:rPr>
              <w:t>本市</w:t>
            </w:r>
            <w:r w:rsidR="00B178FB">
              <w:rPr>
                <w:rFonts w:hint="eastAsia"/>
                <w:szCs w:val="21"/>
              </w:rPr>
              <w:t>の伝統や文化には、何があるかな。</w:t>
            </w:r>
          </w:p>
          <w:p w:rsidR="00B178FB" w:rsidRDefault="00B178FB" w:rsidP="006052C4">
            <w:pPr>
              <w:ind w:left="210" w:hangingChars="100" w:hanging="210"/>
              <w:jc w:val="left"/>
              <w:rPr>
                <w:szCs w:val="21"/>
              </w:rPr>
            </w:pPr>
            <w:r>
              <w:rPr>
                <w:rFonts w:hint="eastAsia"/>
                <w:szCs w:val="21"/>
              </w:rPr>
              <w:t>・お祭り（チャラボコ、神楽。餅投げ）</w:t>
            </w:r>
          </w:p>
          <w:p w:rsidR="00B178FB" w:rsidRDefault="00B178FB" w:rsidP="006052C4">
            <w:pPr>
              <w:ind w:left="210" w:hangingChars="100" w:hanging="210"/>
              <w:jc w:val="left"/>
              <w:rPr>
                <w:szCs w:val="21"/>
              </w:rPr>
            </w:pPr>
            <w:r>
              <w:rPr>
                <w:rFonts w:hint="eastAsia"/>
                <w:szCs w:val="21"/>
              </w:rPr>
              <w:t>・白醤油・白みりん・キリンラーメン</w:t>
            </w:r>
          </w:p>
          <w:p w:rsidR="00B178FB" w:rsidRDefault="00B52AD6" w:rsidP="006052C4">
            <w:pPr>
              <w:ind w:left="210" w:hangingChars="100" w:hanging="210"/>
              <w:jc w:val="left"/>
              <w:rPr>
                <w:szCs w:val="21"/>
              </w:rPr>
            </w:pPr>
            <w:r>
              <w:rPr>
                <w:rFonts w:hint="eastAsia"/>
                <w:szCs w:val="21"/>
              </w:rPr>
              <w:t>・</w:t>
            </w:r>
            <w:r w:rsidR="00B178FB">
              <w:rPr>
                <w:rFonts w:hint="eastAsia"/>
                <w:szCs w:val="21"/>
              </w:rPr>
              <w:t>神社（大浜熊野大神社）</w:t>
            </w:r>
          </w:p>
          <w:p w:rsidR="00B178FB" w:rsidRDefault="00B178FB" w:rsidP="006052C4">
            <w:pPr>
              <w:ind w:left="210" w:hangingChars="100" w:hanging="210"/>
              <w:jc w:val="left"/>
              <w:rPr>
                <w:szCs w:val="21"/>
              </w:rPr>
            </w:pPr>
            <w:r>
              <w:rPr>
                <w:rFonts w:hint="eastAsia"/>
                <w:szCs w:val="21"/>
              </w:rPr>
              <w:t>・焼きそば・えびせんべい・しらす</w:t>
            </w:r>
          </w:p>
          <w:p w:rsidR="00443535" w:rsidRDefault="00443535" w:rsidP="006052C4">
            <w:pPr>
              <w:ind w:left="210" w:hangingChars="100" w:hanging="210"/>
              <w:jc w:val="left"/>
              <w:rPr>
                <w:szCs w:val="21"/>
              </w:rPr>
            </w:pPr>
          </w:p>
          <w:p w:rsidR="00B178FB" w:rsidRPr="004142E5" w:rsidRDefault="00443535" w:rsidP="006052C4">
            <w:pPr>
              <w:ind w:left="210" w:hangingChars="100" w:hanging="210"/>
              <w:jc w:val="left"/>
              <w:rPr>
                <w:szCs w:val="21"/>
              </w:rPr>
            </w:pPr>
            <w:r>
              <w:rPr>
                <w:rFonts w:hint="eastAsia"/>
                <w:szCs w:val="21"/>
              </w:rPr>
              <w:t>・次回の授業の予告をする。</w:t>
            </w:r>
          </w:p>
        </w:tc>
        <w:tc>
          <w:tcPr>
            <w:tcW w:w="4309" w:type="dxa"/>
          </w:tcPr>
          <w:p w:rsidR="00B178FB" w:rsidRDefault="00B178FB" w:rsidP="006052C4">
            <w:pPr>
              <w:ind w:left="210" w:right="420" w:hangingChars="100" w:hanging="210"/>
              <w:rPr>
                <w:szCs w:val="21"/>
              </w:rPr>
            </w:pPr>
            <w:r>
              <w:rPr>
                <w:rFonts w:hint="eastAsia"/>
                <w:szCs w:val="21"/>
              </w:rPr>
              <w:t>・</w:t>
            </w:r>
            <w:r w:rsidR="00B634BC">
              <w:rPr>
                <w:rFonts w:hint="eastAsia"/>
                <w:szCs w:val="21"/>
              </w:rPr>
              <w:t>中学校という身近なところに注目することで、文化について考えやすいようにさせる。</w:t>
            </w:r>
          </w:p>
          <w:p w:rsidR="00B178FB" w:rsidRDefault="00B178FB" w:rsidP="006052C4">
            <w:pPr>
              <w:ind w:right="420"/>
              <w:rPr>
                <w:szCs w:val="21"/>
              </w:rPr>
            </w:pPr>
          </w:p>
          <w:p w:rsidR="00B634BC" w:rsidRDefault="00B634BC" w:rsidP="006052C4">
            <w:pPr>
              <w:ind w:right="420"/>
              <w:rPr>
                <w:szCs w:val="21"/>
              </w:rPr>
            </w:pPr>
          </w:p>
          <w:p w:rsidR="00B178FB" w:rsidRDefault="00B178FB" w:rsidP="00B634BC">
            <w:pPr>
              <w:jc w:val="left"/>
              <w:rPr>
                <w:szCs w:val="21"/>
              </w:rPr>
            </w:pPr>
          </w:p>
          <w:p w:rsidR="00B634BC" w:rsidRDefault="00B634BC" w:rsidP="00B634BC">
            <w:pPr>
              <w:ind w:left="210" w:hangingChars="100" w:hanging="210"/>
              <w:jc w:val="left"/>
              <w:rPr>
                <w:szCs w:val="21"/>
              </w:rPr>
            </w:pPr>
            <w:r>
              <w:rPr>
                <w:rFonts w:hint="eastAsia"/>
                <w:szCs w:val="21"/>
              </w:rPr>
              <w:t>・輪島塗の映像を見せることで、輪島塗の大変さやたくさんの人がかかわって作製していることを伝える。</w:t>
            </w:r>
          </w:p>
          <w:p w:rsidR="00B634BC" w:rsidRDefault="00B634BC" w:rsidP="00B634BC">
            <w:pPr>
              <w:ind w:left="210" w:hangingChars="100" w:hanging="210"/>
              <w:jc w:val="left"/>
              <w:rPr>
                <w:szCs w:val="21"/>
              </w:rPr>
            </w:pPr>
            <w:r>
              <w:rPr>
                <w:rFonts w:hint="eastAsia"/>
                <w:szCs w:val="21"/>
              </w:rPr>
              <w:t>・輪島塗とは何かをしっかりと押さえ</w:t>
            </w:r>
            <w:r w:rsidR="006052C4">
              <w:rPr>
                <w:rFonts w:hint="eastAsia"/>
                <w:szCs w:val="21"/>
              </w:rPr>
              <w:t>る</w:t>
            </w:r>
          </w:p>
          <w:p w:rsidR="00B634BC" w:rsidRDefault="00B634BC" w:rsidP="006052C4">
            <w:pPr>
              <w:ind w:leftChars="100" w:left="210"/>
              <w:jc w:val="left"/>
              <w:rPr>
                <w:szCs w:val="21"/>
              </w:rPr>
            </w:pPr>
            <w:r>
              <w:rPr>
                <w:rFonts w:hint="eastAsia"/>
                <w:szCs w:val="21"/>
              </w:rPr>
              <w:t>るために、輪島の場所や工程について、資料等を使い</w:t>
            </w:r>
            <w:r w:rsidR="006052C4">
              <w:rPr>
                <w:rFonts w:hint="eastAsia"/>
                <w:szCs w:val="21"/>
              </w:rPr>
              <w:t>丁寧に</w:t>
            </w:r>
            <w:r>
              <w:rPr>
                <w:rFonts w:hint="eastAsia"/>
                <w:szCs w:val="21"/>
              </w:rPr>
              <w:t>確認をする。</w:t>
            </w:r>
          </w:p>
          <w:p w:rsidR="00B178FB" w:rsidRDefault="00B178FB" w:rsidP="006052C4">
            <w:pPr>
              <w:ind w:left="210" w:right="420" w:hangingChars="100" w:hanging="210"/>
              <w:rPr>
                <w:szCs w:val="21"/>
              </w:rPr>
            </w:pPr>
            <w:r>
              <w:rPr>
                <w:rFonts w:hint="eastAsia"/>
                <w:szCs w:val="21"/>
              </w:rPr>
              <w:t>・輪島塗の器は、１つでも高価で</w:t>
            </w:r>
            <w:r w:rsidR="00B634BC">
              <w:rPr>
                <w:rFonts w:hint="eastAsia"/>
                <w:szCs w:val="21"/>
              </w:rPr>
              <w:t>あることを</w:t>
            </w:r>
            <w:r>
              <w:rPr>
                <w:rFonts w:hint="eastAsia"/>
                <w:szCs w:val="21"/>
              </w:rPr>
              <w:t>押さえておく。</w:t>
            </w:r>
          </w:p>
          <w:p w:rsidR="00B178FB" w:rsidRDefault="00B178FB" w:rsidP="006052C4">
            <w:pPr>
              <w:ind w:left="210" w:right="420" w:hangingChars="100" w:hanging="210"/>
              <w:rPr>
                <w:szCs w:val="21"/>
              </w:rPr>
            </w:pPr>
          </w:p>
          <w:p w:rsidR="00B178FB" w:rsidRDefault="00B178FB" w:rsidP="006052C4">
            <w:pPr>
              <w:ind w:right="420"/>
              <w:rPr>
                <w:szCs w:val="21"/>
              </w:rPr>
            </w:pPr>
          </w:p>
          <w:p w:rsidR="00B178FB" w:rsidRDefault="00B178FB" w:rsidP="00443535">
            <w:pPr>
              <w:ind w:left="210" w:right="420" w:hangingChars="100" w:hanging="210"/>
              <w:rPr>
                <w:szCs w:val="21"/>
              </w:rPr>
            </w:pPr>
            <w:r>
              <w:rPr>
                <w:rFonts w:hint="eastAsia"/>
                <w:szCs w:val="21"/>
              </w:rPr>
              <w:t>・話し合いがしやすいように、机の隊形をコの字型にする。</w:t>
            </w:r>
          </w:p>
          <w:p w:rsidR="006052C4" w:rsidRDefault="006052C4" w:rsidP="006052C4">
            <w:pPr>
              <w:ind w:left="210" w:right="420" w:hangingChars="100" w:hanging="210"/>
              <w:rPr>
                <w:szCs w:val="21"/>
              </w:rPr>
            </w:pPr>
            <w:r>
              <w:rPr>
                <w:rFonts w:hint="eastAsia"/>
                <w:szCs w:val="21"/>
              </w:rPr>
              <w:t>・「先人たちの思いがつまっているもの」、「これからも続けていきたい」という本時のねらいに近づく発言が出なければ、切り返しをして、さらに深く考えさせる。</w:t>
            </w:r>
          </w:p>
          <w:p w:rsidR="009919EF" w:rsidRPr="00E072B3" w:rsidRDefault="00443535" w:rsidP="00E74355">
            <w:pPr>
              <w:ind w:left="210" w:right="420" w:hangingChars="100" w:hanging="210"/>
              <w:rPr>
                <w:szCs w:val="21"/>
              </w:rPr>
            </w:pPr>
            <w:r w:rsidRPr="00E072B3">
              <w:rPr>
                <w:rFonts w:hint="eastAsia"/>
                <w:szCs w:val="21"/>
              </w:rPr>
              <w:t>・本時のねらいに迫れたタイミングで、「輪島塗を継承しますか。」と、自分に振り返させる質問をすることで、さらに深く、輪島塗のよさについて考えさせる。</w:t>
            </w:r>
          </w:p>
          <w:p w:rsidR="009919EF" w:rsidRPr="00E072B3" w:rsidRDefault="00E74355" w:rsidP="00E74355">
            <w:pPr>
              <w:ind w:left="210" w:right="420" w:hangingChars="100" w:hanging="210"/>
              <w:rPr>
                <w:szCs w:val="21"/>
              </w:rPr>
            </w:pPr>
            <w:r w:rsidRPr="00E072B3">
              <w:rPr>
                <w:rFonts w:hint="eastAsia"/>
                <w:szCs w:val="21"/>
              </w:rPr>
              <w:t>・生徒の感想から、続けていくことは難しいこともあるが、いいものだからこそ続いていることに気付けている内容の文章を取り上げ、その考えが大切だということを押さえる。</w:t>
            </w:r>
          </w:p>
          <w:p w:rsidR="00B178FB" w:rsidRDefault="00B178FB" w:rsidP="006052C4">
            <w:pPr>
              <w:ind w:left="210" w:right="420" w:hangingChars="100" w:hanging="210"/>
              <w:rPr>
                <w:szCs w:val="21"/>
              </w:rPr>
            </w:pPr>
            <w:r>
              <w:rPr>
                <w:rFonts w:hint="eastAsia"/>
                <w:szCs w:val="21"/>
              </w:rPr>
              <w:t>・お祭りはお祭りでも、秋に行われる例祭（餅投げをして厄払いをする）に焦点化し、考えさせる。</w:t>
            </w:r>
          </w:p>
          <w:p w:rsidR="00B178FB" w:rsidRPr="00813805" w:rsidRDefault="00B178FB" w:rsidP="006052C4">
            <w:pPr>
              <w:ind w:left="210" w:right="420" w:hangingChars="100" w:hanging="210"/>
              <w:rPr>
                <w:szCs w:val="21"/>
              </w:rPr>
            </w:pPr>
            <w:r>
              <w:rPr>
                <w:rFonts w:hint="eastAsia"/>
                <w:szCs w:val="21"/>
              </w:rPr>
              <w:t>・ワークシートに「親御さんから聞いたこと」の欄を作り、家庭でも</w:t>
            </w:r>
            <w:r w:rsidR="00B52AD6">
              <w:rPr>
                <w:rFonts w:hint="eastAsia"/>
                <w:szCs w:val="21"/>
              </w:rPr>
              <w:t>郷土</w:t>
            </w:r>
            <w:r>
              <w:rPr>
                <w:rFonts w:hint="eastAsia"/>
                <w:szCs w:val="21"/>
              </w:rPr>
              <w:t>の文化や伝統について考えるようにさせる。</w:t>
            </w:r>
          </w:p>
        </w:tc>
      </w:tr>
      <w:tr w:rsidR="00B178FB" w:rsidTr="006052C4">
        <w:trPr>
          <w:cantSplit/>
          <w:trHeight w:val="834"/>
        </w:trPr>
        <w:tc>
          <w:tcPr>
            <w:tcW w:w="825" w:type="dxa"/>
            <w:tcBorders>
              <w:top w:val="nil"/>
            </w:tcBorders>
          </w:tcPr>
          <w:p w:rsidR="00B178FB" w:rsidRPr="00D2063E" w:rsidRDefault="00B178FB" w:rsidP="006052C4">
            <w:pPr>
              <w:widowControl/>
              <w:rPr>
                <w:szCs w:val="21"/>
              </w:rPr>
            </w:pPr>
            <w:r w:rsidRPr="00D2063E">
              <w:rPr>
                <w:rFonts w:hint="eastAsia"/>
                <w:szCs w:val="21"/>
              </w:rPr>
              <w:t>視点</w:t>
            </w:r>
          </w:p>
        </w:tc>
        <w:tc>
          <w:tcPr>
            <w:tcW w:w="8880" w:type="dxa"/>
            <w:gridSpan w:val="2"/>
            <w:tcBorders>
              <w:top w:val="nil"/>
            </w:tcBorders>
          </w:tcPr>
          <w:p w:rsidR="00B178FB" w:rsidRDefault="00B178FB" w:rsidP="00B52AD6">
            <w:pPr>
              <w:ind w:right="420"/>
              <w:rPr>
                <w:szCs w:val="21"/>
              </w:rPr>
            </w:pPr>
            <w:r>
              <w:rPr>
                <w:rFonts w:hint="eastAsia"/>
                <w:szCs w:val="21"/>
              </w:rPr>
              <w:t>・「輪島塗」の文化や伝統を学ぶことは、郷土の伝統や文化を意欲的に考えることに有効であったか。</w:t>
            </w:r>
          </w:p>
        </w:tc>
      </w:tr>
    </w:tbl>
    <w:p w:rsidR="00737E38" w:rsidRDefault="00017A03" w:rsidP="0075290F">
      <w:pPr>
        <w:ind w:right="420"/>
        <w:rPr>
          <w:szCs w:val="21"/>
        </w:rPr>
      </w:pPr>
      <w:r>
        <w:rPr>
          <w:rFonts w:hint="eastAsia"/>
          <w:szCs w:val="21"/>
        </w:rPr>
        <w:lastRenderedPageBreak/>
        <w:t>２時間扱い　　　　　本時２／２限目</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4470"/>
        <w:gridCol w:w="4216"/>
      </w:tblGrid>
      <w:tr w:rsidR="00737E38" w:rsidTr="006052C4">
        <w:trPr>
          <w:trHeight w:val="360"/>
        </w:trPr>
        <w:tc>
          <w:tcPr>
            <w:tcW w:w="825" w:type="dxa"/>
            <w:shd w:val="clear" w:color="auto" w:fill="auto"/>
          </w:tcPr>
          <w:p w:rsidR="00737E38" w:rsidRPr="00672231" w:rsidRDefault="00737E38" w:rsidP="006052C4">
            <w:pPr>
              <w:jc w:val="center"/>
              <w:rPr>
                <w:szCs w:val="21"/>
              </w:rPr>
            </w:pPr>
            <w:r w:rsidRPr="00672231">
              <w:rPr>
                <w:rFonts w:hint="eastAsia"/>
                <w:szCs w:val="21"/>
              </w:rPr>
              <w:t>時間</w:t>
            </w:r>
          </w:p>
        </w:tc>
        <w:tc>
          <w:tcPr>
            <w:tcW w:w="4571" w:type="dxa"/>
            <w:shd w:val="clear" w:color="auto" w:fill="auto"/>
          </w:tcPr>
          <w:p w:rsidR="00737E38" w:rsidRPr="00672231" w:rsidRDefault="00737E38" w:rsidP="006052C4">
            <w:pPr>
              <w:jc w:val="center"/>
              <w:rPr>
                <w:szCs w:val="21"/>
              </w:rPr>
            </w:pPr>
            <w:r>
              <w:rPr>
                <w:rFonts w:hint="eastAsia"/>
                <w:szCs w:val="21"/>
              </w:rPr>
              <w:t>生徒</w:t>
            </w:r>
            <w:r w:rsidRPr="00672231">
              <w:rPr>
                <w:rFonts w:hint="eastAsia"/>
                <w:szCs w:val="21"/>
              </w:rPr>
              <w:t>の学習活動と内容</w:t>
            </w:r>
          </w:p>
        </w:tc>
        <w:tc>
          <w:tcPr>
            <w:tcW w:w="4309" w:type="dxa"/>
            <w:shd w:val="clear" w:color="auto" w:fill="auto"/>
          </w:tcPr>
          <w:p w:rsidR="00737E38" w:rsidRPr="00672231" w:rsidRDefault="00737E38" w:rsidP="006052C4">
            <w:pPr>
              <w:jc w:val="center"/>
              <w:rPr>
                <w:szCs w:val="21"/>
              </w:rPr>
            </w:pPr>
            <w:r w:rsidRPr="00672231">
              <w:rPr>
                <w:rFonts w:hint="eastAsia"/>
                <w:szCs w:val="21"/>
              </w:rPr>
              <w:t>教師の支援・留意点と評価</w:t>
            </w:r>
          </w:p>
        </w:tc>
      </w:tr>
      <w:tr w:rsidR="00737E38" w:rsidTr="00017A03">
        <w:trPr>
          <w:trHeight w:val="12679"/>
        </w:trPr>
        <w:tc>
          <w:tcPr>
            <w:tcW w:w="825" w:type="dxa"/>
          </w:tcPr>
          <w:p w:rsidR="00737E38" w:rsidRDefault="00737E38" w:rsidP="006052C4">
            <w:pPr>
              <w:ind w:right="420"/>
              <w:rPr>
                <w:szCs w:val="21"/>
              </w:rPr>
            </w:pPr>
          </w:p>
          <w:p w:rsidR="00737E38" w:rsidRDefault="00737E38" w:rsidP="006052C4">
            <w:pPr>
              <w:ind w:right="420"/>
              <w:rPr>
                <w:szCs w:val="21"/>
              </w:rPr>
            </w:pPr>
          </w:p>
          <w:p w:rsidR="00737E38" w:rsidRDefault="00737E38" w:rsidP="006052C4">
            <w:pPr>
              <w:ind w:right="420"/>
              <w:rPr>
                <w:szCs w:val="21"/>
              </w:rPr>
            </w:pPr>
            <w:r>
              <w:rPr>
                <w:rFonts w:hint="eastAsia"/>
                <w:szCs w:val="21"/>
              </w:rPr>
              <w:t>５</w:t>
            </w:r>
          </w:p>
          <w:p w:rsidR="00E072B3" w:rsidRDefault="00E072B3" w:rsidP="006052C4">
            <w:pPr>
              <w:ind w:right="420"/>
              <w:rPr>
                <w:szCs w:val="21"/>
              </w:rPr>
            </w:pPr>
          </w:p>
          <w:p w:rsidR="00E563FE" w:rsidRDefault="00E563FE" w:rsidP="006052C4">
            <w:pPr>
              <w:ind w:right="420"/>
              <w:rPr>
                <w:szCs w:val="21"/>
              </w:rPr>
            </w:pPr>
          </w:p>
          <w:p w:rsidR="00737E38" w:rsidRDefault="00977293" w:rsidP="006052C4">
            <w:pPr>
              <w:ind w:right="420"/>
              <w:rPr>
                <w:szCs w:val="21"/>
              </w:rPr>
            </w:pPr>
            <w:r>
              <w:rPr>
                <w:rFonts w:hint="eastAsia"/>
                <w:szCs w:val="21"/>
              </w:rPr>
              <w:t>７</w:t>
            </w:r>
          </w:p>
          <w:p w:rsidR="00737E38" w:rsidRDefault="00737E38" w:rsidP="006052C4">
            <w:pPr>
              <w:ind w:right="420"/>
              <w:rPr>
                <w:szCs w:val="21"/>
              </w:rPr>
            </w:pPr>
          </w:p>
          <w:p w:rsidR="00737E38" w:rsidRDefault="00737E38" w:rsidP="006052C4">
            <w:pPr>
              <w:ind w:right="420"/>
              <w:rPr>
                <w:szCs w:val="21"/>
              </w:rPr>
            </w:pPr>
          </w:p>
          <w:p w:rsidR="00737E38" w:rsidRDefault="00737E38" w:rsidP="006052C4">
            <w:pPr>
              <w:ind w:right="420"/>
              <w:rPr>
                <w:szCs w:val="21"/>
              </w:rPr>
            </w:pPr>
          </w:p>
          <w:p w:rsidR="00737E38" w:rsidRDefault="00737E38" w:rsidP="006052C4">
            <w:pPr>
              <w:ind w:right="420"/>
              <w:rPr>
                <w:szCs w:val="21"/>
              </w:rPr>
            </w:pPr>
          </w:p>
          <w:p w:rsidR="00E563FE" w:rsidRDefault="00E563FE" w:rsidP="006052C4">
            <w:pPr>
              <w:ind w:right="420"/>
              <w:rPr>
                <w:szCs w:val="21"/>
              </w:rPr>
            </w:pPr>
          </w:p>
          <w:p w:rsidR="00E563FE" w:rsidRDefault="00E563FE" w:rsidP="006052C4">
            <w:pPr>
              <w:ind w:right="420"/>
              <w:rPr>
                <w:szCs w:val="21"/>
              </w:rPr>
            </w:pPr>
          </w:p>
          <w:p w:rsidR="00E54F30" w:rsidRDefault="00E54F30" w:rsidP="006052C4">
            <w:pPr>
              <w:ind w:right="420"/>
              <w:rPr>
                <w:szCs w:val="21"/>
              </w:rPr>
            </w:pPr>
          </w:p>
          <w:p w:rsidR="00737E38" w:rsidRDefault="00977293" w:rsidP="006052C4">
            <w:pPr>
              <w:ind w:right="420"/>
              <w:rPr>
                <w:szCs w:val="21"/>
              </w:rPr>
            </w:pPr>
            <w:r>
              <w:rPr>
                <w:rFonts w:hint="eastAsia"/>
                <w:szCs w:val="21"/>
              </w:rPr>
              <w:t>20</w:t>
            </w:r>
          </w:p>
          <w:p w:rsidR="00737E38" w:rsidRDefault="00737E38" w:rsidP="006052C4">
            <w:pPr>
              <w:ind w:right="420"/>
              <w:rPr>
                <w:szCs w:val="21"/>
              </w:rPr>
            </w:pPr>
          </w:p>
          <w:p w:rsidR="00737E38" w:rsidRDefault="00737E38" w:rsidP="006052C4">
            <w:pPr>
              <w:ind w:right="420"/>
              <w:rPr>
                <w:szCs w:val="21"/>
              </w:rPr>
            </w:pPr>
          </w:p>
          <w:p w:rsidR="00737E38" w:rsidRDefault="00737E38" w:rsidP="006052C4">
            <w:pPr>
              <w:ind w:right="420"/>
              <w:rPr>
                <w:szCs w:val="21"/>
              </w:rPr>
            </w:pPr>
          </w:p>
          <w:p w:rsidR="00737E38" w:rsidRDefault="00737E38" w:rsidP="006052C4">
            <w:pPr>
              <w:ind w:right="420"/>
              <w:rPr>
                <w:szCs w:val="21"/>
              </w:rPr>
            </w:pPr>
          </w:p>
          <w:p w:rsidR="00977293" w:rsidRDefault="00977293" w:rsidP="006052C4">
            <w:pPr>
              <w:ind w:right="420"/>
              <w:rPr>
                <w:szCs w:val="21"/>
              </w:rPr>
            </w:pPr>
          </w:p>
          <w:p w:rsidR="007B6481" w:rsidRDefault="007B6481" w:rsidP="006052C4">
            <w:pPr>
              <w:ind w:right="420"/>
              <w:rPr>
                <w:szCs w:val="21"/>
              </w:rPr>
            </w:pPr>
          </w:p>
          <w:p w:rsidR="00CC2938" w:rsidRDefault="00CC2938" w:rsidP="006052C4">
            <w:pPr>
              <w:ind w:right="420"/>
              <w:rPr>
                <w:szCs w:val="21"/>
              </w:rPr>
            </w:pPr>
          </w:p>
          <w:p w:rsidR="00F83E58" w:rsidRDefault="00F83E58" w:rsidP="006052C4">
            <w:pPr>
              <w:ind w:right="420"/>
              <w:rPr>
                <w:szCs w:val="21"/>
              </w:rPr>
            </w:pPr>
            <w:r>
              <w:rPr>
                <w:rFonts w:hint="eastAsia"/>
                <w:szCs w:val="21"/>
              </w:rPr>
              <w:t>2</w:t>
            </w:r>
            <w:r>
              <w:rPr>
                <w:szCs w:val="21"/>
              </w:rPr>
              <w:t>5</w:t>
            </w:r>
          </w:p>
          <w:p w:rsidR="00977293" w:rsidRDefault="00977293" w:rsidP="006052C4">
            <w:pPr>
              <w:ind w:right="420"/>
              <w:rPr>
                <w:szCs w:val="21"/>
              </w:rPr>
            </w:pPr>
          </w:p>
          <w:p w:rsidR="00977293" w:rsidRDefault="00977293" w:rsidP="006052C4">
            <w:pPr>
              <w:ind w:right="420"/>
              <w:rPr>
                <w:szCs w:val="21"/>
              </w:rPr>
            </w:pPr>
          </w:p>
          <w:p w:rsidR="00977293" w:rsidRDefault="00977293" w:rsidP="006052C4">
            <w:pPr>
              <w:ind w:right="420"/>
              <w:rPr>
                <w:szCs w:val="21"/>
              </w:rPr>
            </w:pPr>
          </w:p>
          <w:p w:rsidR="00977293" w:rsidRDefault="00977293" w:rsidP="006052C4">
            <w:pPr>
              <w:ind w:right="420"/>
              <w:rPr>
                <w:szCs w:val="21"/>
              </w:rPr>
            </w:pPr>
          </w:p>
          <w:p w:rsidR="00977293" w:rsidRDefault="00977293" w:rsidP="006052C4">
            <w:pPr>
              <w:ind w:right="420"/>
              <w:rPr>
                <w:szCs w:val="21"/>
              </w:rPr>
            </w:pPr>
          </w:p>
          <w:p w:rsidR="00184B4F" w:rsidRDefault="00184B4F" w:rsidP="006052C4">
            <w:pPr>
              <w:ind w:right="420"/>
              <w:rPr>
                <w:szCs w:val="21"/>
              </w:rPr>
            </w:pPr>
          </w:p>
          <w:p w:rsidR="00F62850" w:rsidRDefault="00F62850" w:rsidP="006052C4">
            <w:pPr>
              <w:ind w:right="420"/>
              <w:rPr>
                <w:szCs w:val="21"/>
              </w:rPr>
            </w:pPr>
          </w:p>
          <w:p w:rsidR="00F62850" w:rsidRDefault="00F62850" w:rsidP="006052C4">
            <w:pPr>
              <w:ind w:right="420"/>
              <w:rPr>
                <w:szCs w:val="21"/>
              </w:rPr>
            </w:pPr>
          </w:p>
          <w:p w:rsidR="00623314" w:rsidRDefault="00623314" w:rsidP="006052C4">
            <w:pPr>
              <w:ind w:right="420"/>
              <w:rPr>
                <w:szCs w:val="21"/>
              </w:rPr>
            </w:pPr>
            <w:r>
              <w:rPr>
                <w:rFonts w:hint="eastAsia"/>
                <w:szCs w:val="21"/>
              </w:rPr>
              <w:t>4</w:t>
            </w:r>
            <w:r>
              <w:rPr>
                <w:szCs w:val="21"/>
              </w:rPr>
              <w:t>0</w:t>
            </w:r>
          </w:p>
          <w:p w:rsidR="00623314" w:rsidRDefault="00623314" w:rsidP="006052C4">
            <w:pPr>
              <w:ind w:right="420"/>
              <w:rPr>
                <w:szCs w:val="21"/>
              </w:rPr>
            </w:pPr>
          </w:p>
          <w:p w:rsidR="00737E38" w:rsidRDefault="00737E38" w:rsidP="006052C4">
            <w:pPr>
              <w:ind w:right="420"/>
              <w:rPr>
                <w:szCs w:val="21"/>
              </w:rPr>
            </w:pPr>
            <w:r>
              <w:rPr>
                <w:rFonts w:hint="eastAsia"/>
                <w:szCs w:val="21"/>
              </w:rPr>
              <w:t>45</w:t>
            </w:r>
          </w:p>
        </w:tc>
        <w:tc>
          <w:tcPr>
            <w:tcW w:w="4571" w:type="dxa"/>
          </w:tcPr>
          <w:p w:rsidR="00737E38" w:rsidRDefault="00737E38" w:rsidP="006052C4">
            <w:pPr>
              <w:ind w:right="420"/>
              <w:rPr>
                <w:szCs w:val="21"/>
              </w:rPr>
            </w:pPr>
            <w:r w:rsidRPr="00813805">
              <w:rPr>
                <w:rFonts w:hint="eastAsia"/>
                <w:szCs w:val="21"/>
              </w:rPr>
              <w:t xml:space="preserve">１　</w:t>
            </w:r>
            <w:r>
              <w:rPr>
                <w:rFonts w:hint="eastAsia"/>
                <w:szCs w:val="21"/>
              </w:rPr>
              <w:t>前時の授業を振り返る。</w:t>
            </w:r>
          </w:p>
          <w:p w:rsidR="00737E38" w:rsidRPr="00813805" w:rsidRDefault="00737E38" w:rsidP="006052C4">
            <w:pPr>
              <w:ind w:left="420" w:right="420" w:hangingChars="200" w:hanging="420"/>
              <w:rPr>
                <w:szCs w:val="21"/>
              </w:rPr>
            </w:pPr>
          </w:p>
          <w:p w:rsidR="00737E38" w:rsidRDefault="00737E38" w:rsidP="006052C4">
            <w:pPr>
              <w:ind w:right="420"/>
              <w:rPr>
                <w:szCs w:val="21"/>
              </w:rPr>
            </w:pPr>
            <w:r w:rsidRPr="00813805">
              <w:rPr>
                <w:rFonts w:hint="eastAsia"/>
                <w:szCs w:val="21"/>
              </w:rPr>
              <w:t>２　学習のテーマを確認する。</w:t>
            </w:r>
          </w:p>
          <w:p w:rsidR="00E072B3" w:rsidRDefault="00E072B3" w:rsidP="006052C4">
            <w:pPr>
              <w:ind w:right="420"/>
              <w:rPr>
                <w:szCs w:val="21"/>
              </w:rPr>
            </w:pPr>
          </w:p>
          <w:p w:rsidR="00E563FE" w:rsidRDefault="00E563FE" w:rsidP="006052C4">
            <w:pPr>
              <w:ind w:right="420"/>
              <w:rPr>
                <w:szCs w:val="21"/>
              </w:rPr>
            </w:pPr>
          </w:p>
          <w:p w:rsidR="00CC2938" w:rsidRDefault="00F27D0C" w:rsidP="00CC2938">
            <w:pPr>
              <w:ind w:left="210" w:right="420" w:hangingChars="100" w:hanging="210"/>
              <w:rPr>
                <w:szCs w:val="21"/>
              </w:rPr>
            </w:pPr>
            <w:r>
              <w:rPr>
                <w:rFonts w:hint="eastAsia"/>
                <w:szCs w:val="21"/>
              </w:rPr>
              <w:t xml:space="preserve">３　</w:t>
            </w:r>
            <w:r w:rsidR="00A14123">
              <w:rPr>
                <w:rFonts w:hint="eastAsia"/>
                <w:szCs w:val="21"/>
              </w:rPr>
              <w:t>棚尾地区</w:t>
            </w:r>
            <w:r>
              <w:rPr>
                <w:rFonts w:hint="eastAsia"/>
                <w:szCs w:val="21"/>
              </w:rPr>
              <w:t>の</w:t>
            </w:r>
            <w:r w:rsidR="00A14123">
              <w:rPr>
                <w:rFonts w:hint="eastAsia"/>
                <w:szCs w:val="21"/>
              </w:rPr>
              <w:t>歴史について調べられている</w:t>
            </w:r>
            <w:r w:rsidR="00B52AD6">
              <w:rPr>
                <w:rFonts w:hint="eastAsia"/>
                <w:szCs w:val="21"/>
              </w:rPr>
              <w:t>講師の方</w:t>
            </w:r>
            <w:r>
              <w:rPr>
                <w:rFonts w:hint="eastAsia"/>
                <w:szCs w:val="21"/>
              </w:rPr>
              <w:t>から話を聞く。</w:t>
            </w:r>
          </w:p>
          <w:p w:rsidR="00E54F30" w:rsidRDefault="00E54F30" w:rsidP="00CC2938">
            <w:pPr>
              <w:ind w:left="210" w:right="420" w:hangingChars="100" w:hanging="210"/>
              <w:rPr>
                <w:szCs w:val="21"/>
              </w:rPr>
            </w:pPr>
            <w:r>
              <w:rPr>
                <w:rFonts w:hint="eastAsia"/>
                <w:szCs w:val="21"/>
              </w:rPr>
              <w:t>【話の内容】</w:t>
            </w:r>
          </w:p>
          <w:p w:rsidR="00977293" w:rsidRDefault="00B93CFB" w:rsidP="007708AC">
            <w:pPr>
              <w:ind w:left="210" w:right="420" w:hangingChars="100" w:hanging="210"/>
              <w:rPr>
                <w:szCs w:val="21"/>
              </w:rPr>
            </w:pPr>
            <w:r>
              <w:rPr>
                <w:rFonts w:hint="eastAsia"/>
                <w:szCs w:val="21"/>
              </w:rPr>
              <w:t>・お祭りに込められている先人の思いや歴史につ</w:t>
            </w:r>
            <w:r w:rsidR="00E54F30">
              <w:rPr>
                <w:rFonts w:hint="eastAsia"/>
                <w:szCs w:val="21"/>
              </w:rPr>
              <w:t>いて</w:t>
            </w:r>
          </w:p>
          <w:p w:rsidR="00E563FE" w:rsidRDefault="00E563FE" w:rsidP="00CC2938">
            <w:pPr>
              <w:ind w:left="210" w:right="420" w:hangingChars="100" w:hanging="210"/>
              <w:rPr>
                <w:szCs w:val="21"/>
              </w:rPr>
            </w:pPr>
            <w:r>
              <w:rPr>
                <w:rFonts w:hint="eastAsia"/>
                <w:szCs w:val="21"/>
              </w:rPr>
              <w:t>・</w:t>
            </w:r>
            <w:r w:rsidR="00E54F30">
              <w:rPr>
                <w:rFonts w:hint="eastAsia"/>
                <w:szCs w:val="21"/>
              </w:rPr>
              <w:t>祭りを</w:t>
            </w:r>
            <w:r>
              <w:rPr>
                <w:rFonts w:hint="eastAsia"/>
                <w:szCs w:val="21"/>
              </w:rPr>
              <w:t>継続することが難し</w:t>
            </w:r>
            <w:r w:rsidR="00E54F30">
              <w:rPr>
                <w:rFonts w:hint="eastAsia"/>
                <w:szCs w:val="21"/>
              </w:rPr>
              <w:t>くなっている</w:t>
            </w:r>
            <w:r w:rsidR="00CC2938">
              <w:rPr>
                <w:rFonts w:hint="eastAsia"/>
                <w:szCs w:val="21"/>
              </w:rPr>
              <w:t>が、</w:t>
            </w:r>
            <w:r>
              <w:rPr>
                <w:rFonts w:hint="eastAsia"/>
                <w:szCs w:val="21"/>
              </w:rPr>
              <w:t>お祭り</w:t>
            </w:r>
            <w:r w:rsidR="00E54F30">
              <w:rPr>
                <w:rFonts w:hint="eastAsia"/>
                <w:szCs w:val="21"/>
              </w:rPr>
              <w:t>の</w:t>
            </w:r>
            <w:r>
              <w:rPr>
                <w:rFonts w:hint="eastAsia"/>
                <w:szCs w:val="21"/>
              </w:rPr>
              <w:t>好き</w:t>
            </w:r>
            <w:r w:rsidR="00E54F30">
              <w:rPr>
                <w:rFonts w:hint="eastAsia"/>
                <w:szCs w:val="21"/>
              </w:rPr>
              <w:t>な人が</w:t>
            </w:r>
            <w:r>
              <w:rPr>
                <w:rFonts w:hint="eastAsia"/>
                <w:szCs w:val="21"/>
              </w:rPr>
              <w:t>、いろいろ工夫をして続けようとしている。</w:t>
            </w:r>
          </w:p>
          <w:p w:rsidR="00B93CFB" w:rsidRDefault="00B93CFB" w:rsidP="00E072B3">
            <w:pPr>
              <w:ind w:left="210" w:right="420" w:hangingChars="100" w:hanging="210"/>
              <w:rPr>
                <w:szCs w:val="21"/>
              </w:rPr>
            </w:pPr>
            <w:r>
              <w:rPr>
                <w:rFonts w:hint="eastAsia"/>
                <w:szCs w:val="21"/>
              </w:rPr>
              <w:t>４　話を聞いて、</w:t>
            </w:r>
            <w:r w:rsidR="00CC2938">
              <w:rPr>
                <w:rFonts w:hint="eastAsia"/>
                <w:szCs w:val="21"/>
              </w:rPr>
              <w:t>初めて知ったことや</w:t>
            </w:r>
            <w:r w:rsidR="005F7F7B">
              <w:rPr>
                <w:rFonts w:hint="eastAsia"/>
                <w:szCs w:val="21"/>
              </w:rPr>
              <w:t>感じた</w:t>
            </w:r>
            <w:r>
              <w:rPr>
                <w:rFonts w:hint="eastAsia"/>
                <w:szCs w:val="21"/>
              </w:rPr>
              <w:t>ことを発表</w:t>
            </w:r>
            <w:r w:rsidR="0091225F">
              <w:rPr>
                <w:rFonts w:hint="eastAsia"/>
                <w:szCs w:val="21"/>
              </w:rPr>
              <w:t>する</w:t>
            </w:r>
            <w:r>
              <w:rPr>
                <w:rFonts w:hint="eastAsia"/>
                <w:szCs w:val="21"/>
              </w:rPr>
              <w:t>。</w:t>
            </w:r>
          </w:p>
          <w:p w:rsidR="007B6481" w:rsidRDefault="007B6481" w:rsidP="00B93CFB">
            <w:pPr>
              <w:ind w:left="210" w:right="420" w:hangingChars="100" w:hanging="210"/>
              <w:rPr>
                <w:szCs w:val="21"/>
              </w:rPr>
            </w:pPr>
            <w:r>
              <w:rPr>
                <w:rFonts w:hint="eastAsia"/>
                <w:szCs w:val="21"/>
              </w:rPr>
              <w:t>・お祭りにかかわっていく人が減っていることは知らなかった。</w:t>
            </w:r>
          </w:p>
          <w:p w:rsidR="007B6481" w:rsidRDefault="00F83E58" w:rsidP="007B6481">
            <w:pPr>
              <w:ind w:left="210" w:right="420" w:hangingChars="100" w:hanging="210"/>
              <w:rPr>
                <w:szCs w:val="21"/>
              </w:rPr>
            </w:pPr>
            <w:r>
              <w:rPr>
                <w:rFonts w:hint="eastAsia"/>
                <w:szCs w:val="21"/>
              </w:rPr>
              <w:t>・お祭りを続けていくことが難しいことは、知らなかった。</w:t>
            </w:r>
          </w:p>
          <w:p w:rsidR="0091225F" w:rsidRDefault="00F83E58" w:rsidP="00E54F30">
            <w:pPr>
              <w:ind w:left="210" w:right="420" w:hangingChars="100" w:hanging="210"/>
              <w:rPr>
                <w:szCs w:val="21"/>
              </w:rPr>
            </w:pPr>
            <w:r>
              <w:rPr>
                <w:rFonts w:hint="eastAsia"/>
                <w:szCs w:val="21"/>
              </w:rPr>
              <w:t>・お祭りに込められた先人の思いを知ることができた</w:t>
            </w:r>
            <w:r w:rsidR="00F62850">
              <w:rPr>
                <w:rFonts w:hint="eastAsia"/>
                <w:szCs w:val="21"/>
              </w:rPr>
              <w:t>。</w:t>
            </w:r>
          </w:p>
          <w:p w:rsidR="00737E38" w:rsidRPr="00623314" w:rsidRDefault="00F83E58" w:rsidP="00623314">
            <w:pPr>
              <w:ind w:right="420"/>
              <w:rPr>
                <w:szCs w:val="21"/>
              </w:rPr>
            </w:pPr>
            <w:r>
              <w:rPr>
                <w:rFonts w:hint="eastAsia"/>
                <w:noProof/>
                <w:szCs w:val="21"/>
              </w:rPr>
              <mc:AlternateContent>
                <mc:Choice Requires="wps">
                  <w:drawing>
                    <wp:anchor distT="0" distB="0" distL="114300" distR="114300" simplePos="0" relativeHeight="251660800" behindDoc="0" locked="0" layoutInCell="1" allowOverlap="1" wp14:anchorId="00AB3B01" wp14:editId="44034CF6">
                      <wp:simplePos x="0" y="0"/>
                      <wp:positionH relativeFrom="column">
                        <wp:posOffset>301625</wp:posOffset>
                      </wp:positionH>
                      <wp:positionV relativeFrom="paragraph">
                        <wp:posOffset>3175</wp:posOffset>
                      </wp:positionV>
                      <wp:extent cx="4838700" cy="276225"/>
                      <wp:effectExtent l="0" t="0" r="19050" b="2857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6225"/>
                              </a:xfrm>
                              <a:prstGeom prst="rect">
                                <a:avLst/>
                              </a:prstGeom>
                              <a:solidFill>
                                <a:srgbClr val="FFFFFF"/>
                              </a:solidFill>
                              <a:ln w="6350">
                                <a:solidFill>
                                  <a:srgbClr val="000000"/>
                                </a:solidFill>
                                <a:miter lim="800000"/>
                                <a:headEnd/>
                                <a:tailEnd/>
                              </a:ln>
                            </wps:spPr>
                            <wps:txbx>
                              <w:txbxContent>
                                <w:p w:rsidR="006052C4" w:rsidRDefault="006052C4" w:rsidP="00977293">
                                  <w:r>
                                    <w:rPr>
                                      <w:rFonts w:hint="eastAsia"/>
                                    </w:rPr>
                                    <w:t>お祭りの継続が大変なのに、続いているのはどうしてでしょうか。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AB3B01" id="Text Box 29" o:spid="_x0000_s1028" type="#_x0000_t202" style="position:absolute;left:0;text-align:left;margin-left:23.75pt;margin-top:.25pt;width:381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" strokeweight=".5pt">
                      <v:textbox inset="5.85pt,.7pt,5.85pt,.7pt">
                        <w:txbxContent>
                          <w:p w:rsidR="006052C4" w:rsidRDefault="006052C4" w:rsidP="00977293">
                            <w:r>
                              <w:rPr>
                                <w:rFonts w:hint="eastAsia"/>
                              </w:rPr>
                              <w:t>お祭りの継続が大変なのに、続いているのはどうしてでしょうか。</w:t>
                            </w:r>
                          </w:p>
                        </w:txbxContent>
                      </v:textbox>
                    </v:shape>
                  </w:pict>
                </mc:Fallback>
              </mc:AlternateContent>
            </w:r>
            <w:r>
              <w:rPr>
                <w:rFonts w:ascii="ＭＳ 明朝" w:hAnsi="ＭＳ 明朝" w:hint="eastAsia"/>
                <w:szCs w:val="21"/>
              </w:rPr>
              <w:t>５</w:t>
            </w:r>
          </w:p>
          <w:p w:rsidR="00F83E58" w:rsidRDefault="00F83E58" w:rsidP="00F83E58">
            <w:pPr>
              <w:tabs>
                <w:tab w:val="left" w:pos="9638"/>
              </w:tabs>
              <w:jc w:val="left"/>
              <w:rPr>
                <w:rFonts w:ascii="ＭＳ 明朝" w:hAnsi="ＭＳ 明朝"/>
                <w:szCs w:val="21"/>
              </w:rPr>
            </w:pPr>
          </w:p>
          <w:p w:rsidR="00623314" w:rsidRDefault="00F83E58" w:rsidP="00F83E58">
            <w:pPr>
              <w:tabs>
                <w:tab w:val="left" w:pos="9638"/>
              </w:tabs>
              <w:jc w:val="left"/>
              <w:rPr>
                <w:rFonts w:ascii="ＭＳ 明朝" w:hAnsi="ＭＳ 明朝"/>
                <w:szCs w:val="21"/>
              </w:rPr>
            </w:pPr>
            <w:r>
              <w:rPr>
                <w:rFonts w:ascii="ＭＳ 明朝" w:hAnsi="ＭＳ 明朝" w:hint="eastAsia"/>
                <w:szCs w:val="21"/>
              </w:rPr>
              <w:t>・</w:t>
            </w:r>
            <w:r w:rsidR="00623314">
              <w:rPr>
                <w:rFonts w:ascii="ＭＳ 明朝" w:hAnsi="ＭＳ 明朝" w:hint="eastAsia"/>
                <w:szCs w:val="21"/>
              </w:rPr>
              <w:t>お祭りが好きすぎてたまらないから</w:t>
            </w:r>
            <w:r w:rsidR="007B6481">
              <w:rPr>
                <w:rFonts w:ascii="ＭＳ 明朝" w:hAnsi="ＭＳ 明朝" w:hint="eastAsia"/>
                <w:szCs w:val="21"/>
              </w:rPr>
              <w:t>。</w:t>
            </w:r>
          </w:p>
          <w:p w:rsidR="00F83E58" w:rsidRDefault="00623314" w:rsidP="00623314">
            <w:pPr>
              <w:tabs>
                <w:tab w:val="left" w:pos="9638"/>
              </w:tabs>
              <w:ind w:left="210" w:hangingChars="100" w:hanging="210"/>
              <w:jc w:val="left"/>
              <w:rPr>
                <w:rFonts w:ascii="ＭＳ 明朝" w:hAnsi="ＭＳ 明朝"/>
                <w:szCs w:val="21"/>
              </w:rPr>
            </w:pPr>
            <w:r>
              <w:rPr>
                <w:rFonts w:ascii="ＭＳ 明朝" w:hAnsi="ＭＳ 明朝" w:hint="eastAsia"/>
                <w:szCs w:val="21"/>
              </w:rPr>
              <w:t>・昔から続いているものをなくすことは、今までの人たちに申し訳ないから。</w:t>
            </w:r>
          </w:p>
          <w:p w:rsidR="00F62850" w:rsidRPr="00F62850" w:rsidRDefault="00F62850" w:rsidP="00F62850">
            <w:pPr>
              <w:tabs>
                <w:tab w:val="left" w:pos="9638"/>
              </w:tabs>
              <w:ind w:left="210" w:hangingChars="100" w:hanging="210"/>
              <w:jc w:val="left"/>
              <w:rPr>
                <w:rFonts w:ascii="ＭＳ 明朝" w:hAnsi="ＭＳ 明朝"/>
                <w:szCs w:val="21"/>
              </w:rPr>
            </w:pPr>
            <w:r>
              <w:rPr>
                <w:rFonts w:ascii="ＭＳ 明朝" w:hAnsi="ＭＳ 明朝" w:hint="eastAsia"/>
                <w:szCs w:val="21"/>
              </w:rPr>
              <w:t>・地域の人が集まって楽しめる場所をなくしたくないから。</w:t>
            </w:r>
          </w:p>
          <w:p w:rsidR="00F62850" w:rsidRDefault="00F62850" w:rsidP="00623314">
            <w:pPr>
              <w:tabs>
                <w:tab w:val="left" w:pos="9638"/>
              </w:tabs>
              <w:ind w:left="210" w:hangingChars="100" w:hanging="210"/>
              <w:jc w:val="left"/>
              <w:rPr>
                <w:rFonts w:ascii="ＭＳ 明朝" w:hAnsi="ＭＳ 明朝"/>
                <w:szCs w:val="21"/>
              </w:rPr>
            </w:pPr>
            <w:r>
              <w:rPr>
                <w:rFonts w:ascii="ＭＳ 明朝" w:hAnsi="ＭＳ 明朝" w:hint="eastAsia"/>
                <w:szCs w:val="21"/>
              </w:rPr>
              <w:t>・お祭りは、地域の人たちにとって、守っていくものであり、大切なものだから。</w:t>
            </w:r>
          </w:p>
          <w:p w:rsidR="00F83E58" w:rsidRDefault="00623314" w:rsidP="00623314">
            <w:pPr>
              <w:tabs>
                <w:tab w:val="left" w:pos="9638"/>
              </w:tabs>
              <w:ind w:left="210" w:hangingChars="100" w:hanging="210"/>
              <w:jc w:val="left"/>
              <w:rPr>
                <w:rFonts w:ascii="ＭＳ 明朝" w:hAnsi="ＭＳ 明朝"/>
                <w:szCs w:val="21"/>
              </w:rPr>
            </w:pPr>
            <w:r>
              <w:rPr>
                <w:rFonts w:ascii="ＭＳ 明朝" w:hAnsi="ＭＳ 明朝" w:hint="eastAsia"/>
                <w:szCs w:val="21"/>
              </w:rPr>
              <w:t xml:space="preserve">６　</w:t>
            </w:r>
            <w:r w:rsidR="00E54F30">
              <w:rPr>
                <w:rFonts w:ascii="ＭＳ 明朝" w:hAnsi="ＭＳ 明朝" w:hint="eastAsia"/>
                <w:szCs w:val="21"/>
              </w:rPr>
              <w:t>本時の振り返りをする。</w:t>
            </w:r>
          </w:p>
          <w:p w:rsidR="00E54F30" w:rsidRDefault="00E54F30" w:rsidP="00623314">
            <w:pPr>
              <w:tabs>
                <w:tab w:val="left" w:pos="9638"/>
              </w:tabs>
              <w:ind w:left="210" w:hangingChars="100" w:hanging="210"/>
              <w:jc w:val="left"/>
              <w:rPr>
                <w:rFonts w:ascii="ＭＳ 明朝" w:hAnsi="ＭＳ 明朝"/>
                <w:szCs w:val="21"/>
              </w:rPr>
            </w:pPr>
          </w:p>
          <w:p w:rsidR="00623314" w:rsidRPr="007B6481" w:rsidRDefault="00623314" w:rsidP="007B6481">
            <w:pPr>
              <w:tabs>
                <w:tab w:val="left" w:pos="9638"/>
              </w:tabs>
              <w:jc w:val="left"/>
              <w:rPr>
                <w:rFonts w:ascii="ＭＳ 明朝" w:hAnsi="ＭＳ 明朝"/>
                <w:szCs w:val="21"/>
              </w:rPr>
            </w:pPr>
            <w:r>
              <w:rPr>
                <w:rFonts w:ascii="ＭＳ 明朝" w:hAnsi="ＭＳ 明朝" w:hint="eastAsia"/>
                <w:szCs w:val="21"/>
              </w:rPr>
              <w:t>７　発表する。</w:t>
            </w:r>
          </w:p>
          <w:p w:rsidR="00623314" w:rsidRDefault="00623314" w:rsidP="00623314">
            <w:pPr>
              <w:ind w:left="210" w:hangingChars="100" w:hanging="210"/>
              <w:jc w:val="left"/>
              <w:rPr>
                <w:szCs w:val="21"/>
              </w:rPr>
            </w:pPr>
            <w:r>
              <w:rPr>
                <w:rFonts w:hint="eastAsia"/>
                <w:szCs w:val="21"/>
              </w:rPr>
              <w:t>・お祭りに込められた歴史や昔の方の思いなどを聞くことができ、お祭りに対しての見方が変わりました。</w:t>
            </w:r>
          </w:p>
          <w:p w:rsidR="00184B4F" w:rsidRDefault="00623314" w:rsidP="00017A03">
            <w:pPr>
              <w:ind w:left="210" w:hangingChars="100" w:hanging="210"/>
              <w:jc w:val="left"/>
              <w:rPr>
                <w:szCs w:val="21"/>
              </w:rPr>
            </w:pPr>
            <w:r>
              <w:rPr>
                <w:rFonts w:hint="eastAsia"/>
                <w:szCs w:val="21"/>
              </w:rPr>
              <w:t>・</w:t>
            </w:r>
            <w:r w:rsidR="0091225F">
              <w:rPr>
                <w:rFonts w:hint="eastAsia"/>
                <w:szCs w:val="21"/>
              </w:rPr>
              <w:t>「てらまち</w:t>
            </w:r>
            <w:r>
              <w:rPr>
                <w:rFonts w:hint="eastAsia"/>
                <w:szCs w:val="21"/>
              </w:rPr>
              <w:t>ウォーキング</w:t>
            </w:r>
            <w:r w:rsidR="0091225F">
              <w:rPr>
                <w:rFonts w:hint="eastAsia"/>
                <w:szCs w:val="21"/>
              </w:rPr>
              <w:t>」</w:t>
            </w:r>
            <w:r>
              <w:rPr>
                <w:rFonts w:hint="eastAsia"/>
                <w:szCs w:val="21"/>
              </w:rPr>
              <w:t>などの行事にも参加したいです。</w:t>
            </w:r>
          </w:p>
          <w:p w:rsidR="007B6481" w:rsidRPr="00184B4F" w:rsidRDefault="00A23BAD" w:rsidP="00017A03">
            <w:pPr>
              <w:ind w:left="210" w:hangingChars="100" w:hanging="210"/>
              <w:jc w:val="left"/>
              <w:rPr>
                <w:szCs w:val="21"/>
              </w:rPr>
            </w:pPr>
            <w:r>
              <w:rPr>
                <w:rFonts w:hint="eastAsia"/>
                <w:szCs w:val="21"/>
              </w:rPr>
              <w:t>８</w:t>
            </w:r>
            <w:r w:rsidR="007B6481">
              <w:rPr>
                <w:rFonts w:hint="eastAsia"/>
                <w:szCs w:val="21"/>
              </w:rPr>
              <w:t xml:space="preserve">　講師の方に感想を述べてもらう。</w:t>
            </w:r>
          </w:p>
        </w:tc>
        <w:tc>
          <w:tcPr>
            <w:tcW w:w="4309" w:type="dxa"/>
          </w:tcPr>
          <w:p w:rsidR="00E072B3" w:rsidRDefault="00E072B3" w:rsidP="00F83E58">
            <w:pPr>
              <w:ind w:left="210" w:right="420" w:hangingChars="100" w:hanging="210"/>
              <w:rPr>
                <w:szCs w:val="21"/>
              </w:rPr>
            </w:pPr>
            <w:r>
              <w:rPr>
                <w:rFonts w:hint="eastAsia"/>
                <w:szCs w:val="21"/>
              </w:rPr>
              <w:t>・前時の「なおしもん」で学んだ伝統や文化について発表する。</w:t>
            </w:r>
          </w:p>
          <w:p w:rsidR="00737E38" w:rsidRDefault="00737E38" w:rsidP="00F83E58">
            <w:pPr>
              <w:ind w:left="210" w:right="420" w:hangingChars="100" w:hanging="210"/>
              <w:rPr>
                <w:szCs w:val="21"/>
              </w:rPr>
            </w:pPr>
            <w:r>
              <w:rPr>
                <w:rFonts w:hint="eastAsia"/>
                <w:szCs w:val="21"/>
              </w:rPr>
              <w:t>・事前に生徒一人</w:t>
            </w:r>
            <w:r w:rsidR="0091225F">
              <w:rPr>
                <w:rFonts w:hint="eastAsia"/>
                <w:szCs w:val="21"/>
              </w:rPr>
              <w:t>一人</w:t>
            </w:r>
            <w:r>
              <w:rPr>
                <w:rFonts w:hint="eastAsia"/>
                <w:szCs w:val="21"/>
              </w:rPr>
              <w:t>が家族にお祭りの話を聞くことで、お祭りについての自分の意見をも</w:t>
            </w:r>
            <w:r w:rsidR="0091225F">
              <w:rPr>
                <w:rFonts w:hint="eastAsia"/>
                <w:szCs w:val="21"/>
              </w:rPr>
              <w:t>た</w:t>
            </w:r>
            <w:r>
              <w:rPr>
                <w:rFonts w:hint="eastAsia"/>
                <w:szCs w:val="21"/>
              </w:rPr>
              <w:t>せる。</w:t>
            </w:r>
          </w:p>
          <w:p w:rsidR="007B6481" w:rsidRDefault="00F27D0C" w:rsidP="00E072B3">
            <w:pPr>
              <w:ind w:left="210" w:right="420" w:hangingChars="100" w:hanging="210"/>
              <w:rPr>
                <w:szCs w:val="21"/>
              </w:rPr>
            </w:pPr>
            <w:r>
              <w:rPr>
                <w:rFonts w:hint="eastAsia"/>
                <w:szCs w:val="21"/>
              </w:rPr>
              <w:t>・</w:t>
            </w:r>
            <w:r w:rsidR="00A14123">
              <w:rPr>
                <w:rFonts w:hint="eastAsia"/>
                <w:szCs w:val="21"/>
              </w:rPr>
              <w:t>お祭り全般について、</w:t>
            </w:r>
            <w:r>
              <w:rPr>
                <w:rFonts w:hint="eastAsia"/>
                <w:szCs w:val="21"/>
              </w:rPr>
              <w:t>外部の人からは見えてこないような準備の大変さ</w:t>
            </w:r>
            <w:r w:rsidR="005F7F7B">
              <w:rPr>
                <w:rFonts w:hint="eastAsia"/>
                <w:szCs w:val="21"/>
              </w:rPr>
              <w:t>や人手不足のことを</w:t>
            </w:r>
            <w:r w:rsidR="007B6481">
              <w:rPr>
                <w:rFonts w:hint="eastAsia"/>
                <w:szCs w:val="21"/>
              </w:rPr>
              <w:t>中心に話を</w:t>
            </w:r>
            <w:r>
              <w:rPr>
                <w:rFonts w:hint="eastAsia"/>
                <w:szCs w:val="21"/>
              </w:rPr>
              <w:t>していただ</w:t>
            </w:r>
            <w:r w:rsidR="00623314">
              <w:rPr>
                <w:rFonts w:hint="eastAsia"/>
                <w:szCs w:val="21"/>
              </w:rPr>
              <w:t>く。また、</w:t>
            </w:r>
            <w:r>
              <w:rPr>
                <w:rFonts w:hint="eastAsia"/>
                <w:szCs w:val="21"/>
              </w:rPr>
              <w:t>郷土の伝統や文化に込められた先人の思い</w:t>
            </w:r>
            <w:r w:rsidR="007B6481">
              <w:rPr>
                <w:rFonts w:hint="eastAsia"/>
                <w:szCs w:val="21"/>
              </w:rPr>
              <w:t>についても</w:t>
            </w:r>
            <w:r>
              <w:rPr>
                <w:rFonts w:hint="eastAsia"/>
                <w:szCs w:val="21"/>
              </w:rPr>
              <w:t>伝えていただく。</w:t>
            </w:r>
          </w:p>
          <w:p w:rsidR="00E563FE" w:rsidRDefault="00E563FE" w:rsidP="006052C4">
            <w:pPr>
              <w:ind w:left="210" w:right="420" w:hangingChars="100" w:hanging="210"/>
              <w:rPr>
                <w:szCs w:val="21"/>
              </w:rPr>
            </w:pPr>
          </w:p>
          <w:p w:rsidR="00E54F30" w:rsidRDefault="00E54F30" w:rsidP="00CC2938">
            <w:pPr>
              <w:ind w:right="420"/>
              <w:rPr>
                <w:szCs w:val="21"/>
              </w:rPr>
            </w:pPr>
          </w:p>
          <w:p w:rsidR="00737E38" w:rsidRDefault="00737E38" w:rsidP="006052C4">
            <w:pPr>
              <w:ind w:left="210" w:right="420" w:hangingChars="100" w:hanging="210"/>
              <w:rPr>
                <w:szCs w:val="21"/>
              </w:rPr>
            </w:pPr>
            <w:r>
              <w:rPr>
                <w:rFonts w:hint="eastAsia"/>
                <w:szCs w:val="21"/>
              </w:rPr>
              <w:t>・話し合いがしやすいように、机の隊形をコの字型にする。</w:t>
            </w:r>
          </w:p>
          <w:p w:rsidR="00737E38" w:rsidRPr="00E072B3" w:rsidRDefault="00E74355" w:rsidP="00D05CB3">
            <w:pPr>
              <w:ind w:left="210" w:right="420" w:hangingChars="100" w:hanging="210"/>
              <w:rPr>
                <w:szCs w:val="21"/>
              </w:rPr>
            </w:pPr>
            <w:r w:rsidRPr="00E072B3">
              <w:rPr>
                <w:rFonts w:hint="eastAsia"/>
                <w:szCs w:val="21"/>
              </w:rPr>
              <w:t>・前時の「輪島塗」で考えたことにも触れ、碧南のお祭りが続いていることは、いろいろと問題はあるが、それでもいいものだから続いている</w:t>
            </w:r>
            <w:r w:rsidR="00D05CB3" w:rsidRPr="00E072B3">
              <w:rPr>
                <w:rFonts w:hint="eastAsia"/>
                <w:szCs w:val="21"/>
              </w:rPr>
              <w:t>ことに気付かせる。</w:t>
            </w:r>
          </w:p>
          <w:p w:rsidR="00184B4F" w:rsidRDefault="00184B4F" w:rsidP="006052C4">
            <w:pPr>
              <w:ind w:right="420"/>
              <w:rPr>
                <w:szCs w:val="21"/>
              </w:rPr>
            </w:pPr>
          </w:p>
          <w:p w:rsidR="007B6481" w:rsidRDefault="007B6481" w:rsidP="006052C4">
            <w:pPr>
              <w:ind w:right="420"/>
              <w:rPr>
                <w:szCs w:val="21"/>
              </w:rPr>
            </w:pPr>
          </w:p>
          <w:p w:rsidR="00CC2938" w:rsidRDefault="00CC2938" w:rsidP="00623314">
            <w:pPr>
              <w:ind w:left="210" w:right="420" w:hangingChars="100" w:hanging="210"/>
              <w:rPr>
                <w:szCs w:val="21"/>
              </w:rPr>
            </w:pPr>
          </w:p>
          <w:p w:rsidR="00184B4F" w:rsidRDefault="00623314" w:rsidP="00623314">
            <w:pPr>
              <w:ind w:left="210" w:right="420" w:hangingChars="100" w:hanging="210"/>
              <w:rPr>
                <w:szCs w:val="21"/>
              </w:rPr>
            </w:pPr>
            <w:r>
              <w:rPr>
                <w:rFonts w:hint="eastAsia"/>
                <w:szCs w:val="21"/>
              </w:rPr>
              <w:t>・ワークシートに書くことで、自分の意見をまとめさせ、自信をもって発表できるようにさせる。</w:t>
            </w:r>
          </w:p>
          <w:p w:rsidR="00E54F30" w:rsidRDefault="00B52AD6" w:rsidP="00E54F30">
            <w:pPr>
              <w:tabs>
                <w:tab w:val="left" w:pos="9638"/>
              </w:tabs>
              <w:ind w:left="210" w:hangingChars="100" w:hanging="210"/>
              <w:jc w:val="left"/>
              <w:rPr>
                <w:rFonts w:ascii="ＭＳ 明朝" w:hAnsi="ＭＳ 明朝"/>
                <w:szCs w:val="21"/>
              </w:rPr>
            </w:pPr>
            <w:r>
              <w:rPr>
                <w:rFonts w:ascii="ＭＳ 明朝" w:hAnsi="ＭＳ 明朝" w:hint="eastAsia"/>
                <w:szCs w:val="21"/>
              </w:rPr>
              <w:t>・郷土の</w:t>
            </w:r>
            <w:r w:rsidR="00E54F30">
              <w:rPr>
                <w:rFonts w:ascii="ＭＳ 明朝" w:hAnsi="ＭＳ 明朝" w:hint="eastAsia"/>
                <w:szCs w:val="21"/>
              </w:rPr>
              <w:t>伝統と文化を守るために、自</w:t>
            </w:r>
          </w:p>
          <w:p w:rsidR="00E54F30" w:rsidRDefault="00E54F30" w:rsidP="00E54F30">
            <w:pPr>
              <w:tabs>
                <w:tab w:val="left" w:pos="9638"/>
              </w:tabs>
              <w:ind w:leftChars="100" w:left="210"/>
              <w:jc w:val="left"/>
              <w:rPr>
                <w:rFonts w:ascii="ＭＳ 明朝" w:hAnsi="ＭＳ 明朝"/>
                <w:szCs w:val="21"/>
              </w:rPr>
            </w:pPr>
            <w:r>
              <w:rPr>
                <w:rFonts w:ascii="ＭＳ 明朝" w:hAnsi="ＭＳ 明朝" w:hint="eastAsia"/>
                <w:szCs w:val="21"/>
              </w:rPr>
              <w:t>分にできることは何かを考え出し、</w:t>
            </w:r>
          </w:p>
          <w:p w:rsidR="00E54F30" w:rsidRDefault="00E54F30" w:rsidP="00E54F30">
            <w:pPr>
              <w:tabs>
                <w:tab w:val="left" w:pos="9638"/>
              </w:tabs>
              <w:ind w:leftChars="100" w:left="210"/>
              <w:jc w:val="left"/>
              <w:rPr>
                <w:rFonts w:ascii="ＭＳ 明朝" w:hAnsi="ＭＳ 明朝"/>
                <w:szCs w:val="21"/>
              </w:rPr>
            </w:pPr>
            <w:r>
              <w:rPr>
                <w:rFonts w:ascii="ＭＳ 明朝" w:hAnsi="ＭＳ 明朝" w:hint="eastAsia"/>
                <w:szCs w:val="21"/>
              </w:rPr>
              <w:t>発表する生徒が出てきたら、教師が</w:t>
            </w:r>
          </w:p>
          <w:p w:rsidR="00E072B3" w:rsidRPr="00E54F30" w:rsidRDefault="00E54F30" w:rsidP="00E54F30">
            <w:pPr>
              <w:tabs>
                <w:tab w:val="left" w:pos="9638"/>
              </w:tabs>
              <w:ind w:leftChars="100" w:left="210"/>
              <w:jc w:val="left"/>
              <w:rPr>
                <w:rFonts w:ascii="ＭＳ 明朝" w:hAnsi="ＭＳ 明朝"/>
                <w:szCs w:val="21"/>
              </w:rPr>
            </w:pPr>
            <w:r>
              <w:rPr>
                <w:rFonts w:ascii="ＭＳ 明朝" w:hAnsi="ＭＳ 明朝" w:hint="eastAsia"/>
                <w:szCs w:val="21"/>
              </w:rPr>
              <w:t>切り返しをし、さらに考えさせる。</w:t>
            </w:r>
          </w:p>
          <w:p w:rsidR="007B6481" w:rsidRPr="007B6481" w:rsidRDefault="00737E38" w:rsidP="000E3754">
            <w:pPr>
              <w:ind w:left="210" w:right="420" w:hangingChars="100" w:hanging="210"/>
              <w:rPr>
                <w:szCs w:val="21"/>
              </w:rPr>
            </w:pPr>
            <w:r>
              <w:rPr>
                <w:rFonts w:hint="eastAsia"/>
                <w:szCs w:val="21"/>
              </w:rPr>
              <w:t>・生徒の</w:t>
            </w:r>
            <w:r w:rsidR="0091225F">
              <w:rPr>
                <w:rFonts w:hint="eastAsia"/>
                <w:szCs w:val="21"/>
              </w:rPr>
              <w:t>発表</w:t>
            </w:r>
            <w:r>
              <w:rPr>
                <w:rFonts w:hint="eastAsia"/>
                <w:szCs w:val="21"/>
              </w:rPr>
              <w:t>から、郷土の伝統や文化に込められた先人の思いの大切さに気づいているものを取り上げ、その姿勢が大切だということを押さえる。</w:t>
            </w:r>
          </w:p>
          <w:p w:rsidR="00737E38" w:rsidRPr="00813805" w:rsidRDefault="00737E38" w:rsidP="006052C4">
            <w:pPr>
              <w:ind w:left="210" w:right="420" w:hangingChars="100" w:hanging="210"/>
              <w:rPr>
                <w:szCs w:val="21"/>
              </w:rPr>
            </w:pPr>
            <w:r>
              <w:rPr>
                <w:rFonts w:hint="eastAsia"/>
                <w:szCs w:val="21"/>
              </w:rPr>
              <w:t>・教師も、お祭りに</w:t>
            </w:r>
            <w:r w:rsidR="007B6481">
              <w:rPr>
                <w:rFonts w:hint="eastAsia"/>
                <w:szCs w:val="21"/>
              </w:rPr>
              <w:t>かか</w:t>
            </w:r>
            <w:r>
              <w:rPr>
                <w:rFonts w:hint="eastAsia"/>
                <w:szCs w:val="21"/>
              </w:rPr>
              <w:t>わっている立場から</w:t>
            </w:r>
            <w:r w:rsidR="007B6481">
              <w:rPr>
                <w:rFonts w:hint="eastAsia"/>
                <w:szCs w:val="21"/>
              </w:rPr>
              <w:t>、</w:t>
            </w:r>
            <w:r>
              <w:rPr>
                <w:rFonts w:hint="eastAsia"/>
                <w:szCs w:val="21"/>
              </w:rPr>
              <w:t>生徒が本時のねらいに迫れるように</w:t>
            </w:r>
            <w:r w:rsidR="007B6481">
              <w:rPr>
                <w:rFonts w:hint="eastAsia"/>
                <w:szCs w:val="21"/>
              </w:rPr>
              <w:t>実体験のお祭りの話をする</w:t>
            </w:r>
            <w:r>
              <w:rPr>
                <w:rFonts w:hint="eastAsia"/>
                <w:szCs w:val="21"/>
              </w:rPr>
              <w:t>。</w:t>
            </w:r>
          </w:p>
        </w:tc>
      </w:tr>
      <w:tr w:rsidR="00737E38" w:rsidTr="006052C4">
        <w:trPr>
          <w:cantSplit/>
          <w:trHeight w:val="70"/>
        </w:trPr>
        <w:tc>
          <w:tcPr>
            <w:tcW w:w="825" w:type="dxa"/>
            <w:tcBorders>
              <w:top w:val="nil"/>
            </w:tcBorders>
          </w:tcPr>
          <w:p w:rsidR="00737E38" w:rsidRPr="00D2063E" w:rsidRDefault="00737E38" w:rsidP="006052C4">
            <w:pPr>
              <w:widowControl/>
              <w:rPr>
                <w:szCs w:val="21"/>
              </w:rPr>
            </w:pPr>
            <w:r w:rsidRPr="00D2063E">
              <w:rPr>
                <w:rFonts w:hint="eastAsia"/>
                <w:szCs w:val="21"/>
              </w:rPr>
              <w:t>視点</w:t>
            </w:r>
          </w:p>
        </w:tc>
        <w:tc>
          <w:tcPr>
            <w:tcW w:w="8880" w:type="dxa"/>
            <w:gridSpan w:val="2"/>
            <w:tcBorders>
              <w:top w:val="nil"/>
            </w:tcBorders>
          </w:tcPr>
          <w:p w:rsidR="00737E38" w:rsidRDefault="00737E38" w:rsidP="00B52AD6">
            <w:pPr>
              <w:ind w:right="420"/>
              <w:rPr>
                <w:szCs w:val="21"/>
              </w:rPr>
            </w:pPr>
            <w:r>
              <w:rPr>
                <w:rFonts w:hint="eastAsia"/>
                <w:szCs w:val="21"/>
              </w:rPr>
              <w:t>・</w:t>
            </w:r>
            <w:r w:rsidR="006706F0">
              <w:rPr>
                <w:rFonts w:hint="eastAsia"/>
                <w:szCs w:val="21"/>
              </w:rPr>
              <w:t>棚尾学区に</w:t>
            </w:r>
            <w:r w:rsidR="008211E8">
              <w:rPr>
                <w:rFonts w:hint="eastAsia"/>
                <w:szCs w:val="21"/>
              </w:rPr>
              <w:t>詳しい講師の方</w:t>
            </w:r>
            <w:r w:rsidR="00B52AD6">
              <w:rPr>
                <w:rFonts w:hint="eastAsia"/>
                <w:szCs w:val="21"/>
              </w:rPr>
              <w:t>に、</w:t>
            </w:r>
            <w:bookmarkStart w:id="1" w:name="_GoBack"/>
            <w:bookmarkEnd w:id="1"/>
            <w:r w:rsidR="000E3754">
              <w:rPr>
                <w:rFonts w:hint="eastAsia"/>
                <w:szCs w:val="21"/>
              </w:rPr>
              <w:t>伝統行事であるお祭り（例祭）を取り上げ、</w:t>
            </w:r>
            <w:r w:rsidR="008211E8">
              <w:rPr>
                <w:rFonts w:hint="eastAsia"/>
                <w:szCs w:val="21"/>
              </w:rPr>
              <w:t>歴史と継続すること</w:t>
            </w:r>
            <w:r w:rsidR="00025F46">
              <w:rPr>
                <w:rFonts w:hint="eastAsia"/>
                <w:szCs w:val="21"/>
              </w:rPr>
              <w:t>の</w:t>
            </w:r>
            <w:r w:rsidR="008211E8">
              <w:rPr>
                <w:rFonts w:hint="eastAsia"/>
                <w:szCs w:val="21"/>
              </w:rPr>
              <w:t>大変</w:t>
            </w:r>
            <w:r w:rsidR="00025F46">
              <w:rPr>
                <w:rFonts w:hint="eastAsia"/>
                <w:szCs w:val="21"/>
              </w:rPr>
              <w:t>さ</w:t>
            </w:r>
            <w:r w:rsidR="008211E8">
              <w:rPr>
                <w:rFonts w:hint="eastAsia"/>
                <w:szCs w:val="21"/>
              </w:rPr>
              <w:t>を話していただくことは、</w:t>
            </w:r>
            <w:r>
              <w:rPr>
                <w:rFonts w:hint="eastAsia"/>
                <w:szCs w:val="21"/>
              </w:rPr>
              <w:t>郷土の</w:t>
            </w:r>
            <w:r w:rsidR="000E3754">
              <w:rPr>
                <w:rFonts w:hint="eastAsia"/>
                <w:szCs w:val="21"/>
              </w:rPr>
              <w:t>ために自分ができることを考え、その発展に自分が寄与しようとする意識を高めること</w:t>
            </w:r>
            <w:r w:rsidR="008211E8">
              <w:rPr>
                <w:rFonts w:hint="eastAsia"/>
                <w:szCs w:val="21"/>
              </w:rPr>
              <w:t>に有効</w:t>
            </w:r>
            <w:r>
              <w:rPr>
                <w:rFonts w:hint="eastAsia"/>
                <w:szCs w:val="21"/>
              </w:rPr>
              <w:t>であったか。</w:t>
            </w:r>
          </w:p>
        </w:tc>
      </w:tr>
    </w:tbl>
    <w:p w:rsidR="007E06AB" w:rsidRPr="002B6E2E" w:rsidRDefault="007E06AB" w:rsidP="0075290F">
      <w:pPr>
        <w:ind w:right="420"/>
        <w:rPr>
          <w:szCs w:val="21"/>
        </w:rPr>
      </w:pPr>
    </w:p>
    <w:sectPr w:rsidR="007E06AB" w:rsidRPr="002B6E2E" w:rsidSect="00CD5BAD">
      <w:pgSz w:w="11906" w:h="16838" w:code="9"/>
      <w:pgMar w:top="851" w:right="1134" w:bottom="851"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C6" w:rsidRDefault="00E42EC6" w:rsidP="000E741E">
      <w:r>
        <w:separator/>
      </w:r>
    </w:p>
  </w:endnote>
  <w:endnote w:type="continuationSeparator" w:id="0">
    <w:p w:rsidR="00E42EC6" w:rsidRDefault="00E42EC6" w:rsidP="000E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C6" w:rsidRDefault="00E42EC6" w:rsidP="000E741E">
      <w:r>
        <w:separator/>
      </w:r>
    </w:p>
  </w:footnote>
  <w:footnote w:type="continuationSeparator" w:id="0">
    <w:p w:rsidR="00E42EC6" w:rsidRDefault="00E42EC6" w:rsidP="000E7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31D"/>
    <w:multiLevelType w:val="hybridMultilevel"/>
    <w:tmpl w:val="5D24A10C"/>
    <w:lvl w:ilvl="0" w:tplc="1E980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A624E3"/>
    <w:multiLevelType w:val="multilevel"/>
    <w:tmpl w:val="E0C6BDA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22BE1C88"/>
    <w:multiLevelType w:val="hybridMultilevel"/>
    <w:tmpl w:val="ACE69DE4"/>
    <w:lvl w:ilvl="0" w:tplc="9F701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8808C0"/>
    <w:multiLevelType w:val="hybridMultilevel"/>
    <w:tmpl w:val="C26C3848"/>
    <w:lvl w:ilvl="0" w:tplc="72AEDE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A17B1A"/>
    <w:multiLevelType w:val="multilevel"/>
    <w:tmpl w:val="9D1604F6"/>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0B547D4"/>
    <w:multiLevelType w:val="multilevel"/>
    <w:tmpl w:val="E0C6BDA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32E525C8"/>
    <w:multiLevelType w:val="hybridMultilevel"/>
    <w:tmpl w:val="AD54E356"/>
    <w:lvl w:ilvl="0" w:tplc="461E80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3C4C83"/>
    <w:multiLevelType w:val="hybridMultilevel"/>
    <w:tmpl w:val="F9945888"/>
    <w:lvl w:ilvl="0" w:tplc="C40A3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3B978AB"/>
    <w:multiLevelType w:val="hybridMultilevel"/>
    <w:tmpl w:val="0E6C8EBA"/>
    <w:lvl w:ilvl="0" w:tplc="C40A3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7A4216"/>
    <w:multiLevelType w:val="multilevel"/>
    <w:tmpl w:val="0E6C8EBA"/>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6B73ACB"/>
    <w:multiLevelType w:val="hybridMultilevel"/>
    <w:tmpl w:val="940AADF4"/>
    <w:lvl w:ilvl="0" w:tplc="C40A3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1D2023"/>
    <w:multiLevelType w:val="hybridMultilevel"/>
    <w:tmpl w:val="EB1C3790"/>
    <w:lvl w:ilvl="0" w:tplc="E9283756">
      <w:start w:val="1"/>
      <w:numFmt w:val="decimalFullWidth"/>
      <w:lvlText w:val="（%1）"/>
      <w:lvlJc w:val="left"/>
      <w:pPr>
        <w:tabs>
          <w:tab w:val="num" w:pos="930"/>
        </w:tabs>
        <w:ind w:left="930" w:hanging="720"/>
      </w:pPr>
      <w:rPr>
        <w:rFonts w:hint="default"/>
      </w:rPr>
    </w:lvl>
    <w:lvl w:ilvl="1" w:tplc="0D2EFB8C">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BB3697D"/>
    <w:multiLevelType w:val="multilevel"/>
    <w:tmpl w:val="DCF8C0E6"/>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3" w15:restartNumberingAfterBreak="0">
    <w:nsid w:val="56913414"/>
    <w:multiLevelType w:val="multilevel"/>
    <w:tmpl w:val="156422CC"/>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7D662DC"/>
    <w:multiLevelType w:val="multilevel"/>
    <w:tmpl w:val="9D1604F6"/>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DB23D49"/>
    <w:multiLevelType w:val="hybridMultilevel"/>
    <w:tmpl w:val="A7A86B70"/>
    <w:lvl w:ilvl="0" w:tplc="0E8681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23E1DD6"/>
    <w:multiLevelType w:val="hybridMultilevel"/>
    <w:tmpl w:val="18A02346"/>
    <w:lvl w:ilvl="0" w:tplc="C40A3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912443"/>
    <w:multiLevelType w:val="hybridMultilevel"/>
    <w:tmpl w:val="17707982"/>
    <w:lvl w:ilvl="0" w:tplc="FA72713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06B1981"/>
    <w:multiLevelType w:val="hybridMultilevel"/>
    <w:tmpl w:val="E0C6BDA2"/>
    <w:lvl w:ilvl="0" w:tplc="C40A3D88">
      <w:start w:val="1"/>
      <w:numFmt w:val="decimalFullWidth"/>
      <w:lvlText w:val="（%1）"/>
      <w:lvlJc w:val="left"/>
      <w:pPr>
        <w:tabs>
          <w:tab w:val="num" w:pos="1455"/>
        </w:tabs>
        <w:ind w:left="1455" w:hanging="72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9" w15:restartNumberingAfterBreak="0">
    <w:nsid w:val="75ED5668"/>
    <w:multiLevelType w:val="hybridMultilevel"/>
    <w:tmpl w:val="156422CC"/>
    <w:lvl w:ilvl="0" w:tplc="C40A3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6"/>
  </w:num>
  <w:num w:numId="3">
    <w:abstractNumId w:val="18"/>
  </w:num>
  <w:num w:numId="4">
    <w:abstractNumId w:val="0"/>
  </w:num>
  <w:num w:numId="5">
    <w:abstractNumId w:val="5"/>
  </w:num>
  <w:num w:numId="6">
    <w:abstractNumId w:val="1"/>
  </w:num>
  <w:num w:numId="7">
    <w:abstractNumId w:val="16"/>
  </w:num>
  <w:num w:numId="8">
    <w:abstractNumId w:val="4"/>
  </w:num>
  <w:num w:numId="9">
    <w:abstractNumId w:val="19"/>
  </w:num>
  <w:num w:numId="10">
    <w:abstractNumId w:val="13"/>
  </w:num>
  <w:num w:numId="11">
    <w:abstractNumId w:val="8"/>
  </w:num>
  <w:num w:numId="12">
    <w:abstractNumId w:val="14"/>
  </w:num>
  <w:num w:numId="13">
    <w:abstractNumId w:val="9"/>
  </w:num>
  <w:num w:numId="14">
    <w:abstractNumId w:val="7"/>
  </w:num>
  <w:num w:numId="15">
    <w:abstractNumId w:val="12"/>
  </w:num>
  <w:num w:numId="16">
    <w:abstractNumId w:val="10"/>
  </w:num>
  <w:num w:numId="17">
    <w:abstractNumId w:val="3"/>
  </w:num>
  <w:num w:numId="18">
    <w:abstractNumId w:val="15"/>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2049" fillcolor="white">
      <v:fill color="white"/>
      <v:stroke weight="2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CB"/>
    <w:rsid w:val="00006716"/>
    <w:rsid w:val="00013CEE"/>
    <w:rsid w:val="00017A03"/>
    <w:rsid w:val="00025F46"/>
    <w:rsid w:val="00036F78"/>
    <w:rsid w:val="000551F0"/>
    <w:rsid w:val="000633FA"/>
    <w:rsid w:val="00090F6E"/>
    <w:rsid w:val="000C58EC"/>
    <w:rsid w:val="000C6CF7"/>
    <w:rsid w:val="000D6042"/>
    <w:rsid w:val="000E299B"/>
    <w:rsid w:val="000E3754"/>
    <w:rsid w:val="000E741E"/>
    <w:rsid w:val="000F3836"/>
    <w:rsid w:val="000F4509"/>
    <w:rsid w:val="00107454"/>
    <w:rsid w:val="00110709"/>
    <w:rsid w:val="0013097C"/>
    <w:rsid w:val="00143440"/>
    <w:rsid w:val="00167C61"/>
    <w:rsid w:val="001825A6"/>
    <w:rsid w:val="00184B4F"/>
    <w:rsid w:val="001A0088"/>
    <w:rsid w:val="001A31AC"/>
    <w:rsid w:val="001A7E57"/>
    <w:rsid w:val="001B6C16"/>
    <w:rsid w:val="001C39D5"/>
    <w:rsid w:val="001C72A5"/>
    <w:rsid w:val="001D77FD"/>
    <w:rsid w:val="00243808"/>
    <w:rsid w:val="00247E7C"/>
    <w:rsid w:val="00296DE9"/>
    <w:rsid w:val="002B1A02"/>
    <w:rsid w:val="002B4F92"/>
    <w:rsid w:val="002B550F"/>
    <w:rsid w:val="002B6E2E"/>
    <w:rsid w:val="002C5033"/>
    <w:rsid w:val="002C586A"/>
    <w:rsid w:val="002E3DE7"/>
    <w:rsid w:val="002E67F6"/>
    <w:rsid w:val="002F6197"/>
    <w:rsid w:val="0030289D"/>
    <w:rsid w:val="00313CDB"/>
    <w:rsid w:val="003248F2"/>
    <w:rsid w:val="00324EC5"/>
    <w:rsid w:val="00326B0E"/>
    <w:rsid w:val="003270E8"/>
    <w:rsid w:val="00351CAF"/>
    <w:rsid w:val="0035279E"/>
    <w:rsid w:val="00371DBE"/>
    <w:rsid w:val="0037252C"/>
    <w:rsid w:val="00391509"/>
    <w:rsid w:val="003A7C49"/>
    <w:rsid w:val="003C50D5"/>
    <w:rsid w:val="003E01F3"/>
    <w:rsid w:val="003E2EA4"/>
    <w:rsid w:val="003E5353"/>
    <w:rsid w:val="004006A5"/>
    <w:rsid w:val="0040753E"/>
    <w:rsid w:val="004079C8"/>
    <w:rsid w:val="00410B6E"/>
    <w:rsid w:val="004142E5"/>
    <w:rsid w:val="00430906"/>
    <w:rsid w:val="0043192D"/>
    <w:rsid w:val="00443535"/>
    <w:rsid w:val="00445CF7"/>
    <w:rsid w:val="00471C1E"/>
    <w:rsid w:val="00480C35"/>
    <w:rsid w:val="0049512E"/>
    <w:rsid w:val="00496D8C"/>
    <w:rsid w:val="004B694B"/>
    <w:rsid w:val="004C355D"/>
    <w:rsid w:val="004D3B91"/>
    <w:rsid w:val="004F0102"/>
    <w:rsid w:val="004F70FA"/>
    <w:rsid w:val="0052178C"/>
    <w:rsid w:val="00535D99"/>
    <w:rsid w:val="00555807"/>
    <w:rsid w:val="00565FA7"/>
    <w:rsid w:val="00567659"/>
    <w:rsid w:val="005C0FF6"/>
    <w:rsid w:val="005C2FFF"/>
    <w:rsid w:val="005D44B1"/>
    <w:rsid w:val="005F7F7B"/>
    <w:rsid w:val="006052C4"/>
    <w:rsid w:val="00623314"/>
    <w:rsid w:val="00646762"/>
    <w:rsid w:val="00647B0E"/>
    <w:rsid w:val="006635DB"/>
    <w:rsid w:val="006706F0"/>
    <w:rsid w:val="00670C8C"/>
    <w:rsid w:val="00672231"/>
    <w:rsid w:val="00672EAD"/>
    <w:rsid w:val="006755BF"/>
    <w:rsid w:val="006774CB"/>
    <w:rsid w:val="006907AD"/>
    <w:rsid w:val="006A2E20"/>
    <w:rsid w:val="006B7A23"/>
    <w:rsid w:val="006D2B50"/>
    <w:rsid w:val="006E04EB"/>
    <w:rsid w:val="006F3878"/>
    <w:rsid w:val="006F3DF6"/>
    <w:rsid w:val="006F7800"/>
    <w:rsid w:val="00700009"/>
    <w:rsid w:val="007024EB"/>
    <w:rsid w:val="00706AD4"/>
    <w:rsid w:val="007137B9"/>
    <w:rsid w:val="0072693A"/>
    <w:rsid w:val="00733E14"/>
    <w:rsid w:val="00737E38"/>
    <w:rsid w:val="0075290F"/>
    <w:rsid w:val="00752E88"/>
    <w:rsid w:val="00762347"/>
    <w:rsid w:val="007708AC"/>
    <w:rsid w:val="0078249B"/>
    <w:rsid w:val="00785470"/>
    <w:rsid w:val="00793711"/>
    <w:rsid w:val="007943DF"/>
    <w:rsid w:val="007A2A8A"/>
    <w:rsid w:val="007A47D8"/>
    <w:rsid w:val="007B2C1B"/>
    <w:rsid w:val="007B6481"/>
    <w:rsid w:val="007B7638"/>
    <w:rsid w:val="007D33A0"/>
    <w:rsid w:val="007E06AB"/>
    <w:rsid w:val="007E1B51"/>
    <w:rsid w:val="007F527A"/>
    <w:rsid w:val="00813805"/>
    <w:rsid w:val="008148F8"/>
    <w:rsid w:val="008211E8"/>
    <w:rsid w:val="00821D21"/>
    <w:rsid w:val="00831B7F"/>
    <w:rsid w:val="0083527B"/>
    <w:rsid w:val="0083752A"/>
    <w:rsid w:val="008424A5"/>
    <w:rsid w:val="00857972"/>
    <w:rsid w:val="00865F9C"/>
    <w:rsid w:val="00873B60"/>
    <w:rsid w:val="00873F97"/>
    <w:rsid w:val="00887A48"/>
    <w:rsid w:val="008910FF"/>
    <w:rsid w:val="008A3748"/>
    <w:rsid w:val="008B114F"/>
    <w:rsid w:val="008B2538"/>
    <w:rsid w:val="008E0C08"/>
    <w:rsid w:val="008E2761"/>
    <w:rsid w:val="008E4114"/>
    <w:rsid w:val="008E5AC9"/>
    <w:rsid w:val="00907F74"/>
    <w:rsid w:val="0091225F"/>
    <w:rsid w:val="0094211D"/>
    <w:rsid w:val="00954B50"/>
    <w:rsid w:val="00954CDB"/>
    <w:rsid w:val="00961943"/>
    <w:rsid w:val="009730CD"/>
    <w:rsid w:val="00977293"/>
    <w:rsid w:val="00987913"/>
    <w:rsid w:val="00990670"/>
    <w:rsid w:val="009919EF"/>
    <w:rsid w:val="0099299D"/>
    <w:rsid w:val="00997A7E"/>
    <w:rsid w:val="009A60CC"/>
    <w:rsid w:val="009B779A"/>
    <w:rsid w:val="009C0D4B"/>
    <w:rsid w:val="009D44F3"/>
    <w:rsid w:val="00A01CA0"/>
    <w:rsid w:val="00A14123"/>
    <w:rsid w:val="00A23BAD"/>
    <w:rsid w:val="00A26F59"/>
    <w:rsid w:val="00A3109E"/>
    <w:rsid w:val="00A40CBF"/>
    <w:rsid w:val="00A415F0"/>
    <w:rsid w:val="00A44367"/>
    <w:rsid w:val="00A50AEC"/>
    <w:rsid w:val="00A5346C"/>
    <w:rsid w:val="00A638FE"/>
    <w:rsid w:val="00A64B12"/>
    <w:rsid w:val="00AA780E"/>
    <w:rsid w:val="00AB052F"/>
    <w:rsid w:val="00AB46F8"/>
    <w:rsid w:val="00AD0403"/>
    <w:rsid w:val="00AF5D56"/>
    <w:rsid w:val="00B04CE2"/>
    <w:rsid w:val="00B178FB"/>
    <w:rsid w:val="00B31025"/>
    <w:rsid w:val="00B41FA9"/>
    <w:rsid w:val="00B45A09"/>
    <w:rsid w:val="00B46571"/>
    <w:rsid w:val="00B52AD6"/>
    <w:rsid w:val="00B6107E"/>
    <w:rsid w:val="00B634BC"/>
    <w:rsid w:val="00B666A2"/>
    <w:rsid w:val="00B85830"/>
    <w:rsid w:val="00B93CFB"/>
    <w:rsid w:val="00BA017C"/>
    <w:rsid w:val="00BB2266"/>
    <w:rsid w:val="00BC586A"/>
    <w:rsid w:val="00BC7A81"/>
    <w:rsid w:val="00BD3C57"/>
    <w:rsid w:val="00BE53B9"/>
    <w:rsid w:val="00BE78ED"/>
    <w:rsid w:val="00BF3115"/>
    <w:rsid w:val="00BF3324"/>
    <w:rsid w:val="00BF5134"/>
    <w:rsid w:val="00C24C2C"/>
    <w:rsid w:val="00C32B4C"/>
    <w:rsid w:val="00C357E3"/>
    <w:rsid w:val="00C36F90"/>
    <w:rsid w:val="00C449AD"/>
    <w:rsid w:val="00C50BEF"/>
    <w:rsid w:val="00C51186"/>
    <w:rsid w:val="00C528BD"/>
    <w:rsid w:val="00C54A20"/>
    <w:rsid w:val="00C71CEA"/>
    <w:rsid w:val="00C7265B"/>
    <w:rsid w:val="00C73A1A"/>
    <w:rsid w:val="00C87C4E"/>
    <w:rsid w:val="00C902FF"/>
    <w:rsid w:val="00C92CFA"/>
    <w:rsid w:val="00C9482B"/>
    <w:rsid w:val="00CC2938"/>
    <w:rsid w:val="00CD5BAD"/>
    <w:rsid w:val="00CD7798"/>
    <w:rsid w:val="00CE04C4"/>
    <w:rsid w:val="00CE4DFF"/>
    <w:rsid w:val="00CF6F41"/>
    <w:rsid w:val="00D0429C"/>
    <w:rsid w:val="00D046BC"/>
    <w:rsid w:val="00D04BAD"/>
    <w:rsid w:val="00D05CB3"/>
    <w:rsid w:val="00D061EF"/>
    <w:rsid w:val="00D12250"/>
    <w:rsid w:val="00D2063E"/>
    <w:rsid w:val="00D22A72"/>
    <w:rsid w:val="00D63E9E"/>
    <w:rsid w:val="00D748EF"/>
    <w:rsid w:val="00D77227"/>
    <w:rsid w:val="00DA5D16"/>
    <w:rsid w:val="00DA7179"/>
    <w:rsid w:val="00DD13A5"/>
    <w:rsid w:val="00DD69C9"/>
    <w:rsid w:val="00DE4B96"/>
    <w:rsid w:val="00DF22FE"/>
    <w:rsid w:val="00DF45F5"/>
    <w:rsid w:val="00DF6A10"/>
    <w:rsid w:val="00E072B3"/>
    <w:rsid w:val="00E1461F"/>
    <w:rsid w:val="00E1533D"/>
    <w:rsid w:val="00E2653E"/>
    <w:rsid w:val="00E302A9"/>
    <w:rsid w:val="00E319E0"/>
    <w:rsid w:val="00E35385"/>
    <w:rsid w:val="00E42EC6"/>
    <w:rsid w:val="00E442B7"/>
    <w:rsid w:val="00E54F30"/>
    <w:rsid w:val="00E55CBC"/>
    <w:rsid w:val="00E563FE"/>
    <w:rsid w:val="00E67CE6"/>
    <w:rsid w:val="00E74355"/>
    <w:rsid w:val="00E83917"/>
    <w:rsid w:val="00E8611B"/>
    <w:rsid w:val="00E922FE"/>
    <w:rsid w:val="00EA3F49"/>
    <w:rsid w:val="00EC6791"/>
    <w:rsid w:val="00ED1639"/>
    <w:rsid w:val="00ED4BC2"/>
    <w:rsid w:val="00F04BF3"/>
    <w:rsid w:val="00F120D4"/>
    <w:rsid w:val="00F17ACD"/>
    <w:rsid w:val="00F27D0C"/>
    <w:rsid w:val="00F54434"/>
    <w:rsid w:val="00F62850"/>
    <w:rsid w:val="00F6433C"/>
    <w:rsid w:val="00F72550"/>
    <w:rsid w:val="00F83E58"/>
    <w:rsid w:val="00FA624F"/>
    <w:rsid w:val="00FB080C"/>
    <w:rsid w:val="00FB4C12"/>
    <w:rsid w:val="00FC2570"/>
    <w:rsid w:val="00FE0CB7"/>
    <w:rsid w:val="00FF2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2pt" linestyle="thinThin"/>
      <v:textbox inset="5.85pt,.7pt,5.85pt,.7pt"/>
    </o:shapedefaults>
    <o:shapelayout v:ext="edit">
      <o:idmap v:ext="edit" data="1"/>
    </o:shapelayout>
  </w:shapeDefaults>
  <w:decimalSymbol w:val="."/>
  <w:listSeparator w:val=","/>
  <w14:docId w14:val="03062E87"/>
  <w15:chartTrackingRefBased/>
  <w15:docId w15:val="{045BEAD1-0A01-4DA2-BA3E-714AC864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063E"/>
    <w:rPr>
      <w:rFonts w:ascii="Arial" w:eastAsia="ＭＳ ゴシック" w:hAnsi="Arial"/>
      <w:sz w:val="18"/>
      <w:szCs w:val="18"/>
    </w:rPr>
  </w:style>
  <w:style w:type="paragraph" w:styleId="a5">
    <w:name w:val="header"/>
    <w:basedOn w:val="a"/>
    <w:link w:val="a6"/>
    <w:uiPriority w:val="99"/>
    <w:unhideWhenUsed/>
    <w:rsid w:val="000E741E"/>
    <w:pPr>
      <w:tabs>
        <w:tab w:val="center" w:pos="4252"/>
        <w:tab w:val="right" w:pos="8504"/>
      </w:tabs>
      <w:snapToGrid w:val="0"/>
    </w:pPr>
  </w:style>
  <w:style w:type="character" w:customStyle="1" w:styleId="a6">
    <w:name w:val="ヘッダー (文字)"/>
    <w:link w:val="a5"/>
    <w:uiPriority w:val="99"/>
    <w:rsid w:val="000E741E"/>
    <w:rPr>
      <w:kern w:val="2"/>
      <w:sz w:val="21"/>
      <w:szCs w:val="24"/>
    </w:rPr>
  </w:style>
  <w:style w:type="paragraph" w:styleId="a7">
    <w:name w:val="footer"/>
    <w:basedOn w:val="a"/>
    <w:link w:val="a8"/>
    <w:uiPriority w:val="99"/>
    <w:unhideWhenUsed/>
    <w:rsid w:val="000E741E"/>
    <w:pPr>
      <w:tabs>
        <w:tab w:val="center" w:pos="4252"/>
        <w:tab w:val="right" w:pos="8504"/>
      </w:tabs>
      <w:snapToGrid w:val="0"/>
    </w:pPr>
  </w:style>
  <w:style w:type="character" w:customStyle="1" w:styleId="a8">
    <w:name w:val="フッター (文字)"/>
    <w:link w:val="a7"/>
    <w:uiPriority w:val="99"/>
    <w:rsid w:val="000E741E"/>
    <w:rPr>
      <w:kern w:val="2"/>
      <w:sz w:val="21"/>
      <w:szCs w:val="24"/>
    </w:rPr>
  </w:style>
  <w:style w:type="paragraph" w:styleId="a9">
    <w:name w:val="List Paragraph"/>
    <w:basedOn w:val="a"/>
    <w:uiPriority w:val="34"/>
    <w:qFormat/>
    <w:rsid w:val="003E53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7B28E-023D-4C3D-9E1D-3382C739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642</Words>
  <Characters>3664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第２学年３組　図画工作科学習指導案</vt:lpstr>
      <vt:lpstr>第２学年３組　図画工作科学習指導案</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第２学年３組　図画工作科学習指導案</dc:title>
  <dc:subject/>
  <dc:creator>ikuko</dc:creator>
  <cp:keywords/>
  <dc:description/>
  <cp:lastModifiedBy>oa</cp:lastModifiedBy>
  <cp:revision>2</cp:revision>
  <cp:lastPrinted>2020-02-01T01:20:00Z</cp:lastPrinted>
  <dcterms:created xsi:type="dcterms:W3CDTF">2020-06-22T05:33:00Z</dcterms:created>
  <dcterms:modified xsi:type="dcterms:W3CDTF">2020-06-22T05:33:00Z</dcterms:modified>
</cp:coreProperties>
</file>