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D811F" w14:textId="53077FF9" w:rsidR="00784EB7" w:rsidRPr="00603E80" w:rsidRDefault="00603E80" w:rsidP="00784EB7">
      <w:pPr>
        <w:jc w:val="center"/>
        <w:rPr>
          <w:w w:val="200"/>
          <w:szCs w:val="21"/>
        </w:rPr>
      </w:pPr>
      <w:bookmarkStart w:id="0" w:name="_Hlk49095606"/>
      <w:r w:rsidRPr="00603E80">
        <w:rPr>
          <w:rFonts w:hint="eastAsia"/>
          <w:sz w:val="32"/>
          <w:szCs w:val="21"/>
        </w:rPr>
        <w:t>第</w:t>
      </w:r>
      <w:r w:rsidR="00775251">
        <w:rPr>
          <w:rFonts w:hint="eastAsia"/>
          <w:sz w:val="32"/>
          <w:szCs w:val="21"/>
        </w:rPr>
        <w:t>２</w:t>
      </w:r>
      <w:r w:rsidRPr="00603E80">
        <w:rPr>
          <w:rFonts w:hint="eastAsia"/>
          <w:sz w:val="32"/>
          <w:szCs w:val="21"/>
        </w:rPr>
        <w:t>学年</w:t>
      </w:r>
      <w:r w:rsidR="00775251">
        <w:rPr>
          <w:rFonts w:hint="eastAsia"/>
          <w:sz w:val="32"/>
          <w:szCs w:val="21"/>
        </w:rPr>
        <w:t>１</w:t>
      </w:r>
      <w:r w:rsidRPr="00603E80">
        <w:rPr>
          <w:rFonts w:hint="eastAsia"/>
          <w:sz w:val="32"/>
          <w:szCs w:val="21"/>
        </w:rPr>
        <w:t>組</w:t>
      </w:r>
      <w:r>
        <w:rPr>
          <w:rFonts w:hint="eastAsia"/>
          <w:sz w:val="32"/>
          <w:szCs w:val="21"/>
        </w:rPr>
        <w:t xml:space="preserve">　</w:t>
      </w:r>
      <w:r w:rsidR="0001220C">
        <w:rPr>
          <w:rFonts w:hint="eastAsia"/>
          <w:sz w:val="32"/>
          <w:szCs w:val="21"/>
        </w:rPr>
        <w:t>特別の教科　道徳</w:t>
      </w:r>
      <w:bookmarkEnd w:id="0"/>
      <w:r w:rsidRPr="00603E80">
        <w:rPr>
          <w:rFonts w:hint="eastAsia"/>
          <w:sz w:val="32"/>
          <w:szCs w:val="21"/>
        </w:rPr>
        <w:t>学習指導案</w:t>
      </w:r>
    </w:p>
    <w:p w14:paraId="5CCF2EEB" w14:textId="2707C6B1" w:rsidR="009E3F33" w:rsidRDefault="002B41FB" w:rsidP="002B41FB">
      <w:pPr>
        <w:wordWrap w:val="0"/>
        <w:jc w:val="right"/>
        <w:rPr>
          <w:szCs w:val="21"/>
        </w:rPr>
      </w:pPr>
      <w:r>
        <w:rPr>
          <w:rFonts w:hint="eastAsia"/>
          <w:szCs w:val="21"/>
        </w:rPr>
        <w:t xml:space="preserve">　</w:t>
      </w:r>
    </w:p>
    <w:p w14:paraId="1867A147" w14:textId="5642FFD9" w:rsidR="0001220C" w:rsidRPr="00E03083" w:rsidRDefault="0001220C" w:rsidP="0001220C">
      <w:pPr>
        <w:jc w:val="left"/>
        <w:rPr>
          <w:rFonts w:ascii="ＭＳ 明朝" w:hAnsi="ＭＳ 明朝"/>
          <w:color w:val="000000" w:themeColor="text1"/>
        </w:rPr>
      </w:pPr>
      <w:r w:rsidRPr="00E03083">
        <w:rPr>
          <w:rFonts w:ascii="ＭＳ 明朝" w:hAnsi="ＭＳ 明朝" w:hint="eastAsia"/>
        </w:rPr>
        <w:t>１　主題名</w:t>
      </w:r>
      <w:r w:rsidRPr="00E03083">
        <w:rPr>
          <w:rFonts w:ascii="ＭＳ 明朝" w:hAnsi="ＭＳ 明朝"/>
        </w:rPr>
        <w:tab/>
      </w:r>
      <w:r w:rsidR="00AA4B7F">
        <w:rPr>
          <w:rFonts w:ascii="ＭＳ 明朝" w:hAnsi="ＭＳ 明朝" w:hint="eastAsia"/>
        </w:rPr>
        <w:t>正しいと思うことを</w:t>
      </w:r>
      <w:r w:rsidRPr="00E03083">
        <w:rPr>
          <w:rFonts w:ascii="ＭＳ 明朝" w:hAnsi="ＭＳ 明朝" w:hint="eastAsia"/>
          <w:color w:val="000000" w:themeColor="text1"/>
        </w:rPr>
        <w:t xml:space="preserve">　</w:t>
      </w:r>
      <w:r w:rsidR="00AA4B7F">
        <w:rPr>
          <w:rFonts w:ascii="ＭＳ 明朝" w:hAnsi="ＭＳ 明朝" w:hint="eastAsia"/>
          <w:color w:val="000000" w:themeColor="text1"/>
        </w:rPr>
        <w:t>Ａ</w:t>
      </w:r>
      <w:r w:rsidR="00B674FC">
        <w:rPr>
          <w:rFonts w:ascii="ＭＳ 明朝" w:hAnsi="ＭＳ 明朝" w:hint="eastAsia"/>
          <w:color w:val="000000" w:themeColor="text1"/>
        </w:rPr>
        <w:t xml:space="preserve">　</w:t>
      </w:r>
      <w:r w:rsidR="00AA4B7F">
        <w:rPr>
          <w:rFonts w:ascii="ＭＳ 明朝" w:hAnsi="ＭＳ 明朝" w:hint="eastAsia"/>
          <w:color w:val="000000" w:themeColor="text1"/>
        </w:rPr>
        <w:t>善悪の判断、自律、自由と責任</w:t>
      </w:r>
    </w:p>
    <w:p w14:paraId="5AA2E281" w14:textId="344BFE25" w:rsidR="0001220C" w:rsidRPr="00775251" w:rsidRDefault="00174F14" w:rsidP="00B674FC">
      <w:pPr>
        <w:ind w:firstLineChars="200" w:firstLine="438"/>
        <w:jc w:val="left"/>
        <w:rPr>
          <w:color w:val="000000" w:themeColor="text1"/>
          <w:w w:val="80"/>
        </w:rPr>
      </w:pPr>
      <w:r>
        <w:rPr>
          <w:rFonts w:hint="eastAsia"/>
          <w:color w:val="000000" w:themeColor="text1"/>
        </w:rPr>
        <w:t>教材名</w:t>
      </w:r>
      <w:r w:rsidR="00B674FC">
        <w:rPr>
          <w:rFonts w:hint="eastAsia"/>
          <w:color w:val="000000" w:themeColor="text1"/>
        </w:rPr>
        <w:t xml:space="preserve">　　「ある</w:t>
      </w:r>
      <w:r w:rsidR="00AA4B7F">
        <w:rPr>
          <w:rFonts w:hint="eastAsia"/>
          <w:color w:val="000000" w:themeColor="text1"/>
        </w:rPr>
        <w:t>日の　くつばこで</w:t>
      </w:r>
      <w:r>
        <w:rPr>
          <w:rFonts w:hint="eastAsia"/>
          <w:color w:val="000000" w:themeColor="text1"/>
        </w:rPr>
        <w:t>」</w:t>
      </w:r>
      <w:r w:rsidR="00B674FC">
        <w:rPr>
          <w:rFonts w:hint="eastAsia"/>
          <w:color w:val="000000" w:themeColor="text1"/>
        </w:rPr>
        <w:t>出典　日本文教出版　「生きる力２」</w:t>
      </w:r>
    </w:p>
    <w:p w14:paraId="08774FA7" w14:textId="10F9DC91" w:rsidR="00D50171" w:rsidRDefault="0001220C" w:rsidP="00B674FC">
      <w:pPr>
        <w:ind w:left="1533" w:hangingChars="700" w:hanging="1533"/>
        <w:jc w:val="left"/>
      </w:pPr>
      <w:r>
        <w:rPr>
          <w:rFonts w:hint="eastAsia"/>
        </w:rPr>
        <w:t>２　ねらい</w:t>
      </w:r>
      <w:r w:rsidR="00B674FC">
        <w:rPr>
          <w:rFonts w:hint="eastAsia"/>
        </w:rPr>
        <w:t xml:space="preserve">　　</w:t>
      </w:r>
      <w:r>
        <w:rPr>
          <w:rFonts w:hint="eastAsia"/>
        </w:rPr>
        <w:t xml:space="preserve">　</w:t>
      </w:r>
      <w:r w:rsidR="00D50171">
        <w:rPr>
          <w:rFonts w:hint="eastAsia"/>
        </w:rPr>
        <w:t>よいことと悪いこと</w:t>
      </w:r>
      <w:r w:rsidR="00B36FC5">
        <w:rPr>
          <w:rFonts w:hint="eastAsia"/>
        </w:rPr>
        <w:t>を自ら判別し</w:t>
      </w:r>
      <w:r w:rsidR="00D50171">
        <w:rPr>
          <w:rFonts w:hint="eastAsia"/>
        </w:rPr>
        <w:t>、友達の立場を考えつつ学級のみんなが安心して生活するために、自分にとっても、友達にとっても正しいこと</w:t>
      </w:r>
      <w:r w:rsidR="00423750">
        <w:rPr>
          <w:rFonts w:hint="eastAsia"/>
        </w:rPr>
        <w:t>を行おう</w:t>
      </w:r>
      <w:r w:rsidR="003E4087">
        <w:rPr>
          <w:rFonts w:hint="eastAsia"/>
        </w:rPr>
        <w:t>とする</w:t>
      </w:r>
      <w:r w:rsidR="00423750">
        <w:rPr>
          <w:rFonts w:hint="eastAsia"/>
        </w:rPr>
        <w:t>気持ちや態度を</w:t>
      </w:r>
      <w:r w:rsidR="00775251">
        <w:rPr>
          <w:rFonts w:hint="eastAsia"/>
        </w:rPr>
        <w:t>育てる。</w:t>
      </w:r>
    </w:p>
    <w:p w14:paraId="681CF10B" w14:textId="463F60F4" w:rsidR="0001220C" w:rsidRDefault="0001220C" w:rsidP="0001220C">
      <w:pPr>
        <w:jc w:val="left"/>
      </w:pPr>
      <w:r w:rsidRPr="009F4059">
        <w:t xml:space="preserve"> </w:t>
      </w:r>
    </w:p>
    <w:p w14:paraId="49822666" w14:textId="57CC4B8B" w:rsidR="009F7393" w:rsidRDefault="0001220C" w:rsidP="00B674FC">
      <w:pPr>
        <w:jc w:val="left"/>
      </w:pPr>
      <w:r>
        <w:rPr>
          <w:rFonts w:hint="eastAsia"/>
        </w:rPr>
        <w:t xml:space="preserve">３　</w:t>
      </w:r>
      <w:r w:rsidR="009F7393">
        <w:rPr>
          <w:rFonts w:hint="eastAsia"/>
        </w:rPr>
        <w:t>本時の指導</w:t>
      </w:r>
    </w:p>
    <w:p w14:paraId="2107EA14" w14:textId="672A5546" w:rsidR="009F7393" w:rsidRDefault="009F7393" w:rsidP="009F7393">
      <w:pPr>
        <w:ind w:left="219" w:hangingChars="100" w:hanging="219"/>
        <w:jc w:val="left"/>
      </w:pPr>
      <w:r>
        <w:rPr>
          <w:rFonts w:hint="eastAsia"/>
        </w:rPr>
        <w:t>（１）準備：ワークシート、黒板掲示物</w:t>
      </w:r>
    </w:p>
    <w:p w14:paraId="47ABBEA2" w14:textId="7F661149" w:rsidR="009F7393" w:rsidRDefault="009F7393" w:rsidP="009F7393">
      <w:pPr>
        <w:ind w:left="219" w:hangingChars="100" w:hanging="219"/>
        <w:jc w:val="left"/>
      </w:pPr>
      <w:r>
        <w:rPr>
          <w:rFonts w:hint="eastAsia"/>
        </w:rPr>
        <w:t>（２）指導過程</w:t>
      </w:r>
    </w:p>
    <w:tbl>
      <w:tblPr>
        <w:tblW w:w="96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6"/>
        <w:gridCol w:w="4642"/>
        <w:gridCol w:w="4605"/>
      </w:tblGrid>
      <w:tr w:rsidR="009F7393" w14:paraId="6AEA5C85" w14:textId="77777777" w:rsidTr="002D629B">
        <w:trPr>
          <w:trHeight w:val="316"/>
        </w:trPr>
        <w:tc>
          <w:tcPr>
            <w:tcW w:w="426" w:type="dxa"/>
            <w:tcBorders>
              <w:top w:val="single" w:sz="4" w:space="0" w:color="000000"/>
              <w:left w:val="single" w:sz="4" w:space="0" w:color="000000"/>
              <w:bottom w:val="nil"/>
              <w:right w:val="single" w:sz="4" w:space="0" w:color="000000"/>
            </w:tcBorders>
          </w:tcPr>
          <w:p w14:paraId="22BD1DA0" w14:textId="01815733" w:rsidR="009F7393" w:rsidRPr="00294E15" w:rsidRDefault="009F7393" w:rsidP="0089163F">
            <w:pPr>
              <w:suppressAutoHyphens/>
              <w:kinsoku w:val="0"/>
              <w:autoSpaceDE w:val="0"/>
              <w:autoSpaceDN w:val="0"/>
              <w:snapToGrid w:val="0"/>
              <w:jc w:val="left"/>
              <w:rPr>
                <w:rFonts w:ascii="ＭＳ 明朝" w:hAnsi="ＭＳ 明朝" w:cs="ＭＳ 明朝"/>
                <w:spacing w:val="-2"/>
                <w:w w:val="80"/>
              </w:rPr>
            </w:pPr>
            <w:r w:rsidRPr="00294E15">
              <w:rPr>
                <w:rFonts w:ascii="ＭＳ 明朝" w:hAnsi="ＭＳ 明朝" w:cs="ＭＳ 明朝" w:hint="eastAsia"/>
                <w:spacing w:val="-16"/>
                <w:w w:val="80"/>
              </w:rPr>
              <w:t>時間</w:t>
            </w:r>
          </w:p>
        </w:tc>
        <w:tc>
          <w:tcPr>
            <w:tcW w:w="4642" w:type="dxa"/>
            <w:tcBorders>
              <w:top w:val="single" w:sz="4" w:space="0" w:color="000000"/>
              <w:left w:val="single" w:sz="4" w:space="0" w:color="000000"/>
              <w:bottom w:val="nil"/>
              <w:right w:val="single" w:sz="4" w:space="0" w:color="000000"/>
            </w:tcBorders>
          </w:tcPr>
          <w:p w14:paraId="4C26559F" w14:textId="1D3033C2" w:rsidR="009F7393" w:rsidRDefault="009F7393" w:rsidP="0089163F">
            <w:pPr>
              <w:suppressAutoHyphens/>
              <w:kinsoku w:val="0"/>
              <w:autoSpaceDE w:val="0"/>
              <w:autoSpaceDN w:val="0"/>
              <w:snapToGrid w:val="0"/>
              <w:jc w:val="center"/>
              <w:rPr>
                <w:rFonts w:ascii="ＭＳ 明朝" w:hAnsi="ＭＳ 明朝" w:cs="ＭＳ 明朝"/>
                <w:spacing w:val="-2"/>
              </w:rPr>
            </w:pPr>
            <w:r>
              <w:rPr>
                <w:rFonts w:ascii="ＭＳ 明朝" w:hAnsi="ＭＳ 明朝" w:cs="ＭＳ 明朝" w:hint="eastAsia"/>
                <w:spacing w:val="-16"/>
              </w:rPr>
              <w:t>学　　　習　　　活　　　動</w:t>
            </w:r>
          </w:p>
        </w:tc>
        <w:tc>
          <w:tcPr>
            <w:tcW w:w="4605" w:type="dxa"/>
            <w:tcBorders>
              <w:top w:val="single" w:sz="4" w:space="0" w:color="000000"/>
              <w:left w:val="single" w:sz="4" w:space="0" w:color="000000"/>
              <w:bottom w:val="nil"/>
              <w:right w:val="single" w:sz="4" w:space="0" w:color="000000"/>
            </w:tcBorders>
          </w:tcPr>
          <w:p w14:paraId="75AF8E13" w14:textId="77777777" w:rsidR="009F7393" w:rsidRDefault="009F7393" w:rsidP="0089163F">
            <w:pPr>
              <w:suppressAutoHyphens/>
              <w:kinsoku w:val="0"/>
              <w:autoSpaceDE w:val="0"/>
              <w:autoSpaceDN w:val="0"/>
              <w:snapToGrid w:val="0"/>
              <w:jc w:val="center"/>
              <w:rPr>
                <w:rFonts w:ascii="ＭＳ 明朝" w:hAnsi="ＭＳ 明朝" w:cs="ＭＳ 明朝"/>
                <w:spacing w:val="-2"/>
              </w:rPr>
            </w:pPr>
            <w:r>
              <w:rPr>
                <w:rFonts w:ascii="ＭＳ 明朝" w:hAnsi="ＭＳ 明朝" w:cs="ＭＳ 明朝" w:hint="eastAsia"/>
                <w:spacing w:val="-16"/>
              </w:rPr>
              <w:t>・教　師　の　支　援　　○評　価</w:t>
            </w:r>
          </w:p>
        </w:tc>
      </w:tr>
      <w:tr w:rsidR="009F7393" w14:paraId="2145D27D" w14:textId="77777777" w:rsidTr="00FF5AAF">
        <w:trPr>
          <w:cantSplit/>
          <w:trHeight w:val="1652"/>
        </w:trPr>
        <w:tc>
          <w:tcPr>
            <w:tcW w:w="426" w:type="dxa"/>
            <w:tcBorders>
              <w:top w:val="single" w:sz="4" w:space="0" w:color="000000"/>
              <w:left w:val="single" w:sz="4" w:space="0" w:color="000000"/>
              <w:bottom w:val="single" w:sz="4" w:space="0" w:color="auto"/>
              <w:right w:val="single" w:sz="4" w:space="0" w:color="000000"/>
            </w:tcBorders>
            <w:textDirection w:val="tbRlV"/>
          </w:tcPr>
          <w:p w14:paraId="3BEC50A1" w14:textId="77616B2B" w:rsidR="009F7393" w:rsidRDefault="009F7393" w:rsidP="0089163F">
            <w:pPr>
              <w:suppressAutoHyphens/>
              <w:kinsoku w:val="0"/>
              <w:autoSpaceDE w:val="0"/>
              <w:autoSpaceDN w:val="0"/>
              <w:snapToGrid w:val="0"/>
              <w:spacing w:line="20" w:lineRule="atLeast"/>
              <w:ind w:left="113" w:right="113"/>
              <w:jc w:val="center"/>
              <w:rPr>
                <w:rFonts w:ascii="ＭＳ 明朝" w:hAnsi="ＭＳ 明朝" w:cs="ＭＳ 明朝"/>
                <w:spacing w:val="-2"/>
              </w:rPr>
            </w:pPr>
            <w:r>
              <w:rPr>
                <w:rFonts w:ascii="ＭＳ 明朝" w:hAnsi="ＭＳ 明朝" w:cs="ＭＳ 明朝" w:hint="eastAsia"/>
                <w:spacing w:val="-2"/>
              </w:rPr>
              <w:t>つかむ　５分</w:t>
            </w:r>
          </w:p>
        </w:tc>
        <w:tc>
          <w:tcPr>
            <w:tcW w:w="4642" w:type="dxa"/>
            <w:tcBorders>
              <w:top w:val="single" w:sz="4" w:space="0" w:color="000000"/>
              <w:left w:val="single" w:sz="4" w:space="0" w:color="000000"/>
              <w:bottom w:val="single" w:sz="4" w:space="0" w:color="auto"/>
              <w:right w:val="single" w:sz="4" w:space="0" w:color="000000"/>
            </w:tcBorders>
          </w:tcPr>
          <w:p w14:paraId="73DE0322" w14:textId="59443ABD" w:rsidR="009F7393" w:rsidRDefault="009F7393" w:rsidP="0089163F">
            <w:pPr>
              <w:suppressAutoHyphens/>
              <w:kinsoku w:val="0"/>
              <w:autoSpaceDE w:val="0"/>
              <w:autoSpaceDN w:val="0"/>
              <w:snapToGrid w:val="0"/>
              <w:jc w:val="left"/>
              <w:rPr>
                <w:rFonts w:ascii="ＭＳ 明朝" w:hAnsi="ＭＳ 明朝" w:cs="ＭＳ 明朝"/>
                <w:color w:val="000000" w:themeColor="text1"/>
              </w:rPr>
            </w:pPr>
            <w:r>
              <w:rPr>
                <w:rFonts w:ascii="ＭＳ 明朝" w:hAnsi="ＭＳ 明朝" w:cs="ＭＳ 明朝" w:hint="eastAsia"/>
                <w:color w:val="000000" w:themeColor="text1"/>
              </w:rPr>
              <w:t xml:space="preserve">１　</w:t>
            </w:r>
            <w:r w:rsidR="00A5062D">
              <w:rPr>
                <w:rFonts w:ascii="ＭＳ 明朝" w:hAnsi="ＭＳ 明朝" w:cs="ＭＳ 明朝" w:hint="eastAsia"/>
                <w:color w:val="000000" w:themeColor="text1"/>
              </w:rPr>
              <w:t>場面絵を見て</w:t>
            </w:r>
            <w:r>
              <w:rPr>
                <w:rFonts w:ascii="ＭＳ 明朝" w:hAnsi="ＭＳ 明朝" w:cs="ＭＳ 明朝" w:hint="eastAsia"/>
                <w:color w:val="000000" w:themeColor="text1"/>
              </w:rPr>
              <w:t>考える。</w:t>
            </w:r>
          </w:p>
          <w:p w14:paraId="4838BB84" w14:textId="76672D8D" w:rsidR="00A5062D" w:rsidRDefault="00A5062D" w:rsidP="00A5062D">
            <w:pPr>
              <w:snapToGrid w:val="0"/>
              <w:rPr>
                <w:rFonts w:ascii="ＭＳ 明朝" w:hAnsi="ＭＳ 明朝" w:cs="ＭＳ 明朝"/>
                <w:color w:val="000000" w:themeColor="text1"/>
              </w:rPr>
            </w:pPr>
            <w:r>
              <w:rPr>
                <w:rFonts w:ascii="ＭＳ 明朝" w:hAnsi="ＭＳ 明朝" w:cs="ＭＳ 明朝" w:hint="eastAsia"/>
                <w:color w:val="000000" w:themeColor="text1"/>
              </w:rPr>
              <w:t>・何か話をしているね。</w:t>
            </w:r>
          </w:p>
          <w:p w14:paraId="47477477" w14:textId="4B3AF542" w:rsidR="000848C6" w:rsidRDefault="000848C6" w:rsidP="0089163F">
            <w:pPr>
              <w:snapToGrid w:val="0"/>
              <w:rPr>
                <w:rFonts w:ascii="ＭＳ 明朝" w:hAnsi="ＭＳ 明朝" w:cs="ＭＳ 明朝"/>
                <w:color w:val="000000" w:themeColor="text1"/>
              </w:rPr>
            </w:pPr>
            <w:r>
              <w:rPr>
                <w:rFonts w:ascii="ＭＳ 明朝" w:hAnsi="ＭＳ 明朝" w:cs="ＭＳ 明朝" w:hint="eastAsia"/>
                <w:color w:val="000000" w:themeColor="text1"/>
              </w:rPr>
              <w:t>・怒った顔しているね。</w:t>
            </w:r>
          </w:p>
          <w:p w14:paraId="1803EA5D" w14:textId="363BC962" w:rsidR="009F7393" w:rsidRPr="00A5062D" w:rsidRDefault="008A7794" w:rsidP="0089163F">
            <w:pPr>
              <w:snapToGrid w:val="0"/>
              <w:rPr>
                <w:rFonts w:ascii="ＭＳ 明朝" w:hAnsi="ＭＳ 明朝" w:cs="ＭＳ 明朝"/>
                <w:color w:val="000000" w:themeColor="text1"/>
              </w:rPr>
            </w:pPr>
            <w:r>
              <w:rPr>
                <w:rFonts w:ascii="ＭＳ 明朝" w:hAnsi="ＭＳ 明朝" w:cs="ＭＳ 明朝" w:hint="eastAsia"/>
                <w:noProof/>
                <w:color w:val="FF0000"/>
              </w:rPr>
              <mc:AlternateContent>
                <mc:Choice Requires="wps">
                  <w:drawing>
                    <wp:anchor distT="0" distB="0" distL="114300" distR="114300" simplePos="0" relativeHeight="251531776" behindDoc="0" locked="0" layoutInCell="1" allowOverlap="1" wp14:anchorId="0C39005C" wp14:editId="53A2F82C">
                      <wp:simplePos x="0" y="0"/>
                      <wp:positionH relativeFrom="column">
                        <wp:posOffset>205740</wp:posOffset>
                      </wp:positionH>
                      <wp:positionV relativeFrom="paragraph">
                        <wp:posOffset>210820</wp:posOffset>
                      </wp:positionV>
                      <wp:extent cx="5399405" cy="251460"/>
                      <wp:effectExtent l="0" t="0" r="10795" b="1524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251460"/>
                              </a:xfrm>
                              <a:prstGeom prst="rect">
                                <a:avLst/>
                              </a:prstGeom>
                              <a:solidFill>
                                <a:srgbClr val="FFFFFF"/>
                              </a:solidFill>
                              <a:ln w="9525">
                                <a:solidFill>
                                  <a:srgbClr val="000000"/>
                                </a:solidFill>
                                <a:miter lim="800000"/>
                              </a:ln>
                            </wps:spPr>
                            <wps:txbx>
                              <w:txbxContent>
                                <w:p w14:paraId="40A172B4" w14:textId="42EB5969" w:rsidR="009F7393" w:rsidRDefault="00A5062D" w:rsidP="009F7393">
                                  <w:pPr>
                                    <w:jc w:val="center"/>
                                    <w:rPr>
                                      <w:rFonts w:ascii="ＭＳ 明朝" w:hAnsi="ＭＳ 明朝" w:cs="ＭＳ 明朝"/>
                                      <w:color w:val="000000" w:themeColor="text1"/>
                                    </w:rPr>
                                  </w:pPr>
                                  <w:r>
                                    <w:rPr>
                                      <w:rFonts w:ascii="ＭＳ 明朝" w:hAnsi="ＭＳ 明朝" w:cs="ＭＳ 明朝" w:hint="eastAsia"/>
                                      <w:color w:val="000000" w:themeColor="text1"/>
                                    </w:rPr>
                                    <w:t>ともだちがいけないことをしていたら</w:t>
                                  </w:r>
                                  <w:r w:rsidR="00B03441">
                                    <w:rPr>
                                      <w:rFonts w:ascii="ＭＳ 明朝" w:hAnsi="ＭＳ 明朝" w:cs="ＭＳ 明朝"/>
                                      <w:color w:val="000000" w:themeColor="text1"/>
                                    </w:rPr>
                                    <w:t>どうしますか</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39005C" id="_x0000_t202" coordsize="21600,21600" o:spt="202" path="m,l,21600r21600,l21600,xe">
                      <v:stroke joinstyle="miter"/>
                      <v:path gradientshapeok="t" o:connecttype="rect"/>
                    </v:shapetype>
                    <v:shape id="Text Box 7" o:spid="_x0000_s1026" type="#_x0000_t202" style="position:absolute;left:0;text-align:left;margin-left:16.2pt;margin-top:16.6pt;width:425.15pt;height:19.8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">
                      <v:textbox inset="5.85pt,.7pt,5.85pt,.7pt">
                        <w:txbxContent>
                          <w:p w14:paraId="40A172B4" w14:textId="42EB5969" w:rsidR="009F7393" w:rsidRDefault="00A5062D" w:rsidP="009F7393">
                            <w:pPr>
                              <w:jc w:val="center"/>
                              <w:rPr>
                                <w:rFonts w:ascii="ＭＳ 明朝" w:hAnsi="ＭＳ 明朝" w:cs="ＭＳ 明朝"/>
                                <w:color w:val="000000" w:themeColor="text1"/>
                              </w:rPr>
                            </w:pPr>
                            <w:r>
                              <w:rPr>
                                <w:rFonts w:ascii="ＭＳ 明朝" w:hAnsi="ＭＳ 明朝" w:cs="ＭＳ 明朝" w:hint="eastAsia"/>
                                <w:color w:val="000000" w:themeColor="text1"/>
                              </w:rPr>
                              <w:t>ともだちがいけないことをしていたら</w:t>
                            </w:r>
                            <w:r w:rsidR="00B03441">
                              <w:rPr>
                                <w:rFonts w:ascii="ＭＳ 明朝" w:hAnsi="ＭＳ 明朝" w:cs="ＭＳ 明朝"/>
                                <w:color w:val="000000" w:themeColor="text1"/>
                              </w:rPr>
                              <w:t>どうしますか</w:t>
                            </w:r>
                          </w:p>
                        </w:txbxContent>
                      </v:textbox>
                    </v:shape>
                  </w:pict>
                </mc:Fallback>
              </mc:AlternateContent>
            </w:r>
            <w:r w:rsidR="000848C6">
              <w:rPr>
                <w:rFonts w:ascii="ＭＳ 明朝" w:hAnsi="ＭＳ 明朝" w:cs="ＭＳ 明朝" w:hint="eastAsia"/>
                <w:color w:val="000000" w:themeColor="text1"/>
              </w:rPr>
              <w:t>・手前の子はなんだか困った感じだよ。</w:t>
            </w:r>
          </w:p>
        </w:tc>
        <w:tc>
          <w:tcPr>
            <w:tcW w:w="4605" w:type="dxa"/>
            <w:tcBorders>
              <w:top w:val="single" w:sz="4" w:space="0" w:color="000000"/>
              <w:left w:val="single" w:sz="4" w:space="0" w:color="000000"/>
              <w:bottom w:val="single" w:sz="4" w:space="0" w:color="auto"/>
              <w:right w:val="single" w:sz="4" w:space="0" w:color="000000"/>
            </w:tcBorders>
          </w:tcPr>
          <w:p w14:paraId="3BF056D7" w14:textId="3109FB4C" w:rsidR="009F7393" w:rsidRDefault="009F7393" w:rsidP="0089163F">
            <w:pPr>
              <w:snapToGrid w:val="0"/>
              <w:rPr>
                <w:rFonts w:ascii="ＭＳ 明朝" w:hAnsi="ＭＳ 明朝" w:cs="ＭＳ 明朝"/>
                <w:color w:val="FF0000"/>
                <w:spacing w:val="-2"/>
              </w:rPr>
            </w:pPr>
          </w:p>
          <w:p w14:paraId="2428142F" w14:textId="4F1E240F" w:rsidR="00A5062D" w:rsidRDefault="009F7393" w:rsidP="00A5062D">
            <w:pPr>
              <w:snapToGrid w:val="0"/>
              <w:ind w:left="215" w:hangingChars="100" w:hanging="215"/>
              <w:rPr>
                <w:rFonts w:ascii="ＭＳ 明朝" w:hAnsi="ＭＳ 明朝" w:cs="ＭＳ 明朝"/>
                <w:spacing w:val="-2"/>
              </w:rPr>
            </w:pPr>
            <w:r>
              <w:rPr>
                <w:rFonts w:ascii="ＭＳ 明朝" w:hAnsi="ＭＳ 明朝" w:cs="ＭＳ 明朝" w:hint="eastAsia"/>
                <w:spacing w:val="-2"/>
              </w:rPr>
              <w:t>・</w:t>
            </w:r>
            <w:r w:rsidR="00A5062D">
              <w:rPr>
                <w:rFonts w:ascii="ＭＳ 明朝" w:hAnsi="ＭＳ 明朝" w:cs="ＭＳ 明朝" w:hint="eastAsia"/>
                <w:spacing w:val="-2"/>
              </w:rPr>
              <w:t>導入に場面絵を用いることで、児童の関心を深めることができるようにする。</w:t>
            </w:r>
          </w:p>
          <w:p w14:paraId="4F419033" w14:textId="45953972" w:rsidR="009F7393" w:rsidRPr="004B65CB" w:rsidRDefault="009F7393" w:rsidP="00113EFB">
            <w:pPr>
              <w:snapToGrid w:val="0"/>
              <w:ind w:left="215" w:hangingChars="100" w:hanging="215"/>
              <w:rPr>
                <w:rFonts w:ascii="ＭＳ 明朝" w:hAnsi="ＭＳ 明朝" w:cs="ＭＳ 明朝"/>
                <w:spacing w:val="-2"/>
              </w:rPr>
            </w:pPr>
          </w:p>
        </w:tc>
      </w:tr>
      <w:tr w:rsidR="009F7393" w14:paraId="136D0514" w14:textId="77777777" w:rsidTr="005A7A72">
        <w:trPr>
          <w:cantSplit/>
          <w:trHeight w:val="8217"/>
        </w:trPr>
        <w:tc>
          <w:tcPr>
            <w:tcW w:w="426" w:type="dxa"/>
            <w:tcBorders>
              <w:top w:val="single" w:sz="4" w:space="0" w:color="auto"/>
              <w:left w:val="single" w:sz="4" w:space="0" w:color="auto"/>
              <w:bottom w:val="nil"/>
              <w:right w:val="single" w:sz="4" w:space="0" w:color="auto"/>
            </w:tcBorders>
            <w:textDirection w:val="tbRlV"/>
          </w:tcPr>
          <w:p w14:paraId="0EA8D6B6" w14:textId="77777777" w:rsidR="009F7393" w:rsidRDefault="009F7393" w:rsidP="0089163F">
            <w:pPr>
              <w:suppressAutoHyphens/>
              <w:kinsoku w:val="0"/>
              <w:autoSpaceDE w:val="0"/>
              <w:autoSpaceDN w:val="0"/>
              <w:snapToGrid w:val="0"/>
              <w:spacing w:line="20" w:lineRule="atLeast"/>
              <w:ind w:left="113" w:right="113"/>
              <w:jc w:val="center"/>
              <w:rPr>
                <w:rFonts w:ascii="ＭＳ 明朝" w:hAnsi="ＭＳ 明朝" w:cs="ＭＳ 明朝"/>
                <w:spacing w:val="-2"/>
              </w:rPr>
            </w:pPr>
            <w:r>
              <w:rPr>
                <w:rFonts w:ascii="ＭＳ 明朝" w:hAnsi="ＭＳ 明朝" w:cs="ＭＳ 明朝" w:hint="eastAsia"/>
                <w:spacing w:val="-2"/>
              </w:rPr>
              <w:t>ふ　　か　　め　　る　　　　３０分</w:t>
            </w:r>
          </w:p>
        </w:tc>
        <w:tc>
          <w:tcPr>
            <w:tcW w:w="4642" w:type="dxa"/>
            <w:tcBorders>
              <w:top w:val="single" w:sz="4" w:space="0" w:color="auto"/>
              <w:left w:val="single" w:sz="4" w:space="0" w:color="auto"/>
              <w:bottom w:val="nil"/>
              <w:right w:val="single" w:sz="4" w:space="0" w:color="auto"/>
            </w:tcBorders>
          </w:tcPr>
          <w:p w14:paraId="7E41BAA9" w14:textId="608D4406" w:rsidR="009F7393" w:rsidRDefault="009F7393" w:rsidP="0089163F">
            <w:pPr>
              <w:snapToGrid w:val="0"/>
              <w:spacing w:line="20" w:lineRule="atLeast"/>
              <w:ind w:left="219" w:hangingChars="100" w:hanging="219"/>
              <w:rPr>
                <w:rFonts w:ascii="ＭＳ 明朝" w:hAnsi="ＭＳ 明朝" w:cs="ＭＳ 明朝"/>
                <w:color w:val="000000" w:themeColor="text1"/>
              </w:rPr>
            </w:pPr>
            <w:r>
              <w:rPr>
                <w:rFonts w:ascii="ＭＳ 明朝" w:hAnsi="ＭＳ 明朝" w:cs="ＭＳ 明朝" w:hint="eastAsia"/>
                <w:color w:val="000000" w:themeColor="text1"/>
              </w:rPr>
              <w:t>２　「</w:t>
            </w:r>
            <w:r w:rsidR="009C012B">
              <w:rPr>
                <w:rFonts w:ascii="ＭＳ 明朝" w:hAnsi="ＭＳ 明朝" w:cs="ＭＳ 明朝" w:hint="eastAsia"/>
                <w:color w:val="000000" w:themeColor="text1"/>
              </w:rPr>
              <w:t>ある</w:t>
            </w:r>
            <w:r w:rsidR="00FF5AAF">
              <w:rPr>
                <w:rFonts w:ascii="ＭＳ 明朝" w:hAnsi="ＭＳ 明朝" w:cs="ＭＳ 明朝" w:hint="eastAsia"/>
                <w:color w:val="000000" w:themeColor="text1"/>
              </w:rPr>
              <w:t>日の　くつばこで</w:t>
            </w:r>
            <w:r>
              <w:rPr>
                <w:rFonts w:ascii="ＭＳ 明朝" w:hAnsi="ＭＳ 明朝" w:cs="ＭＳ 明朝" w:hint="eastAsia"/>
                <w:color w:val="000000" w:themeColor="text1"/>
              </w:rPr>
              <w:t>」の範読を聞き、話し合う。</w:t>
            </w:r>
          </w:p>
          <w:p w14:paraId="17A7E0D0" w14:textId="116028FB" w:rsidR="009F7393" w:rsidRDefault="00FE4542" w:rsidP="0089163F">
            <w:pPr>
              <w:snapToGrid w:val="0"/>
              <w:spacing w:line="20" w:lineRule="atLeast"/>
              <w:ind w:left="219" w:hangingChars="100" w:hanging="219"/>
              <w:rPr>
                <w:rFonts w:ascii="ＭＳ 明朝" w:hAnsi="ＭＳ 明朝" w:cs="ＭＳ 明朝"/>
                <w:color w:val="000000" w:themeColor="text1"/>
              </w:rPr>
            </w:pPr>
            <w:r>
              <w:rPr>
                <w:rFonts w:ascii="ＭＳ 明朝" w:hAnsi="ＭＳ 明朝" w:cs="ＭＳ 明朝" w:hint="eastAsia"/>
                <w:noProof/>
                <w:color w:val="FF0000"/>
              </w:rPr>
              <mc:AlternateContent>
                <mc:Choice Requires="wps">
                  <w:drawing>
                    <wp:anchor distT="0" distB="0" distL="114300" distR="114300" simplePos="0" relativeHeight="251545088" behindDoc="0" locked="0" layoutInCell="1" allowOverlap="1" wp14:anchorId="1002D4B6" wp14:editId="0E5AE08E">
                      <wp:simplePos x="0" y="0"/>
                      <wp:positionH relativeFrom="column">
                        <wp:posOffset>206375</wp:posOffset>
                      </wp:positionH>
                      <wp:positionV relativeFrom="paragraph">
                        <wp:posOffset>55880</wp:posOffset>
                      </wp:positionV>
                      <wp:extent cx="5399405" cy="251460"/>
                      <wp:effectExtent l="0" t="0" r="1079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251460"/>
                              </a:xfrm>
                              <a:prstGeom prst="rect">
                                <a:avLst/>
                              </a:prstGeom>
                              <a:solidFill>
                                <a:srgbClr val="FFFFFF"/>
                              </a:solidFill>
                              <a:ln w="9525" cmpd="dbl">
                                <a:solidFill>
                                  <a:srgbClr val="000000"/>
                                </a:solidFill>
                                <a:miter lim="800000"/>
                              </a:ln>
                            </wps:spPr>
                            <wps:txbx>
                              <w:txbxContent>
                                <w:p w14:paraId="0CBA3837" w14:textId="52D293AB" w:rsidR="009F7393" w:rsidRDefault="006F6ECA" w:rsidP="009F7393">
                                  <w:pPr>
                                    <w:jc w:val="center"/>
                                    <w:rPr>
                                      <w:rFonts w:ascii="ＭＳ 明朝" w:hAnsi="ＭＳ 明朝" w:cs="ＭＳ 明朝"/>
                                      <w:color w:val="000000" w:themeColor="text1"/>
                                    </w:rPr>
                                  </w:pPr>
                                  <w:r>
                                    <w:rPr>
                                      <w:rFonts w:ascii="ＭＳ 明朝" w:hAnsi="ＭＳ 明朝" w:cs="ＭＳ 明朝" w:hint="eastAsia"/>
                                      <w:color w:val="000000" w:themeColor="text1"/>
                                    </w:rPr>
                                    <w:t>まり子さんは、</w:t>
                                  </w:r>
                                  <w:r w:rsidR="008A7794">
                                    <w:rPr>
                                      <w:rFonts w:ascii="ＭＳ 明朝" w:hAnsi="ＭＳ 明朝" w:cs="ＭＳ 明朝" w:hint="eastAsia"/>
                                      <w:color w:val="000000" w:themeColor="text1"/>
                                    </w:rPr>
                                    <w:t>くつをかくしたかずみ</w:t>
                                  </w:r>
                                  <w:r w:rsidR="00EA3DE0">
                                    <w:rPr>
                                      <w:rFonts w:ascii="ＭＳ 明朝" w:hAnsi="ＭＳ 明朝" w:cs="ＭＳ 明朝" w:hint="eastAsia"/>
                                      <w:color w:val="000000" w:themeColor="text1"/>
                                    </w:rPr>
                                    <w:t>さん</w:t>
                                  </w:r>
                                  <w:r w:rsidR="008A7794">
                                    <w:rPr>
                                      <w:rFonts w:ascii="ＭＳ 明朝" w:hAnsi="ＭＳ 明朝" w:cs="ＭＳ 明朝" w:hint="eastAsia"/>
                                      <w:color w:val="000000" w:themeColor="text1"/>
                                    </w:rPr>
                                    <w:t>をどう思</w:t>
                                  </w:r>
                                  <w:r>
                                    <w:rPr>
                                      <w:rFonts w:ascii="ＭＳ 明朝" w:hAnsi="ＭＳ 明朝" w:cs="ＭＳ 明朝" w:hint="eastAsia"/>
                                      <w:color w:val="000000" w:themeColor="text1"/>
                                    </w:rPr>
                                    <w:t>ってい</w:t>
                                  </w:r>
                                  <w:r w:rsidR="008A7794">
                                    <w:rPr>
                                      <w:rFonts w:ascii="ＭＳ 明朝" w:hAnsi="ＭＳ 明朝" w:cs="ＭＳ 明朝" w:hint="eastAsia"/>
                                      <w:color w:val="000000" w:themeColor="text1"/>
                                    </w:rPr>
                                    <w:t>ますか</w:t>
                                  </w:r>
                                </w:p>
                                <w:p w14:paraId="6A6F2C25" w14:textId="77777777" w:rsidR="00BB0282" w:rsidRDefault="00BB0282" w:rsidP="009F7393">
                                  <w:pPr>
                                    <w:jc w:val="center"/>
                                    <w:rPr>
                                      <w:rFonts w:ascii="ＭＳ 明朝" w:hAnsi="ＭＳ 明朝" w:cs="ＭＳ 明朝"/>
                                      <w:color w:val="000000" w:themeColor="text1"/>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02D4B6" id="Text Box 2" o:spid="_x0000_s1027" type="#_x0000_t202" style="position:absolute;left:0;text-align:left;margin-left:16.25pt;margin-top:4.4pt;width:425.15pt;height:19.8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">
                      <v:stroke linestyle="thinThin"/>
                      <v:textbox inset="5.85pt,.7pt,5.85pt,.7pt">
                        <w:txbxContent>
                          <w:p w14:paraId="0CBA3837" w14:textId="52D293AB" w:rsidR="009F7393" w:rsidRDefault="006F6ECA" w:rsidP="009F7393">
                            <w:pPr>
                              <w:jc w:val="center"/>
                              <w:rPr>
                                <w:rFonts w:ascii="ＭＳ 明朝" w:hAnsi="ＭＳ 明朝" w:cs="ＭＳ 明朝"/>
                                <w:color w:val="000000" w:themeColor="text1"/>
                              </w:rPr>
                            </w:pPr>
                            <w:r>
                              <w:rPr>
                                <w:rFonts w:ascii="ＭＳ 明朝" w:hAnsi="ＭＳ 明朝" w:cs="ＭＳ 明朝" w:hint="eastAsia"/>
                                <w:color w:val="000000" w:themeColor="text1"/>
                              </w:rPr>
                              <w:t>まり子さんは、</w:t>
                            </w:r>
                            <w:r w:rsidR="008A7794">
                              <w:rPr>
                                <w:rFonts w:ascii="ＭＳ 明朝" w:hAnsi="ＭＳ 明朝" w:cs="ＭＳ 明朝" w:hint="eastAsia"/>
                                <w:color w:val="000000" w:themeColor="text1"/>
                              </w:rPr>
                              <w:t>くつをかくしたかずみ</w:t>
                            </w:r>
                            <w:r w:rsidR="00EA3DE0">
                              <w:rPr>
                                <w:rFonts w:ascii="ＭＳ 明朝" w:hAnsi="ＭＳ 明朝" w:cs="ＭＳ 明朝" w:hint="eastAsia"/>
                                <w:color w:val="000000" w:themeColor="text1"/>
                              </w:rPr>
                              <w:t>さん</w:t>
                            </w:r>
                            <w:r w:rsidR="008A7794">
                              <w:rPr>
                                <w:rFonts w:ascii="ＭＳ 明朝" w:hAnsi="ＭＳ 明朝" w:cs="ＭＳ 明朝" w:hint="eastAsia"/>
                                <w:color w:val="000000" w:themeColor="text1"/>
                              </w:rPr>
                              <w:t>をどう思</w:t>
                            </w:r>
                            <w:r>
                              <w:rPr>
                                <w:rFonts w:ascii="ＭＳ 明朝" w:hAnsi="ＭＳ 明朝" w:cs="ＭＳ 明朝" w:hint="eastAsia"/>
                                <w:color w:val="000000" w:themeColor="text1"/>
                              </w:rPr>
                              <w:t>ってい</w:t>
                            </w:r>
                            <w:r w:rsidR="008A7794">
                              <w:rPr>
                                <w:rFonts w:ascii="ＭＳ 明朝" w:hAnsi="ＭＳ 明朝" w:cs="ＭＳ 明朝" w:hint="eastAsia"/>
                                <w:color w:val="000000" w:themeColor="text1"/>
                              </w:rPr>
                              <w:t>ますか</w:t>
                            </w:r>
                          </w:p>
                          <w:p w14:paraId="6A6F2C25" w14:textId="77777777" w:rsidR="00BB0282" w:rsidRDefault="00BB0282" w:rsidP="009F7393">
                            <w:pPr>
                              <w:jc w:val="center"/>
                              <w:rPr>
                                <w:rFonts w:ascii="ＭＳ 明朝" w:hAnsi="ＭＳ 明朝" w:cs="ＭＳ 明朝"/>
                                <w:color w:val="000000" w:themeColor="text1"/>
                              </w:rPr>
                            </w:pPr>
                          </w:p>
                        </w:txbxContent>
                      </v:textbox>
                    </v:shape>
                  </w:pict>
                </mc:Fallback>
              </mc:AlternateContent>
            </w:r>
          </w:p>
          <w:p w14:paraId="1E6849C1" w14:textId="199201EA" w:rsidR="009F7393" w:rsidRDefault="009F7393" w:rsidP="0089163F">
            <w:pPr>
              <w:snapToGrid w:val="0"/>
              <w:spacing w:line="20" w:lineRule="atLeast"/>
              <w:rPr>
                <w:rFonts w:ascii="ＭＳ 明朝" w:hAnsi="ＭＳ 明朝" w:cs="ＭＳ 明朝"/>
                <w:color w:val="000000" w:themeColor="text1"/>
              </w:rPr>
            </w:pPr>
          </w:p>
          <w:p w14:paraId="6D603C98" w14:textId="39E41064" w:rsidR="001657B3" w:rsidRDefault="009F7393" w:rsidP="008A7794">
            <w:pPr>
              <w:snapToGrid w:val="0"/>
              <w:spacing w:line="20" w:lineRule="atLeast"/>
              <w:rPr>
                <w:rFonts w:ascii="ＭＳ 明朝" w:hAnsi="ＭＳ 明朝" w:cs="ＭＳ 明朝"/>
                <w:color w:val="000000" w:themeColor="text1"/>
              </w:rPr>
            </w:pPr>
            <w:r w:rsidRPr="009F33C9">
              <w:rPr>
                <w:rFonts w:ascii="ＭＳ 明朝" w:hAnsi="ＭＳ 明朝" w:cs="ＭＳ 明朝" w:hint="eastAsia"/>
                <w:color w:val="000000" w:themeColor="text1"/>
              </w:rPr>
              <w:t>・</w:t>
            </w:r>
            <w:r w:rsidR="008A7794">
              <w:rPr>
                <w:rFonts w:ascii="ＭＳ 明朝" w:hAnsi="ＭＳ 明朝" w:cs="ＭＳ 明朝" w:hint="eastAsia"/>
                <w:color w:val="000000" w:themeColor="text1"/>
              </w:rPr>
              <w:t>ひきょうなことだし、絶対にだめ。</w:t>
            </w:r>
          </w:p>
          <w:p w14:paraId="6A95D910" w14:textId="0704C2C2" w:rsidR="008A7794" w:rsidRDefault="008A7794" w:rsidP="008A7794">
            <w:pPr>
              <w:snapToGrid w:val="0"/>
              <w:spacing w:line="20" w:lineRule="atLeast"/>
              <w:ind w:left="219" w:hangingChars="100" w:hanging="219"/>
              <w:rPr>
                <w:rFonts w:ascii="ＭＳ 明朝" w:hAnsi="ＭＳ 明朝" w:cs="ＭＳ 明朝"/>
                <w:color w:val="000000" w:themeColor="text1"/>
              </w:rPr>
            </w:pPr>
            <w:r>
              <w:rPr>
                <w:rFonts w:ascii="ＭＳ 明朝" w:hAnsi="ＭＳ 明朝" w:cs="ＭＳ 明朝" w:hint="eastAsia"/>
                <w:color w:val="000000" w:themeColor="text1"/>
              </w:rPr>
              <w:t>・けんかしていやな</w:t>
            </w:r>
            <w:r w:rsidR="00EA3DE0">
              <w:rPr>
                <w:rFonts w:ascii="ＭＳ 明朝" w:hAnsi="ＭＳ 明朝" w:cs="ＭＳ 明朝" w:hint="eastAsia"/>
                <w:color w:val="000000" w:themeColor="text1"/>
              </w:rPr>
              <w:t>気分</w:t>
            </w:r>
            <w:r>
              <w:rPr>
                <w:rFonts w:ascii="ＭＳ 明朝" w:hAnsi="ＭＳ 明朝" w:cs="ＭＳ 明朝" w:hint="eastAsia"/>
                <w:color w:val="000000" w:themeColor="text1"/>
              </w:rPr>
              <w:t>だったかもしれないけど、靴隠しはだめだと思うな。</w:t>
            </w:r>
          </w:p>
          <w:p w14:paraId="102678C8" w14:textId="54D32B1C" w:rsidR="008A7794" w:rsidRDefault="008A7794" w:rsidP="00443ECA">
            <w:pPr>
              <w:snapToGrid w:val="0"/>
              <w:spacing w:line="20" w:lineRule="atLeast"/>
              <w:ind w:left="219" w:hangingChars="100" w:hanging="219"/>
              <w:rPr>
                <w:rFonts w:ascii="ＭＳ 明朝" w:hAnsi="ＭＳ 明朝" w:cs="ＭＳ 明朝"/>
                <w:color w:val="000000" w:themeColor="text1"/>
              </w:rPr>
            </w:pPr>
            <w:r>
              <w:rPr>
                <w:rFonts w:ascii="ＭＳ 明朝" w:hAnsi="ＭＳ 明朝" w:cs="ＭＳ 明朝" w:hint="eastAsia"/>
                <w:color w:val="000000" w:themeColor="text1"/>
              </w:rPr>
              <w:t>・</w:t>
            </w:r>
            <w:r w:rsidR="00443ECA">
              <w:rPr>
                <w:rFonts w:ascii="ＭＳ 明朝" w:hAnsi="ＭＳ 明朝" w:cs="ＭＳ 明朝" w:hint="eastAsia"/>
                <w:color w:val="000000" w:themeColor="text1"/>
              </w:rPr>
              <w:t>仕返ししてやろうって思うことがよくないと思うな。</w:t>
            </w:r>
          </w:p>
          <w:p w14:paraId="733592EC" w14:textId="3D20CBF2" w:rsidR="00003A44" w:rsidRDefault="00003A44" w:rsidP="001657B3">
            <w:pPr>
              <w:snapToGrid w:val="0"/>
              <w:spacing w:line="20" w:lineRule="atLeast"/>
              <w:ind w:left="219" w:hangingChars="100" w:hanging="219"/>
              <w:rPr>
                <w:rFonts w:ascii="ＭＳ 明朝" w:hAnsi="ＭＳ 明朝" w:cs="ＭＳ 明朝"/>
                <w:color w:val="000000" w:themeColor="text1"/>
              </w:rPr>
            </w:pPr>
            <w:r>
              <w:rPr>
                <w:rFonts w:ascii="ＭＳ 明朝" w:hAnsi="ＭＳ 明朝" w:cs="ＭＳ 明朝" w:hint="eastAsia"/>
                <w:color w:val="000000" w:themeColor="text1"/>
              </w:rPr>
              <w:t>・</w:t>
            </w:r>
            <w:r w:rsidR="008A7794">
              <w:rPr>
                <w:rFonts w:ascii="ＭＳ 明朝" w:hAnsi="ＭＳ 明朝" w:cs="ＭＳ 明朝" w:hint="eastAsia"/>
                <w:color w:val="000000" w:themeColor="text1"/>
              </w:rPr>
              <w:t>ぼくは</w:t>
            </w:r>
            <w:r w:rsidR="006F6ECA">
              <w:rPr>
                <w:rFonts w:ascii="ＭＳ 明朝" w:hAnsi="ＭＳ 明朝" w:cs="ＭＳ 明朝" w:hint="eastAsia"/>
                <w:color w:val="000000" w:themeColor="text1"/>
              </w:rPr>
              <w:t>かずみさんの</w:t>
            </w:r>
            <w:r w:rsidR="0028649A">
              <w:rPr>
                <w:rFonts w:ascii="ＭＳ 明朝" w:hAnsi="ＭＳ 明朝" w:cs="ＭＳ 明朝" w:hint="eastAsia"/>
                <w:color w:val="000000" w:themeColor="text1"/>
              </w:rPr>
              <w:t>怒れちゃう気持ちがよく</w:t>
            </w:r>
            <w:r w:rsidR="00AB76FD">
              <w:rPr>
                <w:rFonts w:ascii="ＭＳ 明朝" w:hAnsi="ＭＳ 明朝" w:cs="ＭＳ 明朝" w:hint="eastAsia"/>
                <w:color w:val="000000" w:themeColor="text1"/>
              </w:rPr>
              <w:t>分か</w:t>
            </w:r>
            <w:r w:rsidR="0028649A">
              <w:rPr>
                <w:rFonts w:ascii="ＭＳ 明朝" w:hAnsi="ＭＳ 明朝" w:cs="ＭＳ 明朝" w:hint="eastAsia"/>
                <w:color w:val="000000" w:themeColor="text1"/>
              </w:rPr>
              <w:t>る。</w:t>
            </w:r>
          </w:p>
          <w:p w14:paraId="0A73C7FF" w14:textId="716ED874" w:rsidR="009F7393" w:rsidRDefault="001657B3" w:rsidP="001657B3">
            <w:pPr>
              <w:snapToGrid w:val="0"/>
              <w:spacing w:line="20" w:lineRule="atLeast"/>
              <w:ind w:left="219" w:hangingChars="100" w:hanging="219"/>
              <w:rPr>
                <w:rFonts w:ascii="ＭＳ 明朝" w:hAnsi="ＭＳ 明朝" w:cs="ＭＳ 明朝"/>
                <w:color w:val="000000" w:themeColor="text1"/>
              </w:rPr>
            </w:pPr>
            <w:r>
              <w:rPr>
                <w:rFonts w:ascii="ＭＳ 明朝" w:hAnsi="ＭＳ 明朝" w:cs="ＭＳ 明朝" w:hint="eastAsia"/>
                <w:color w:val="000000" w:themeColor="text1"/>
              </w:rPr>
              <w:t>・</w:t>
            </w:r>
            <w:r w:rsidR="00A73951">
              <w:rPr>
                <w:rFonts w:ascii="ＭＳ 明朝" w:hAnsi="ＭＳ 明朝" w:cs="ＭＳ 明朝" w:hint="eastAsia"/>
                <w:color w:val="000000" w:themeColor="text1"/>
              </w:rPr>
              <w:t>かずみさんの気持ちは</w:t>
            </w:r>
            <w:r w:rsidR="00AB76FD">
              <w:rPr>
                <w:rFonts w:ascii="ＭＳ 明朝" w:hAnsi="ＭＳ 明朝" w:cs="ＭＳ 明朝" w:hint="eastAsia"/>
                <w:color w:val="000000" w:themeColor="text1"/>
              </w:rPr>
              <w:t>分か</w:t>
            </w:r>
            <w:r w:rsidR="00A73951">
              <w:rPr>
                <w:rFonts w:ascii="ＭＳ 明朝" w:hAnsi="ＭＳ 明朝" w:cs="ＭＳ 明朝" w:hint="eastAsia"/>
                <w:color w:val="000000" w:themeColor="text1"/>
              </w:rPr>
              <w:t>るけど、やっぱりよくないこと</w:t>
            </w:r>
            <w:r w:rsidR="008A7794">
              <w:rPr>
                <w:rFonts w:ascii="ＭＳ 明朝" w:hAnsi="ＭＳ 明朝" w:cs="ＭＳ 明朝" w:hint="eastAsia"/>
                <w:color w:val="000000" w:themeColor="text1"/>
              </w:rPr>
              <w:t>だと思う</w:t>
            </w:r>
            <w:r w:rsidR="00A73951">
              <w:rPr>
                <w:rFonts w:ascii="ＭＳ 明朝" w:hAnsi="ＭＳ 明朝" w:cs="ＭＳ 明朝" w:hint="eastAsia"/>
                <w:color w:val="000000" w:themeColor="text1"/>
              </w:rPr>
              <w:t>。</w:t>
            </w:r>
          </w:p>
          <w:p w14:paraId="16CC3929" w14:textId="3EECC876" w:rsidR="009F7393" w:rsidRDefault="00AB6664" w:rsidP="0089163F">
            <w:pPr>
              <w:snapToGrid w:val="0"/>
              <w:spacing w:line="20" w:lineRule="atLeast"/>
              <w:rPr>
                <w:rFonts w:ascii="ＭＳ 明朝" w:hAnsi="ＭＳ 明朝" w:cs="ＭＳ 明朝"/>
                <w:color w:val="000000" w:themeColor="text1"/>
              </w:rPr>
            </w:pPr>
            <w:r>
              <w:rPr>
                <w:rFonts w:ascii="ＭＳ 明朝" w:hAnsi="ＭＳ 明朝" w:cs="ＭＳ 明朝"/>
                <w:noProof/>
                <w:color w:val="000000" w:themeColor="text1"/>
              </w:rPr>
              <mc:AlternateContent>
                <mc:Choice Requires="wps">
                  <w:drawing>
                    <wp:anchor distT="0" distB="0" distL="114300" distR="114300" simplePos="0" relativeHeight="251554304" behindDoc="0" locked="0" layoutInCell="1" allowOverlap="1" wp14:anchorId="3F91B3E8" wp14:editId="5C96451D">
                      <wp:simplePos x="0" y="0"/>
                      <wp:positionH relativeFrom="column">
                        <wp:posOffset>113665</wp:posOffset>
                      </wp:positionH>
                      <wp:positionV relativeFrom="paragraph">
                        <wp:posOffset>19050</wp:posOffset>
                      </wp:positionV>
                      <wp:extent cx="5676900" cy="300990"/>
                      <wp:effectExtent l="19050" t="19050" r="19050" b="22860"/>
                      <wp:wrapNone/>
                      <wp:docPr id="6" name="テキスト ボックス 6"/>
                      <wp:cNvGraphicFramePr/>
                      <a:graphic xmlns:a="http://schemas.openxmlformats.org/drawingml/2006/main">
                        <a:graphicData uri="http://schemas.microsoft.com/office/word/2010/wordprocessingShape">
                          <wps:wsp>
                            <wps:cNvSpPr txBox="1"/>
                            <wps:spPr>
                              <a:xfrm>
                                <a:off x="0" y="0"/>
                                <a:ext cx="5676900" cy="300990"/>
                              </a:xfrm>
                              <a:prstGeom prst="rect">
                                <a:avLst/>
                              </a:prstGeom>
                              <a:solidFill>
                                <a:schemeClr val="lt1"/>
                              </a:solidFill>
                              <a:ln w="2857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DA7886" w14:textId="30A135C0" w:rsidR="009F7393" w:rsidRPr="001B6D9A" w:rsidRDefault="00AF70A8" w:rsidP="009F7393">
                                  <w:pPr>
                                    <w:jc w:val="center"/>
                                    <w:rPr>
                                      <w:rFonts w:ascii="ＭＳ 明朝" w:hAnsi="ＭＳ 明朝"/>
                                    </w:rPr>
                                  </w:pPr>
                                  <w:r>
                                    <w:rPr>
                                      <w:rFonts w:hint="eastAsia"/>
                                    </w:rPr>
                                    <w:t>まり子さんの心が</w:t>
                                  </w:r>
                                  <w:r w:rsidR="008B2DD7">
                                    <w:rPr>
                                      <w:rFonts w:hint="eastAsia"/>
                                    </w:rPr>
                                    <w:t>晴</w:t>
                                  </w:r>
                                  <w:r>
                                    <w:rPr>
                                      <w:rFonts w:hint="eastAsia"/>
                                    </w:rPr>
                                    <w:t>れたのはなぜですか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91B3E8" id="テキスト ボックス 6" o:spid="_x0000_s1028" type="#_x0000_t202" style="position:absolute;left:0;text-align:left;margin-left:8.95pt;margin-top:1.5pt;width:447pt;height:23.7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" fillcolor="white [3201]" strokeweight="2.25pt">
                      <v:stroke linestyle="thinThin"/>
                      <v:textbox>
                        <w:txbxContent>
                          <w:p w14:paraId="4CDA7886" w14:textId="30A135C0" w:rsidR="009F7393" w:rsidRPr="001B6D9A" w:rsidRDefault="00AF70A8" w:rsidP="009F7393">
                            <w:pPr>
                              <w:jc w:val="center"/>
                              <w:rPr>
                                <w:rFonts w:ascii="ＭＳ 明朝" w:hAnsi="ＭＳ 明朝"/>
                              </w:rPr>
                            </w:pPr>
                            <w:r>
                              <w:rPr>
                                <w:rFonts w:hint="eastAsia"/>
                              </w:rPr>
                              <w:t>まり子さんの心が</w:t>
                            </w:r>
                            <w:r w:rsidR="008B2DD7">
                              <w:rPr>
                                <w:rFonts w:hint="eastAsia"/>
                              </w:rPr>
                              <w:t>晴</w:t>
                            </w:r>
                            <w:r>
                              <w:rPr>
                                <w:rFonts w:hint="eastAsia"/>
                              </w:rPr>
                              <w:t>れたのはなぜですか</w:t>
                            </w:r>
                          </w:p>
                        </w:txbxContent>
                      </v:textbox>
                    </v:shape>
                  </w:pict>
                </mc:Fallback>
              </mc:AlternateContent>
            </w:r>
          </w:p>
          <w:p w14:paraId="62513475" w14:textId="1304EC60" w:rsidR="007310DE" w:rsidRDefault="007310DE" w:rsidP="0089163F">
            <w:pPr>
              <w:snapToGrid w:val="0"/>
              <w:spacing w:line="20" w:lineRule="atLeast"/>
              <w:rPr>
                <w:rFonts w:ascii="ＭＳ 明朝" w:hAnsi="ＭＳ 明朝" w:cs="ＭＳ 明朝"/>
                <w:color w:val="000000" w:themeColor="text1"/>
              </w:rPr>
            </w:pPr>
          </w:p>
          <w:p w14:paraId="0C9F7AFF" w14:textId="5DE55789" w:rsidR="009F7393" w:rsidRDefault="009F7393" w:rsidP="00B64DBF">
            <w:pPr>
              <w:snapToGrid w:val="0"/>
              <w:spacing w:line="20" w:lineRule="atLeast"/>
              <w:ind w:left="219" w:hangingChars="100" w:hanging="219"/>
              <w:rPr>
                <w:rFonts w:ascii="ＭＳ 明朝" w:hAnsi="ＭＳ 明朝" w:cs="ＭＳ 明朝"/>
                <w:color w:val="000000" w:themeColor="text1"/>
              </w:rPr>
            </w:pPr>
            <w:r>
              <w:rPr>
                <w:rFonts w:ascii="ＭＳ 明朝" w:hAnsi="ＭＳ 明朝" w:cs="ＭＳ 明朝" w:hint="eastAsia"/>
                <w:color w:val="000000" w:themeColor="text1"/>
              </w:rPr>
              <w:t>・</w:t>
            </w:r>
            <w:r w:rsidR="000848C6">
              <w:rPr>
                <w:rFonts w:ascii="ＭＳ 明朝" w:hAnsi="ＭＳ 明朝" w:cs="ＭＳ 明朝" w:hint="eastAsia"/>
                <w:color w:val="000000" w:themeColor="text1"/>
              </w:rPr>
              <w:t>迷っ</w:t>
            </w:r>
            <w:r w:rsidR="005E6050">
              <w:rPr>
                <w:rFonts w:ascii="ＭＳ 明朝" w:hAnsi="ＭＳ 明朝" w:cs="ＭＳ 明朝" w:hint="eastAsia"/>
                <w:color w:val="000000" w:themeColor="text1"/>
              </w:rPr>
              <w:t>たけど、</w:t>
            </w:r>
            <w:r w:rsidR="00D60400">
              <w:rPr>
                <w:rFonts w:ascii="ＭＳ 明朝" w:hAnsi="ＭＳ 明朝" w:cs="ＭＳ 明朝" w:hint="eastAsia"/>
                <w:color w:val="000000" w:themeColor="text1"/>
              </w:rPr>
              <w:t>靴隠し</w:t>
            </w:r>
            <w:r w:rsidR="00C60D8C">
              <w:rPr>
                <w:rFonts w:ascii="ＭＳ 明朝" w:hAnsi="ＭＳ 明朝" w:cs="ＭＳ 明朝" w:hint="eastAsia"/>
                <w:color w:val="000000" w:themeColor="text1"/>
              </w:rPr>
              <w:t>はやっぱりだめだと思ったから。</w:t>
            </w:r>
          </w:p>
          <w:p w14:paraId="40F8BFDF" w14:textId="6C9DD579" w:rsidR="009F7393" w:rsidRDefault="009F7393" w:rsidP="00AB6664">
            <w:pPr>
              <w:snapToGrid w:val="0"/>
              <w:spacing w:line="20" w:lineRule="atLeast"/>
              <w:ind w:left="219" w:hangingChars="100" w:hanging="219"/>
              <w:rPr>
                <w:rFonts w:ascii="ＭＳ 明朝" w:hAnsi="ＭＳ 明朝" w:cs="ＭＳ 明朝"/>
                <w:color w:val="000000" w:themeColor="text1"/>
              </w:rPr>
            </w:pPr>
            <w:r>
              <w:rPr>
                <w:rFonts w:ascii="ＭＳ 明朝" w:hAnsi="ＭＳ 明朝" w:cs="ＭＳ 明朝" w:hint="eastAsia"/>
                <w:color w:val="000000" w:themeColor="text1"/>
              </w:rPr>
              <w:t>・</w:t>
            </w:r>
            <w:r w:rsidR="00AB6664">
              <w:rPr>
                <w:rFonts w:ascii="ＭＳ 明朝" w:hAnsi="ＭＳ 明朝" w:cs="ＭＳ 明朝" w:hint="eastAsia"/>
                <w:color w:val="000000" w:themeColor="text1"/>
              </w:rPr>
              <w:t>ここで言わないと、ずっともやもやしたままになってしまうから。</w:t>
            </w:r>
          </w:p>
          <w:p w14:paraId="7E137837" w14:textId="12BB997F" w:rsidR="00AB6664" w:rsidRDefault="005A7A72" w:rsidP="00AB6664">
            <w:pPr>
              <w:snapToGrid w:val="0"/>
              <w:spacing w:line="20" w:lineRule="atLeast"/>
              <w:ind w:left="219" w:hangingChars="100" w:hanging="219"/>
              <w:rPr>
                <w:rFonts w:ascii="ＭＳ 明朝" w:hAnsi="ＭＳ 明朝" w:cs="ＭＳ 明朝"/>
                <w:color w:val="000000" w:themeColor="text1"/>
              </w:rPr>
            </w:pPr>
            <w:r>
              <w:rPr>
                <w:rFonts w:ascii="ＭＳ 明朝" w:hAnsi="ＭＳ 明朝" w:cs="ＭＳ 明朝" w:hint="eastAsia"/>
                <w:color w:val="000000" w:themeColor="text1"/>
              </w:rPr>
              <w:t>・かずみ</w:t>
            </w:r>
            <w:r w:rsidR="00AB6664">
              <w:rPr>
                <w:rFonts w:ascii="ＭＳ 明朝" w:hAnsi="ＭＳ 明朝" w:cs="ＭＳ 明朝" w:hint="eastAsia"/>
                <w:color w:val="000000" w:themeColor="text1"/>
              </w:rPr>
              <w:t>のために、言った方がいい</w:t>
            </w:r>
            <w:r w:rsidR="00C60D8C">
              <w:rPr>
                <w:rFonts w:ascii="ＭＳ 明朝" w:hAnsi="ＭＳ 明朝" w:cs="ＭＳ 明朝" w:hint="eastAsia"/>
                <w:color w:val="000000" w:themeColor="text1"/>
              </w:rPr>
              <w:t>し、自分もすっきりする</w:t>
            </w:r>
            <w:r w:rsidR="00AB6664">
              <w:rPr>
                <w:rFonts w:ascii="ＭＳ 明朝" w:hAnsi="ＭＳ 明朝" w:cs="ＭＳ 明朝" w:hint="eastAsia"/>
                <w:color w:val="000000" w:themeColor="text1"/>
              </w:rPr>
              <w:t>と思ったから</w:t>
            </w:r>
            <w:r>
              <w:rPr>
                <w:rFonts w:ascii="ＭＳ 明朝" w:hAnsi="ＭＳ 明朝" w:cs="ＭＳ 明朝" w:hint="eastAsia"/>
                <w:color w:val="000000" w:themeColor="text1"/>
              </w:rPr>
              <w:t>じゃない</w:t>
            </w:r>
            <w:r w:rsidR="00C60D8C">
              <w:rPr>
                <w:rFonts w:ascii="ＭＳ 明朝" w:hAnsi="ＭＳ 明朝" w:cs="ＭＳ 明朝" w:hint="eastAsia"/>
                <w:color w:val="000000" w:themeColor="text1"/>
              </w:rPr>
              <w:t>かな</w:t>
            </w:r>
            <w:r w:rsidR="00AB6664">
              <w:rPr>
                <w:rFonts w:ascii="ＭＳ 明朝" w:hAnsi="ＭＳ 明朝" w:cs="ＭＳ 明朝" w:hint="eastAsia"/>
                <w:color w:val="000000" w:themeColor="text1"/>
              </w:rPr>
              <w:t>。</w:t>
            </w:r>
          </w:p>
          <w:p w14:paraId="0A7B4E2C" w14:textId="39A41F06" w:rsidR="00AB6664" w:rsidRDefault="00AB6664" w:rsidP="00AB6664">
            <w:pPr>
              <w:snapToGrid w:val="0"/>
              <w:spacing w:line="20" w:lineRule="atLeast"/>
              <w:ind w:left="219" w:hangingChars="100" w:hanging="219"/>
              <w:rPr>
                <w:rFonts w:ascii="ＭＳ 明朝" w:hAnsi="ＭＳ 明朝" w:cs="ＭＳ 明朝"/>
                <w:color w:val="000000" w:themeColor="text1"/>
              </w:rPr>
            </w:pPr>
            <w:r>
              <w:rPr>
                <w:rFonts w:ascii="ＭＳ 明朝" w:hAnsi="ＭＳ 明朝" w:cs="ＭＳ 明朝" w:hint="eastAsia"/>
                <w:color w:val="000000" w:themeColor="text1"/>
              </w:rPr>
              <w:t>・</w:t>
            </w:r>
            <w:r w:rsidR="005A7A72">
              <w:rPr>
                <w:rFonts w:ascii="ＭＳ 明朝" w:hAnsi="ＭＳ 明朝" w:cs="ＭＳ 明朝" w:hint="eastAsia"/>
                <w:color w:val="000000" w:themeColor="text1"/>
              </w:rPr>
              <w:t>かずみは</w:t>
            </w:r>
            <w:r w:rsidR="005E6050">
              <w:rPr>
                <w:rFonts w:ascii="ＭＳ 明朝" w:hAnsi="ＭＳ 明朝" w:cs="ＭＳ 明朝" w:hint="eastAsia"/>
                <w:color w:val="000000" w:themeColor="text1"/>
              </w:rPr>
              <w:t>後で</w:t>
            </w:r>
            <w:r w:rsidR="000710A3">
              <w:rPr>
                <w:rFonts w:ascii="ＭＳ 明朝" w:hAnsi="ＭＳ 明朝" w:cs="ＭＳ 明朝" w:hint="eastAsia"/>
                <w:color w:val="000000" w:themeColor="text1"/>
              </w:rPr>
              <w:t>怒る</w:t>
            </w:r>
            <w:r w:rsidR="005A7A72">
              <w:rPr>
                <w:rFonts w:ascii="ＭＳ 明朝" w:hAnsi="ＭＳ 明朝" w:cs="ＭＳ 明朝" w:hint="eastAsia"/>
                <w:color w:val="000000" w:themeColor="text1"/>
              </w:rPr>
              <w:t>かもしれないけど、</w:t>
            </w:r>
            <w:r w:rsidR="005E6050">
              <w:rPr>
                <w:rFonts w:ascii="ＭＳ 明朝" w:hAnsi="ＭＳ 明朝" w:cs="ＭＳ 明朝" w:hint="eastAsia"/>
                <w:color w:val="000000" w:themeColor="text1"/>
              </w:rPr>
              <w:t>また同じことをしたら嫌だし、</w:t>
            </w:r>
            <w:r w:rsidR="00B674FC">
              <w:rPr>
                <w:rFonts w:ascii="ＭＳ 明朝" w:hAnsi="ＭＳ 明朝" w:cs="ＭＳ 明朝" w:hint="eastAsia"/>
                <w:color w:val="000000" w:themeColor="text1"/>
              </w:rPr>
              <w:t>まね</w:t>
            </w:r>
            <w:r w:rsidR="005E6050">
              <w:rPr>
                <w:rFonts w:ascii="ＭＳ 明朝" w:hAnsi="ＭＳ 明朝" w:cs="ＭＳ 明朝" w:hint="eastAsia"/>
                <w:color w:val="000000" w:themeColor="text1"/>
              </w:rPr>
              <w:t>する子が出たらもっと嫌だから。</w:t>
            </w:r>
          </w:p>
          <w:p w14:paraId="4993431B" w14:textId="1C1C7FCF" w:rsidR="005A7A72" w:rsidRDefault="005A7A72" w:rsidP="00846966">
            <w:pPr>
              <w:snapToGrid w:val="0"/>
              <w:spacing w:line="20" w:lineRule="atLeast"/>
              <w:ind w:left="219" w:hangingChars="100" w:hanging="219"/>
              <w:rPr>
                <w:rFonts w:ascii="ＭＳ 明朝" w:hAnsi="ＭＳ 明朝" w:cs="ＭＳ 明朝"/>
                <w:color w:val="000000" w:themeColor="text1"/>
              </w:rPr>
            </w:pPr>
            <w:r>
              <w:rPr>
                <w:rFonts w:ascii="ＭＳ 明朝" w:hAnsi="ＭＳ 明朝" w:cs="ＭＳ 明朝" w:hint="eastAsia"/>
                <w:color w:val="000000" w:themeColor="text1"/>
              </w:rPr>
              <w:t>・靴を隠された子も嫌な思いをするから。きっとかずみもどきどきするし、それはかわいそうだよ。</w:t>
            </w:r>
          </w:p>
          <w:p w14:paraId="1DBA662D" w14:textId="60FE584A" w:rsidR="00633BC8" w:rsidRPr="00E33556" w:rsidRDefault="00BA3C87" w:rsidP="005A7A72">
            <w:pPr>
              <w:snapToGrid w:val="0"/>
              <w:spacing w:line="20" w:lineRule="atLeast"/>
              <w:ind w:left="219" w:hangingChars="100" w:hanging="219"/>
              <w:rPr>
                <w:rFonts w:ascii="ＭＳ 明朝" w:hAnsi="ＭＳ 明朝" w:cs="ＭＳ 明朝"/>
                <w:color w:val="000000" w:themeColor="text1"/>
              </w:rPr>
            </w:pPr>
            <w:r>
              <w:rPr>
                <w:rFonts w:ascii="ＭＳ 明朝" w:hAnsi="ＭＳ 明朝" w:cs="ＭＳ 明朝" w:hint="eastAsia"/>
                <w:color w:val="000000" w:themeColor="text1"/>
              </w:rPr>
              <w:t>・</w:t>
            </w:r>
            <w:r w:rsidR="005A7A72">
              <w:rPr>
                <w:rFonts w:ascii="ＭＳ 明朝" w:hAnsi="ＭＳ 明朝" w:cs="ＭＳ 明朝" w:hint="eastAsia"/>
                <w:color w:val="000000" w:themeColor="text1"/>
              </w:rPr>
              <w:t>何があったか知っていても</w:t>
            </w:r>
            <w:r w:rsidR="000D11AC">
              <w:rPr>
                <w:rFonts w:ascii="ＭＳ 明朝" w:hAnsi="ＭＳ 明朝" w:cs="ＭＳ 明朝" w:hint="eastAsia"/>
                <w:color w:val="000000" w:themeColor="text1"/>
              </w:rPr>
              <w:t>、</w:t>
            </w:r>
            <w:r w:rsidR="00633BC8">
              <w:rPr>
                <w:rFonts w:ascii="ＭＳ 明朝" w:hAnsi="ＭＳ 明朝" w:cs="ＭＳ 明朝" w:hint="eastAsia"/>
                <w:color w:val="000000" w:themeColor="text1"/>
              </w:rPr>
              <w:t>間違って</w:t>
            </w:r>
            <w:r w:rsidR="005A7A72">
              <w:rPr>
                <w:rFonts w:ascii="ＭＳ 明朝" w:hAnsi="ＭＳ 明朝" w:cs="ＭＳ 明朝" w:hint="eastAsia"/>
                <w:color w:val="000000" w:themeColor="text1"/>
              </w:rPr>
              <w:t>いることは、きちんと間違っているよと教えてあげられる方がいい</w:t>
            </w:r>
            <w:r w:rsidR="00633BC8">
              <w:rPr>
                <w:rFonts w:ascii="ＭＳ 明朝" w:hAnsi="ＭＳ 明朝" w:cs="ＭＳ 明朝" w:hint="eastAsia"/>
                <w:color w:val="000000" w:themeColor="text1"/>
              </w:rPr>
              <w:t>。</w:t>
            </w:r>
          </w:p>
        </w:tc>
        <w:tc>
          <w:tcPr>
            <w:tcW w:w="4605" w:type="dxa"/>
            <w:tcBorders>
              <w:top w:val="single" w:sz="4" w:space="0" w:color="auto"/>
              <w:left w:val="single" w:sz="4" w:space="0" w:color="auto"/>
              <w:bottom w:val="nil"/>
              <w:right w:val="single" w:sz="4" w:space="0" w:color="auto"/>
            </w:tcBorders>
          </w:tcPr>
          <w:p w14:paraId="12EE9841" w14:textId="721DF511" w:rsidR="009F7393" w:rsidRDefault="009F7393" w:rsidP="0089163F">
            <w:pPr>
              <w:snapToGrid w:val="0"/>
              <w:spacing w:line="20" w:lineRule="atLeast"/>
              <w:ind w:left="215" w:hangingChars="100" w:hanging="215"/>
              <w:rPr>
                <w:rFonts w:ascii="ＭＳ 明朝" w:hAnsi="ＭＳ 明朝" w:cs="ＭＳ 明朝"/>
                <w:color w:val="000000" w:themeColor="text1"/>
                <w:spacing w:val="-2"/>
              </w:rPr>
            </w:pPr>
            <w:r>
              <w:rPr>
                <w:rFonts w:ascii="ＭＳ 明朝" w:hAnsi="ＭＳ 明朝" w:cs="ＭＳ 明朝" w:hint="eastAsia"/>
                <w:color w:val="000000" w:themeColor="text1"/>
                <w:spacing w:val="-2"/>
              </w:rPr>
              <w:t>・</w:t>
            </w:r>
            <w:r w:rsidR="001C61B7">
              <w:rPr>
                <w:rFonts w:ascii="ＭＳ 明朝" w:hAnsi="ＭＳ 明朝" w:cs="ＭＳ 明朝" w:hint="eastAsia"/>
                <w:color w:val="000000" w:themeColor="text1"/>
                <w:spacing w:val="-2"/>
              </w:rPr>
              <w:t>範読後は</w:t>
            </w:r>
            <w:bookmarkStart w:id="1" w:name="_GoBack"/>
            <w:bookmarkEnd w:id="1"/>
            <w:r w:rsidR="00FF5AAF">
              <w:rPr>
                <w:rFonts w:ascii="ＭＳ 明朝" w:hAnsi="ＭＳ 明朝" w:cs="ＭＳ 明朝" w:hint="eastAsia"/>
                <w:color w:val="000000" w:themeColor="text1"/>
                <w:spacing w:val="-2"/>
              </w:rPr>
              <w:t>教科書</w:t>
            </w:r>
            <w:r w:rsidR="00113EFB">
              <w:rPr>
                <w:rFonts w:ascii="ＭＳ 明朝" w:hAnsi="ＭＳ 明朝" w:cs="ＭＳ 明朝" w:hint="eastAsia"/>
                <w:color w:val="000000" w:themeColor="text1"/>
                <w:spacing w:val="-2"/>
              </w:rPr>
              <w:t>をしまうことで、自分の言葉で発表したり考えたりできるようにする。</w:t>
            </w:r>
          </w:p>
          <w:p w14:paraId="0BB373D9" w14:textId="77777777" w:rsidR="00113EFB" w:rsidRDefault="00113EFB" w:rsidP="0089163F">
            <w:pPr>
              <w:snapToGrid w:val="0"/>
              <w:spacing w:line="20" w:lineRule="atLeast"/>
              <w:ind w:left="215" w:hangingChars="100" w:hanging="215"/>
              <w:rPr>
                <w:rFonts w:ascii="ＭＳ 明朝" w:hAnsi="ＭＳ 明朝" w:cs="ＭＳ 明朝"/>
                <w:color w:val="000000" w:themeColor="text1"/>
                <w:spacing w:val="-2"/>
              </w:rPr>
            </w:pPr>
          </w:p>
          <w:p w14:paraId="7AC9B4D2" w14:textId="77777777" w:rsidR="009F7393" w:rsidRDefault="009F7393" w:rsidP="0089163F">
            <w:pPr>
              <w:snapToGrid w:val="0"/>
              <w:spacing w:line="20" w:lineRule="atLeast"/>
              <w:rPr>
                <w:rFonts w:ascii="ＭＳ 明朝" w:hAnsi="ＭＳ 明朝" w:cs="ＭＳ 明朝"/>
                <w:color w:val="000000" w:themeColor="text1"/>
                <w:spacing w:val="-2"/>
              </w:rPr>
            </w:pPr>
          </w:p>
          <w:p w14:paraId="7AA2754B" w14:textId="77777777" w:rsidR="009C63A0" w:rsidRDefault="009C63A0" w:rsidP="0089163F">
            <w:pPr>
              <w:snapToGrid w:val="0"/>
              <w:spacing w:line="20" w:lineRule="atLeast"/>
              <w:ind w:left="215" w:hangingChars="100" w:hanging="215"/>
              <w:rPr>
                <w:rFonts w:ascii="ＭＳ 明朝" w:hAnsi="ＭＳ 明朝" w:cs="ＭＳ 明朝"/>
                <w:color w:val="000000" w:themeColor="text1"/>
                <w:spacing w:val="-2"/>
              </w:rPr>
            </w:pPr>
          </w:p>
          <w:p w14:paraId="2C9ABC58" w14:textId="22F85ECF" w:rsidR="00E412F4" w:rsidRDefault="0074458E" w:rsidP="0089163F">
            <w:pPr>
              <w:snapToGrid w:val="0"/>
              <w:spacing w:line="20" w:lineRule="atLeast"/>
              <w:ind w:left="215" w:hangingChars="100" w:hanging="215"/>
              <w:rPr>
                <w:rFonts w:ascii="ＭＳ 明朝" w:hAnsi="ＭＳ 明朝" w:cs="ＭＳ 明朝"/>
                <w:color w:val="000000" w:themeColor="text1"/>
                <w:spacing w:val="-2"/>
              </w:rPr>
            </w:pPr>
            <w:r>
              <w:rPr>
                <w:rFonts w:ascii="ＭＳ 明朝" w:hAnsi="ＭＳ 明朝" w:cs="ＭＳ 明朝" w:hint="eastAsia"/>
                <w:color w:val="000000" w:themeColor="text1"/>
                <w:spacing w:val="-2"/>
              </w:rPr>
              <w:t>・</w:t>
            </w:r>
            <w:r w:rsidR="009C63A0">
              <w:rPr>
                <w:rFonts w:ascii="ＭＳ 明朝" w:hAnsi="ＭＳ 明朝" w:cs="ＭＳ 明朝" w:hint="eastAsia"/>
                <w:color w:val="000000" w:themeColor="text1"/>
                <w:spacing w:val="-2"/>
              </w:rPr>
              <w:t>意見を深めるために、</w:t>
            </w:r>
            <w:r>
              <w:rPr>
                <w:rFonts w:ascii="ＭＳ 明朝" w:hAnsi="ＭＳ 明朝" w:cs="ＭＳ 明朝" w:hint="eastAsia"/>
                <w:color w:val="000000" w:themeColor="text1"/>
                <w:spacing w:val="-2"/>
              </w:rPr>
              <w:t>かずみの「けんか」</w:t>
            </w:r>
            <w:r w:rsidR="00A73951">
              <w:rPr>
                <w:rFonts w:ascii="ＭＳ 明朝" w:hAnsi="ＭＳ 明朝" w:cs="ＭＳ 明朝" w:hint="eastAsia"/>
                <w:color w:val="000000" w:themeColor="text1"/>
                <w:spacing w:val="-2"/>
              </w:rPr>
              <w:t>の内容</w:t>
            </w:r>
            <w:r>
              <w:rPr>
                <w:rFonts w:ascii="ＭＳ 明朝" w:hAnsi="ＭＳ 明朝" w:cs="ＭＳ 明朝" w:hint="eastAsia"/>
                <w:color w:val="000000" w:themeColor="text1"/>
                <w:spacing w:val="-2"/>
              </w:rPr>
              <w:t>を具体的に設定</w:t>
            </w:r>
            <w:r w:rsidR="0032473C">
              <w:rPr>
                <w:rFonts w:ascii="ＭＳ 明朝" w:hAnsi="ＭＳ 明朝" w:cs="ＭＳ 明朝" w:hint="eastAsia"/>
                <w:color w:val="000000" w:themeColor="text1"/>
                <w:spacing w:val="-2"/>
              </w:rPr>
              <w:t>した補助資料を提示することで</w:t>
            </w:r>
            <w:r>
              <w:rPr>
                <w:rFonts w:ascii="ＭＳ 明朝" w:hAnsi="ＭＳ 明朝" w:cs="ＭＳ 明朝" w:hint="eastAsia"/>
                <w:color w:val="000000" w:themeColor="text1"/>
                <w:spacing w:val="-2"/>
              </w:rPr>
              <w:t>、</w:t>
            </w:r>
            <w:r w:rsidR="0028649A">
              <w:rPr>
                <w:rFonts w:ascii="ＭＳ 明朝" w:hAnsi="ＭＳ 明朝" w:cs="ＭＳ 明朝" w:hint="eastAsia"/>
                <w:color w:val="000000" w:themeColor="text1"/>
                <w:spacing w:val="-2"/>
              </w:rPr>
              <w:t>嫌な思いをしたかずみの思いに寄り添う</w:t>
            </w:r>
            <w:r>
              <w:rPr>
                <w:rFonts w:ascii="ＭＳ 明朝" w:hAnsi="ＭＳ 明朝" w:cs="ＭＳ 明朝" w:hint="eastAsia"/>
                <w:color w:val="000000" w:themeColor="text1"/>
                <w:spacing w:val="-2"/>
              </w:rPr>
              <w:t>ことができるようにする。</w:t>
            </w:r>
          </w:p>
          <w:p w14:paraId="712FA5EC" w14:textId="54A5E928" w:rsidR="0032473C" w:rsidRDefault="006F6ECA" w:rsidP="0032473C">
            <w:pPr>
              <w:snapToGrid w:val="0"/>
              <w:spacing w:line="20" w:lineRule="atLeast"/>
              <w:ind w:left="215" w:hangingChars="100" w:hanging="215"/>
              <w:rPr>
                <w:rFonts w:ascii="ＭＳ 明朝" w:hAnsi="ＭＳ 明朝" w:cs="ＭＳ 明朝"/>
                <w:color w:val="000000" w:themeColor="text1"/>
                <w:spacing w:val="-2"/>
              </w:rPr>
            </w:pPr>
            <w:r>
              <w:rPr>
                <w:rFonts w:ascii="ＭＳ 明朝" w:hAnsi="ＭＳ 明朝" w:cs="ＭＳ 明朝" w:hint="eastAsia"/>
                <w:color w:val="000000" w:themeColor="text1"/>
                <w:spacing w:val="-2"/>
              </w:rPr>
              <w:t>・まり子の気持ちを、</w:t>
            </w:r>
            <w:r w:rsidR="00F349B6">
              <w:rPr>
                <w:rFonts w:ascii="ＭＳ 明朝" w:hAnsi="ＭＳ 明朝" w:cs="ＭＳ 明朝" w:hint="eastAsia"/>
                <w:color w:val="000000" w:themeColor="text1"/>
                <w:spacing w:val="-2"/>
              </w:rPr>
              <w:t>かずみの背景を知る前と知った後で</w:t>
            </w:r>
            <w:r>
              <w:rPr>
                <w:rFonts w:ascii="ＭＳ 明朝" w:hAnsi="ＭＳ 明朝" w:cs="ＭＳ 明朝" w:hint="eastAsia"/>
                <w:color w:val="000000" w:themeColor="text1"/>
                <w:spacing w:val="-2"/>
              </w:rPr>
              <w:t>分けて板書することで、</w:t>
            </w:r>
            <w:r w:rsidR="00B03441">
              <w:rPr>
                <w:rFonts w:ascii="ＭＳ 明朝" w:hAnsi="ＭＳ 明朝" w:cs="ＭＳ 明朝" w:hint="eastAsia"/>
                <w:color w:val="000000" w:themeColor="text1"/>
                <w:spacing w:val="-2"/>
              </w:rPr>
              <w:t>迷いを</w:t>
            </w:r>
            <w:r w:rsidR="00F349B6">
              <w:rPr>
                <w:rFonts w:ascii="ＭＳ 明朝" w:hAnsi="ＭＳ 明朝" w:cs="ＭＳ 明朝" w:hint="eastAsia"/>
                <w:color w:val="000000" w:themeColor="text1"/>
                <w:spacing w:val="-2"/>
              </w:rPr>
              <w:t>自分</w:t>
            </w:r>
            <w:r w:rsidR="00B03441">
              <w:rPr>
                <w:rFonts w:ascii="ＭＳ 明朝" w:hAnsi="ＭＳ 明朝" w:cs="ＭＳ 明朝" w:hint="eastAsia"/>
                <w:color w:val="000000" w:themeColor="text1"/>
                <w:spacing w:val="-2"/>
              </w:rPr>
              <w:t>事としてとらえることができるようにする</w:t>
            </w:r>
            <w:r w:rsidR="00F349B6">
              <w:rPr>
                <w:rFonts w:ascii="ＭＳ 明朝" w:hAnsi="ＭＳ 明朝" w:cs="ＭＳ 明朝" w:hint="eastAsia"/>
                <w:color w:val="000000" w:themeColor="text1"/>
                <w:spacing w:val="-2"/>
              </w:rPr>
              <w:t>。</w:t>
            </w:r>
          </w:p>
          <w:p w14:paraId="49F76A16" w14:textId="33AD9AF2" w:rsidR="0028649A" w:rsidRDefault="0028649A" w:rsidP="0089163F">
            <w:pPr>
              <w:snapToGrid w:val="0"/>
              <w:spacing w:line="20" w:lineRule="atLeast"/>
              <w:ind w:left="215" w:hangingChars="100" w:hanging="215"/>
              <w:rPr>
                <w:rFonts w:ascii="ＭＳ 明朝" w:hAnsi="ＭＳ 明朝" w:cs="ＭＳ 明朝"/>
                <w:color w:val="000000" w:themeColor="text1"/>
                <w:spacing w:val="-2"/>
              </w:rPr>
            </w:pPr>
          </w:p>
          <w:p w14:paraId="08A5BC31" w14:textId="77777777" w:rsidR="00E412F4" w:rsidRDefault="00E412F4" w:rsidP="0089163F">
            <w:pPr>
              <w:snapToGrid w:val="0"/>
              <w:spacing w:line="20" w:lineRule="atLeast"/>
              <w:ind w:left="215" w:hangingChars="100" w:hanging="215"/>
              <w:rPr>
                <w:rFonts w:ascii="ＭＳ 明朝" w:hAnsi="ＭＳ 明朝" w:cs="ＭＳ 明朝"/>
                <w:color w:val="000000" w:themeColor="text1"/>
                <w:spacing w:val="-2"/>
              </w:rPr>
            </w:pPr>
          </w:p>
          <w:p w14:paraId="23CC5AAA" w14:textId="7A042981" w:rsidR="00136328" w:rsidRDefault="00136328" w:rsidP="0089163F">
            <w:pPr>
              <w:snapToGrid w:val="0"/>
              <w:spacing w:line="20" w:lineRule="atLeast"/>
              <w:ind w:left="219" w:hangingChars="100" w:hanging="219"/>
            </w:pPr>
          </w:p>
          <w:p w14:paraId="0CB94516" w14:textId="3B4F2E1B" w:rsidR="0032473C" w:rsidRDefault="0032473C" w:rsidP="0089163F">
            <w:pPr>
              <w:snapToGrid w:val="0"/>
              <w:spacing w:line="20" w:lineRule="atLeast"/>
              <w:ind w:left="219" w:hangingChars="100" w:hanging="219"/>
            </w:pPr>
            <w:r>
              <w:rPr>
                <w:rFonts w:hint="eastAsia"/>
              </w:rPr>
              <w:t>・切り返しの発問を用意し、思考を深めて価値に迫っていくことができるようにする。</w:t>
            </w:r>
          </w:p>
          <w:p w14:paraId="67A8A2EA" w14:textId="77777777" w:rsidR="0032473C" w:rsidRDefault="0032473C" w:rsidP="0089163F">
            <w:pPr>
              <w:snapToGrid w:val="0"/>
              <w:spacing w:line="20" w:lineRule="atLeast"/>
              <w:ind w:left="219" w:hangingChars="100" w:hanging="219"/>
            </w:pPr>
          </w:p>
          <w:p w14:paraId="76E662A4" w14:textId="7B53EA02" w:rsidR="00E412F4" w:rsidRDefault="00E412F4" w:rsidP="0089163F">
            <w:pPr>
              <w:snapToGrid w:val="0"/>
              <w:spacing w:line="20" w:lineRule="atLeast"/>
              <w:ind w:left="215" w:hangingChars="100" w:hanging="215"/>
              <w:rPr>
                <w:rFonts w:ascii="ＭＳ 明朝" w:hAnsi="ＭＳ 明朝" w:cs="ＭＳ 明朝"/>
                <w:color w:val="000000" w:themeColor="text1"/>
                <w:spacing w:val="-2"/>
              </w:rPr>
            </w:pPr>
            <w:r>
              <w:rPr>
                <w:rFonts w:ascii="ＭＳ 明朝" w:hAnsi="ＭＳ 明朝" w:cs="ＭＳ 明朝" w:hint="eastAsia"/>
                <w:color w:val="000000" w:themeColor="text1"/>
                <w:spacing w:val="-2"/>
              </w:rPr>
              <w:t>・</w:t>
            </w:r>
            <w:r w:rsidR="001B396F">
              <w:rPr>
                <w:rFonts w:ascii="ＭＳ 明朝" w:hAnsi="ＭＳ 明朝" w:cs="ＭＳ 明朝" w:hint="eastAsia"/>
                <w:color w:val="000000" w:themeColor="text1"/>
                <w:spacing w:val="-2"/>
              </w:rPr>
              <w:t>正しいことを伝えよう</w:t>
            </w:r>
            <w:r>
              <w:rPr>
                <w:rFonts w:ascii="ＭＳ 明朝" w:hAnsi="ＭＳ 明朝" w:cs="ＭＳ 明朝" w:hint="eastAsia"/>
                <w:color w:val="000000" w:themeColor="text1"/>
                <w:spacing w:val="-2"/>
              </w:rPr>
              <w:t>と決めた時のまり子の気持ちを考えることを通して、</w:t>
            </w:r>
            <w:r w:rsidR="00B1445D">
              <w:rPr>
                <w:rFonts w:ascii="ＭＳ 明朝" w:hAnsi="ＭＳ 明朝" w:cs="ＭＳ 明朝" w:hint="eastAsia"/>
                <w:color w:val="000000" w:themeColor="text1"/>
                <w:spacing w:val="-2"/>
              </w:rPr>
              <w:t>正しいと思うことをすることのよさについて考えを深めることができるようにする。</w:t>
            </w:r>
          </w:p>
          <w:p w14:paraId="03E88D06" w14:textId="0B76E338" w:rsidR="006A0ADF" w:rsidRDefault="006A0ADF" w:rsidP="0089163F">
            <w:pPr>
              <w:snapToGrid w:val="0"/>
              <w:spacing w:line="20" w:lineRule="atLeast"/>
              <w:ind w:left="215" w:hangingChars="100" w:hanging="215"/>
              <w:rPr>
                <w:rFonts w:ascii="ＭＳ 明朝" w:hAnsi="ＭＳ 明朝" w:cs="ＭＳ 明朝"/>
                <w:color w:val="000000" w:themeColor="text1"/>
                <w:spacing w:val="-2"/>
              </w:rPr>
            </w:pPr>
          </w:p>
          <w:p w14:paraId="3A482BF4" w14:textId="1E6830CF" w:rsidR="0020085B" w:rsidRDefault="000D11AC" w:rsidP="009C63A0">
            <w:pPr>
              <w:snapToGrid w:val="0"/>
              <w:spacing w:line="20" w:lineRule="atLeast"/>
              <w:ind w:left="215" w:hangingChars="100" w:hanging="215"/>
              <w:rPr>
                <w:rFonts w:ascii="ＭＳ 明朝" w:hAnsi="ＭＳ 明朝" w:cs="ＭＳ 明朝"/>
                <w:color w:val="000000" w:themeColor="text1"/>
                <w:spacing w:val="-2"/>
              </w:rPr>
            </w:pPr>
            <w:r>
              <w:rPr>
                <w:rFonts w:ascii="ＭＳ 明朝" w:hAnsi="ＭＳ 明朝" w:cs="ＭＳ 明朝" w:hint="eastAsia"/>
                <w:color w:val="000000" w:themeColor="text1"/>
                <w:spacing w:val="-2"/>
              </w:rPr>
              <w:t>・</w:t>
            </w:r>
            <w:r w:rsidR="0032473C">
              <w:rPr>
                <w:rFonts w:ascii="ＭＳ 明朝" w:hAnsi="ＭＳ 明朝" w:cs="ＭＳ 明朝" w:hint="eastAsia"/>
                <w:color w:val="000000" w:themeColor="text1"/>
                <w:spacing w:val="-2"/>
              </w:rPr>
              <w:t>自分の立場と友達の立場の意見に分けて板書することで、自分のことも友達のことも大切にすることの</w:t>
            </w:r>
            <w:r w:rsidR="00AF70A8">
              <w:rPr>
                <w:rFonts w:ascii="ＭＳ 明朝" w:hAnsi="ＭＳ 明朝" w:cs="ＭＳ 明朝" w:hint="eastAsia"/>
                <w:color w:val="000000" w:themeColor="text1"/>
                <w:spacing w:val="-2"/>
              </w:rPr>
              <w:t>よ</w:t>
            </w:r>
            <w:r w:rsidR="0032473C">
              <w:rPr>
                <w:rFonts w:ascii="ＭＳ 明朝" w:hAnsi="ＭＳ 明朝" w:cs="ＭＳ 明朝" w:hint="eastAsia"/>
                <w:color w:val="000000" w:themeColor="text1"/>
                <w:spacing w:val="-2"/>
              </w:rPr>
              <w:t>さに</w:t>
            </w:r>
            <w:r w:rsidR="00AB76FD">
              <w:rPr>
                <w:rFonts w:ascii="ＭＳ 明朝" w:hAnsi="ＭＳ 明朝" w:cs="ＭＳ 明朝" w:hint="eastAsia"/>
                <w:color w:val="000000" w:themeColor="text1"/>
                <w:spacing w:val="-2"/>
              </w:rPr>
              <w:t>気付</w:t>
            </w:r>
            <w:r w:rsidR="0032473C">
              <w:rPr>
                <w:rFonts w:ascii="ＭＳ 明朝" w:hAnsi="ＭＳ 明朝" w:cs="ＭＳ 明朝" w:hint="eastAsia"/>
                <w:color w:val="000000" w:themeColor="text1"/>
                <w:spacing w:val="-2"/>
              </w:rPr>
              <w:t>かせる。</w:t>
            </w:r>
          </w:p>
          <w:p w14:paraId="1A7847F3" w14:textId="40BA3F4E" w:rsidR="00BA3AEE" w:rsidRPr="00294E15" w:rsidRDefault="00BA3AEE" w:rsidP="005A7A72">
            <w:pPr>
              <w:snapToGrid w:val="0"/>
              <w:spacing w:line="20" w:lineRule="atLeast"/>
              <w:ind w:left="215" w:hangingChars="100" w:hanging="215"/>
              <w:rPr>
                <w:rFonts w:ascii="ＭＳ 明朝" w:hAnsi="ＭＳ 明朝" w:cs="ＭＳ 明朝"/>
                <w:color w:val="000000" w:themeColor="text1"/>
                <w:spacing w:val="-2"/>
              </w:rPr>
            </w:pPr>
            <w:r>
              <w:rPr>
                <w:rFonts w:ascii="ＭＳ 明朝" w:hAnsi="ＭＳ 明朝" w:cs="ＭＳ 明朝" w:hint="eastAsia"/>
                <w:color w:val="000000" w:themeColor="text1"/>
                <w:spacing w:val="-2"/>
              </w:rPr>
              <w:t>・</w:t>
            </w:r>
            <w:r w:rsidR="005A7A72">
              <w:rPr>
                <w:rFonts w:ascii="ＭＳ 明朝" w:hAnsi="ＭＳ 明朝" w:cs="ＭＳ 明朝" w:hint="eastAsia"/>
                <w:color w:val="000000" w:themeColor="text1"/>
                <w:spacing w:val="-2"/>
              </w:rPr>
              <w:t>色チョークを使ったり、キーワードを囲む</w:t>
            </w:r>
            <w:r>
              <w:rPr>
                <w:rFonts w:ascii="ＭＳ 明朝" w:hAnsi="ＭＳ 明朝" w:cs="ＭＳ 明朝" w:hint="eastAsia"/>
                <w:color w:val="000000" w:themeColor="text1"/>
                <w:spacing w:val="-2"/>
              </w:rPr>
              <w:t>ことで、誰に対しても、どんな背景があっても正しいと思うことを言ったり行動したりすることが大切だと意識できるようにする。</w:t>
            </w:r>
          </w:p>
        </w:tc>
      </w:tr>
      <w:tr w:rsidR="009F7393" w14:paraId="76EE238A" w14:textId="77777777" w:rsidTr="005A7A72">
        <w:trPr>
          <w:cantSplit/>
          <w:trHeight w:val="1814"/>
        </w:trPr>
        <w:tc>
          <w:tcPr>
            <w:tcW w:w="426" w:type="dxa"/>
            <w:tcBorders>
              <w:top w:val="single" w:sz="4" w:space="0" w:color="000000"/>
              <w:left w:val="single" w:sz="4" w:space="0" w:color="000000"/>
              <w:bottom w:val="single" w:sz="4" w:space="0" w:color="000000"/>
              <w:right w:val="single" w:sz="4" w:space="0" w:color="000000"/>
            </w:tcBorders>
            <w:textDirection w:val="tbRlV"/>
          </w:tcPr>
          <w:p w14:paraId="586894E6" w14:textId="728B661E" w:rsidR="009F7393" w:rsidRDefault="009F7393" w:rsidP="005A7A72">
            <w:pPr>
              <w:suppressAutoHyphens/>
              <w:kinsoku w:val="0"/>
              <w:autoSpaceDE w:val="0"/>
              <w:autoSpaceDN w:val="0"/>
              <w:snapToGrid w:val="0"/>
              <w:spacing w:line="20" w:lineRule="atLeast"/>
              <w:ind w:left="113" w:right="113"/>
              <w:jc w:val="center"/>
              <w:rPr>
                <w:rFonts w:ascii="ＭＳ 明朝" w:hAnsi="ＭＳ 明朝" w:cs="ＭＳ 明朝"/>
                <w:spacing w:val="-2"/>
              </w:rPr>
            </w:pPr>
            <w:r>
              <w:rPr>
                <w:rFonts w:ascii="ＭＳ 明朝" w:hAnsi="ＭＳ 明朝" w:cs="ＭＳ 明朝" w:hint="eastAsia"/>
                <w:spacing w:val="-2"/>
              </w:rPr>
              <w:lastRenderedPageBreak/>
              <w:t>つなげる１０分</w:t>
            </w:r>
          </w:p>
        </w:tc>
        <w:tc>
          <w:tcPr>
            <w:tcW w:w="4642" w:type="dxa"/>
            <w:tcBorders>
              <w:top w:val="single" w:sz="4" w:space="0" w:color="000000"/>
              <w:left w:val="single" w:sz="4" w:space="0" w:color="000000"/>
              <w:bottom w:val="single" w:sz="4" w:space="0" w:color="000000"/>
              <w:right w:val="single" w:sz="4" w:space="0" w:color="000000"/>
            </w:tcBorders>
          </w:tcPr>
          <w:p w14:paraId="3A2B7F85" w14:textId="213E957A" w:rsidR="008608A0" w:rsidRDefault="009F7393" w:rsidP="0032473C">
            <w:pPr>
              <w:suppressAutoHyphens/>
              <w:kinsoku w:val="0"/>
              <w:autoSpaceDE w:val="0"/>
              <w:autoSpaceDN w:val="0"/>
              <w:snapToGrid w:val="0"/>
              <w:spacing w:line="20" w:lineRule="atLeast"/>
              <w:ind w:left="219" w:hangingChars="100" w:hanging="219"/>
              <w:jc w:val="left"/>
              <w:rPr>
                <w:rFonts w:ascii="ＭＳ 明朝" w:hAnsi="ＭＳ 明朝" w:cs="ＭＳ 明朝"/>
                <w:color w:val="000000" w:themeColor="text1"/>
              </w:rPr>
            </w:pPr>
            <w:r>
              <w:rPr>
                <w:rFonts w:ascii="ＭＳ 明朝" w:hAnsi="ＭＳ 明朝" w:cs="ＭＳ 明朝" w:hint="eastAsia"/>
                <w:color w:val="000000" w:themeColor="text1"/>
              </w:rPr>
              <w:t>３　本時の振り返りを行う。</w:t>
            </w:r>
          </w:p>
          <w:p w14:paraId="6CD33FB5" w14:textId="77777777" w:rsidR="00D60400" w:rsidRDefault="00295A7C" w:rsidP="008608A0">
            <w:pPr>
              <w:suppressAutoHyphens/>
              <w:kinsoku w:val="0"/>
              <w:autoSpaceDE w:val="0"/>
              <w:autoSpaceDN w:val="0"/>
              <w:snapToGrid w:val="0"/>
              <w:spacing w:line="20" w:lineRule="atLeast"/>
              <w:ind w:left="219" w:hangingChars="100" w:hanging="219"/>
              <w:jc w:val="left"/>
              <w:rPr>
                <w:rFonts w:ascii="ＭＳ 明朝" w:hAnsi="ＭＳ 明朝" w:cs="ＭＳ 明朝"/>
                <w:color w:val="000000" w:themeColor="text1"/>
              </w:rPr>
            </w:pPr>
            <w:r>
              <w:rPr>
                <w:rFonts w:ascii="ＭＳ 明朝" w:hAnsi="ＭＳ 明朝" w:cs="ＭＳ 明朝" w:hint="eastAsia"/>
                <w:color w:val="000000" w:themeColor="text1"/>
              </w:rPr>
              <w:t>・こわ</w:t>
            </w:r>
            <w:r w:rsidR="0032473C">
              <w:rPr>
                <w:rFonts w:ascii="ＭＳ 明朝" w:hAnsi="ＭＳ 明朝" w:cs="ＭＳ 明朝" w:hint="eastAsia"/>
                <w:color w:val="000000" w:themeColor="text1"/>
              </w:rPr>
              <w:t>くてもだめなことはだめと</w:t>
            </w:r>
            <w:r w:rsidR="005A7A72">
              <w:rPr>
                <w:rFonts w:ascii="ＭＳ 明朝" w:hAnsi="ＭＳ 明朝" w:cs="ＭＳ 明朝" w:hint="eastAsia"/>
                <w:color w:val="000000" w:themeColor="text1"/>
              </w:rPr>
              <w:t>言った方</w:t>
            </w:r>
          </w:p>
          <w:p w14:paraId="6565FCB1" w14:textId="0FFCB5B3" w:rsidR="0032473C" w:rsidRDefault="005A7A72" w:rsidP="00D60400">
            <w:pPr>
              <w:suppressAutoHyphens/>
              <w:kinsoku w:val="0"/>
              <w:autoSpaceDE w:val="0"/>
              <w:autoSpaceDN w:val="0"/>
              <w:snapToGrid w:val="0"/>
              <w:spacing w:line="20" w:lineRule="atLeast"/>
              <w:ind w:leftChars="100" w:left="219"/>
              <w:jc w:val="left"/>
              <w:rPr>
                <w:rFonts w:ascii="ＭＳ 明朝" w:hAnsi="ＭＳ 明朝" w:cs="ＭＳ 明朝"/>
                <w:color w:val="000000" w:themeColor="text1"/>
              </w:rPr>
            </w:pPr>
            <w:r>
              <w:rPr>
                <w:rFonts w:ascii="ＭＳ 明朝" w:hAnsi="ＭＳ 明朝" w:cs="ＭＳ 明朝" w:hint="eastAsia"/>
                <w:color w:val="000000" w:themeColor="text1"/>
              </w:rPr>
              <w:t>が、自分もすっきりするよ。</w:t>
            </w:r>
          </w:p>
          <w:p w14:paraId="6F49F650" w14:textId="2F5B4E0B" w:rsidR="005A7A72" w:rsidRPr="008608A0" w:rsidRDefault="005A7A72" w:rsidP="008608A0">
            <w:pPr>
              <w:suppressAutoHyphens/>
              <w:kinsoku w:val="0"/>
              <w:autoSpaceDE w:val="0"/>
              <w:autoSpaceDN w:val="0"/>
              <w:snapToGrid w:val="0"/>
              <w:spacing w:line="20" w:lineRule="atLeast"/>
              <w:ind w:left="219" w:hangingChars="100" w:hanging="219"/>
              <w:jc w:val="left"/>
              <w:rPr>
                <w:rFonts w:ascii="ＭＳ 明朝" w:hAnsi="ＭＳ 明朝" w:cs="ＭＳ 明朝"/>
                <w:color w:val="000000" w:themeColor="text1"/>
              </w:rPr>
            </w:pPr>
            <w:r>
              <w:rPr>
                <w:rFonts w:ascii="ＭＳ 明朝" w:hAnsi="ＭＳ 明朝" w:cs="ＭＳ 明朝" w:hint="eastAsia"/>
                <w:color w:val="000000" w:themeColor="text1"/>
              </w:rPr>
              <w:t>・今までは、いけないことを見ても黙っていたけど、友達のためにならないから次は声をかけてみたいな。</w:t>
            </w:r>
          </w:p>
        </w:tc>
        <w:tc>
          <w:tcPr>
            <w:tcW w:w="4605" w:type="dxa"/>
            <w:tcBorders>
              <w:top w:val="single" w:sz="4" w:space="0" w:color="000000"/>
              <w:left w:val="single" w:sz="4" w:space="0" w:color="000000"/>
              <w:bottom w:val="single" w:sz="4" w:space="0" w:color="000000"/>
              <w:right w:val="single" w:sz="4" w:space="0" w:color="000000"/>
            </w:tcBorders>
          </w:tcPr>
          <w:p w14:paraId="037B4D7B" w14:textId="76D7ADED" w:rsidR="009F7393" w:rsidRDefault="009F7393" w:rsidP="0089163F">
            <w:pPr>
              <w:suppressAutoHyphens/>
              <w:kinsoku w:val="0"/>
              <w:autoSpaceDE w:val="0"/>
              <w:autoSpaceDN w:val="0"/>
              <w:snapToGrid w:val="0"/>
              <w:spacing w:line="20" w:lineRule="atLeast"/>
              <w:ind w:left="215" w:hangingChars="100" w:hanging="215"/>
              <w:jc w:val="left"/>
              <w:rPr>
                <w:rFonts w:ascii="ＭＳ 明朝" w:hAnsi="ＭＳ 明朝" w:cs="ＭＳ 明朝"/>
                <w:spacing w:val="-2"/>
              </w:rPr>
            </w:pPr>
            <w:r>
              <w:rPr>
                <w:rFonts w:ascii="ＭＳ 明朝" w:hAnsi="ＭＳ 明朝" w:cs="ＭＳ 明朝" w:hint="eastAsia"/>
                <w:spacing w:val="-2"/>
              </w:rPr>
              <w:t>・</w:t>
            </w:r>
            <w:r w:rsidR="009E0B46">
              <w:rPr>
                <w:rFonts w:ascii="ＭＳ 明朝" w:hAnsi="ＭＳ 明朝" w:cs="ＭＳ 明朝" w:hint="eastAsia"/>
                <w:spacing w:val="-2"/>
              </w:rPr>
              <w:t>本日の学びを振り返ってワークシートにまとめ、</w:t>
            </w:r>
            <w:r w:rsidR="00D60400">
              <w:rPr>
                <w:rFonts w:ascii="ＭＳ 明朝" w:hAnsi="ＭＳ 明朝" w:cs="ＭＳ 明朝" w:hint="eastAsia"/>
                <w:spacing w:val="-2"/>
              </w:rPr>
              <w:t>全体で共有し、自分なりの学びを次へとつなげ</w:t>
            </w:r>
            <w:r w:rsidR="009E0B46">
              <w:rPr>
                <w:rFonts w:ascii="ＭＳ 明朝" w:hAnsi="ＭＳ 明朝" w:cs="ＭＳ 明朝" w:hint="eastAsia"/>
                <w:spacing w:val="-2"/>
              </w:rPr>
              <w:t>る</w:t>
            </w:r>
            <w:r w:rsidR="00D60400">
              <w:rPr>
                <w:rFonts w:ascii="ＭＳ 明朝" w:hAnsi="ＭＳ 明朝" w:cs="ＭＳ 明朝" w:hint="eastAsia"/>
                <w:spacing w:val="-2"/>
              </w:rPr>
              <w:t>ようにする</w:t>
            </w:r>
            <w:r>
              <w:rPr>
                <w:rFonts w:ascii="ＭＳ 明朝" w:hAnsi="ＭＳ 明朝" w:cs="ＭＳ 明朝" w:hint="eastAsia"/>
                <w:spacing w:val="-2"/>
              </w:rPr>
              <w:t>。</w:t>
            </w:r>
          </w:p>
          <w:p w14:paraId="0AF86CE6" w14:textId="77777777" w:rsidR="00F349B6" w:rsidRPr="00D60400" w:rsidRDefault="00F349B6" w:rsidP="00295A7C">
            <w:pPr>
              <w:suppressAutoHyphens/>
              <w:kinsoku w:val="0"/>
              <w:autoSpaceDE w:val="0"/>
              <w:autoSpaceDN w:val="0"/>
              <w:snapToGrid w:val="0"/>
              <w:spacing w:line="20" w:lineRule="atLeast"/>
              <w:ind w:left="215" w:hangingChars="100" w:hanging="215"/>
              <w:jc w:val="left"/>
              <w:rPr>
                <w:rFonts w:ascii="ＭＳ 明朝" w:hAnsi="ＭＳ 明朝" w:cs="ＭＳ 明朝"/>
                <w:spacing w:val="-2"/>
              </w:rPr>
            </w:pPr>
          </w:p>
          <w:p w14:paraId="12172C63" w14:textId="7BEE95DE" w:rsidR="005A7A72" w:rsidRDefault="009F7393" w:rsidP="00295A7C">
            <w:pPr>
              <w:suppressAutoHyphens/>
              <w:kinsoku w:val="0"/>
              <w:autoSpaceDE w:val="0"/>
              <w:autoSpaceDN w:val="0"/>
              <w:snapToGrid w:val="0"/>
              <w:spacing w:line="20" w:lineRule="atLeast"/>
              <w:ind w:left="215" w:hangingChars="100" w:hanging="215"/>
              <w:jc w:val="left"/>
              <w:rPr>
                <w:rFonts w:ascii="ＭＳ 明朝" w:hAnsi="ＭＳ 明朝" w:cs="ＭＳ 明朝"/>
                <w:spacing w:val="-2"/>
              </w:rPr>
            </w:pPr>
            <w:r>
              <w:rPr>
                <w:rFonts w:ascii="ＭＳ 明朝" w:hAnsi="ＭＳ 明朝" w:cs="ＭＳ 明朝" w:hint="eastAsia"/>
                <w:spacing w:val="-2"/>
              </w:rPr>
              <w:t>○</w:t>
            </w:r>
            <w:r w:rsidR="0032473C">
              <w:rPr>
                <w:rFonts w:ascii="ＭＳ 明朝" w:hAnsi="ＭＳ 明朝" w:cs="ＭＳ 明朝" w:hint="eastAsia"/>
                <w:spacing w:val="-2"/>
              </w:rPr>
              <w:t>友達や級友のことを考え</w:t>
            </w:r>
            <w:r w:rsidR="005A7A72">
              <w:rPr>
                <w:rFonts w:ascii="ＭＳ 明朝" w:hAnsi="ＭＳ 明朝" w:cs="ＭＳ 明朝" w:hint="eastAsia"/>
                <w:spacing w:val="-2"/>
              </w:rPr>
              <w:t>ながら、正しいと判断したことを行っていこうとしている</w:t>
            </w:r>
            <w:r w:rsidR="0032473C">
              <w:rPr>
                <w:rFonts w:ascii="ＭＳ 明朝" w:hAnsi="ＭＳ 明朝" w:cs="ＭＳ 明朝" w:hint="eastAsia"/>
                <w:spacing w:val="-2"/>
              </w:rPr>
              <w:t>。</w:t>
            </w:r>
          </w:p>
          <w:p w14:paraId="43F3B185" w14:textId="3903CA41" w:rsidR="002D629B" w:rsidRPr="00521CA5" w:rsidRDefault="00E62EE1" w:rsidP="00D60400">
            <w:pPr>
              <w:suppressAutoHyphens/>
              <w:kinsoku w:val="0"/>
              <w:autoSpaceDE w:val="0"/>
              <w:autoSpaceDN w:val="0"/>
              <w:snapToGrid w:val="0"/>
              <w:spacing w:line="20" w:lineRule="atLeast"/>
              <w:ind w:leftChars="100" w:left="219" w:firstLineChars="800" w:firstLine="1720"/>
              <w:jc w:val="left"/>
              <w:rPr>
                <w:rFonts w:ascii="ＭＳ 明朝" w:hAnsi="ＭＳ 明朝" w:cs="ＭＳ 明朝"/>
                <w:spacing w:val="-2"/>
              </w:rPr>
            </w:pPr>
            <w:r>
              <w:rPr>
                <w:rFonts w:ascii="ＭＳ 明朝" w:hAnsi="ＭＳ 明朝" w:cs="ＭＳ 明朝" w:hint="eastAsia"/>
                <w:spacing w:val="-2"/>
              </w:rPr>
              <w:t>（発言・ワークシート</w:t>
            </w:r>
            <w:r w:rsidR="009F7393">
              <w:rPr>
                <w:rFonts w:ascii="ＭＳ 明朝" w:hAnsi="ＭＳ 明朝" w:cs="ＭＳ 明朝" w:hint="eastAsia"/>
                <w:spacing w:val="-2"/>
              </w:rPr>
              <w:t>）</w:t>
            </w:r>
          </w:p>
        </w:tc>
      </w:tr>
    </w:tbl>
    <w:p w14:paraId="42091C70" w14:textId="248CCFA8" w:rsidR="009F7393" w:rsidRDefault="009F7393" w:rsidP="009F7393">
      <w:pPr>
        <w:spacing w:line="264" w:lineRule="exact"/>
        <w:rPr>
          <w:rFonts w:ascii="ＭＳ 明朝" w:hAnsi="ＭＳ 明朝" w:cs="ＭＳ 明朝"/>
          <w:spacing w:val="16"/>
        </w:rPr>
      </w:pPr>
      <w:r>
        <w:rPr>
          <w:rFonts w:ascii="ＭＳ 明朝" w:hAnsi="ＭＳ 明朝" w:cs="ＭＳ 明朝" w:hint="eastAsia"/>
          <w:spacing w:val="16"/>
        </w:rPr>
        <w:t>（３）評価</w:t>
      </w:r>
    </w:p>
    <w:p w14:paraId="6E811EF9" w14:textId="3AACA2FB" w:rsidR="00832DB1" w:rsidRDefault="009F7393" w:rsidP="0024667A">
      <w:pPr>
        <w:spacing w:line="264" w:lineRule="exact"/>
        <w:ind w:leftChars="100" w:left="470" w:hangingChars="100" w:hanging="251"/>
        <w:rPr>
          <w:rFonts w:ascii="ＭＳ 明朝" w:hAnsi="ＭＳ 明朝" w:cs="ＭＳ 明朝"/>
        </w:rPr>
      </w:pPr>
      <w:r>
        <w:rPr>
          <w:rFonts w:ascii="ＭＳ 明朝" w:hAnsi="ＭＳ 明朝" w:cs="ＭＳ 明朝" w:hint="eastAsia"/>
          <w:spacing w:val="16"/>
        </w:rPr>
        <w:t>・</w:t>
      </w:r>
      <w:r w:rsidR="008608A0" w:rsidRPr="008608A0">
        <w:rPr>
          <w:rFonts w:ascii="ＭＳ 明朝" w:hAnsi="ＭＳ 明朝" w:cs="ＭＳ 明朝"/>
          <w:spacing w:val="16"/>
        </w:rPr>
        <w:t>友達の</w:t>
      </w:r>
      <w:r w:rsidR="00EF6CAD">
        <w:rPr>
          <w:rFonts w:ascii="ＭＳ 明朝" w:hAnsi="ＭＳ 明朝" w:cs="ＭＳ 明朝" w:hint="eastAsia"/>
          <w:spacing w:val="16"/>
        </w:rPr>
        <w:t>気持ち</w:t>
      </w:r>
      <w:r w:rsidR="004D288B">
        <w:rPr>
          <w:rFonts w:ascii="ＭＳ 明朝" w:hAnsi="ＭＳ 明朝" w:cs="ＭＳ 明朝" w:hint="eastAsia"/>
          <w:spacing w:val="16"/>
        </w:rPr>
        <w:t>も考えながら</w:t>
      </w:r>
      <w:r w:rsidR="008608A0" w:rsidRPr="008608A0">
        <w:rPr>
          <w:rFonts w:ascii="ＭＳ 明朝" w:hAnsi="ＭＳ 明朝" w:cs="ＭＳ 明朝"/>
          <w:spacing w:val="16"/>
        </w:rPr>
        <w:t>、</w:t>
      </w:r>
      <w:r w:rsidR="004D288B">
        <w:rPr>
          <w:rFonts w:ascii="ＭＳ 明朝" w:hAnsi="ＭＳ 明朝" w:cs="ＭＳ 明朝" w:hint="eastAsia"/>
          <w:spacing w:val="16"/>
        </w:rPr>
        <w:t>よいことと悪いこと</w:t>
      </w:r>
      <w:r w:rsidR="00D534E0">
        <w:rPr>
          <w:rFonts w:ascii="ＭＳ 明朝" w:hAnsi="ＭＳ 明朝" w:cs="ＭＳ 明朝" w:hint="eastAsia"/>
          <w:spacing w:val="16"/>
        </w:rPr>
        <w:t>を区別し、自信をもって</w:t>
      </w:r>
      <w:r w:rsidR="00423750">
        <w:rPr>
          <w:rFonts w:ascii="ＭＳ 明朝" w:hAnsi="ＭＳ 明朝" w:cs="ＭＳ 明朝" w:hint="eastAsia"/>
          <w:spacing w:val="16"/>
        </w:rPr>
        <w:t>正しいことを行おうという気持ち</w:t>
      </w:r>
      <w:r w:rsidR="004D288B">
        <w:rPr>
          <w:rFonts w:ascii="ＭＳ 明朝" w:hAnsi="ＭＳ 明朝" w:cs="ＭＳ 明朝" w:hint="eastAsia"/>
          <w:spacing w:val="16"/>
        </w:rPr>
        <w:t>や、よくないことをしている</w:t>
      </w:r>
      <w:r w:rsidR="00D534E0">
        <w:rPr>
          <w:rFonts w:ascii="ＭＳ 明朝" w:hAnsi="ＭＳ 明朝" w:cs="ＭＳ 明朝" w:hint="eastAsia"/>
          <w:spacing w:val="16"/>
        </w:rPr>
        <w:t>友達にも働きかけていきたいという意欲を高める</w:t>
      </w:r>
      <w:r w:rsidR="008608A0" w:rsidRPr="008608A0">
        <w:rPr>
          <w:rFonts w:ascii="ＭＳ 明朝" w:hAnsi="ＭＳ 明朝" w:cs="ＭＳ 明朝"/>
          <w:spacing w:val="16"/>
        </w:rPr>
        <w:t>ことができたか</w:t>
      </w:r>
      <w:r w:rsidR="00D60400">
        <w:rPr>
          <w:rFonts w:ascii="ＭＳ 明朝" w:hAnsi="ＭＳ 明朝" w:cs="ＭＳ 明朝" w:hint="eastAsia"/>
          <w:spacing w:val="16"/>
        </w:rPr>
        <w:t xml:space="preserve">。　　　　　　　　　</w:t>
      </w:r>
      <w:r>
        <w:rPr>
          <w:rFonts w:ascii="ＭＳ 明朝" w:hAnsi="ＭＳ 明朝" w:cs="ＭＳ 明朝" w:hint="eastAsia"/>
        </w:rPr>
        <w:t>（発言・</w:t>
      </w:r>
      <w:r w:rsidR="00E62EE1">
        <w:rPr>
          <w:rFonts w:ascii="ＭＳ 明朝" w:hAnsi="ＭＳ 明朝" w:cs="ＭＳ 明朝" w:hint="eastAsia"/>
        </w:rPr>
        <w:t>ワークシート</w:t>
      </w:r>
      <w:r>
        <w:rPr>
          <w:rFonts w:ascii="ＭＳ 明朝" w:hAnsi="ＭＳ 明朝" w:cs="ＭＳ 明朝" w:hint="eastAsia"/>
        </w:rPr>
        <w:t>）</w:t>
      </w:r>
    </w:p>
    <w:p w14:paraId="60C9FDFB" w14:textId="0BE344E1" w:rsidR="008B2DD7" w:rsidRDefault="008B2DD7" w:rsidP="00D60400">
      <w:pPr>
        <w:spacing w:line="264" w:lineRule="exact"/>
        <w:rPr>
          <w:rFonts w:ascii="ＭＳ 明朝" w:hAnsi="ＭＳ 明朝" w:cs="ＭＳ 明朝"/>
          <w:spacing w:val="16"/>
        </w:rPr>
      </w:pPr>
    </w:p>
    <w:p w14:paraId="7CB448CE" w14:textId="6CACB69F" w:rsidR="008F5C6D" w:rsidRDefault="00B674FC" w:rsidP="008F5C6D">
      <w:pPr>
        <w:jc w:val="left"/>
        <w:rPr>
          <w:rFonts w:ascii="ＭＳ 明朝" w:hAnsi="ＭＳ 明朝" w:cs="ＭＳ 明朝"/>
        </w:rPr>
      </w:pPr>
      <w:r>
        <w:rPr>
          <w:rFonts w:ascii="ＭＳ 明朝" w:hAnsi="ＭＳ 明朝" w:cs="ＭＳ 明朝" w:hint="eastAsia"/>
        </w:rPr>
        <w:t>４</w:t>
      </w:r>
      <w:r w:rsidR="008F5C6D">
        <w:rPr>
          <w:rFonts w:ascii="ＭＳ 明朝" w:hAnsi="ＭＳ 明朝" w:cs="ＭＳ 明朝" w:hint="eastAsia"/>
        </w:rPr>
        <w:t xml:space="preserve">　主発問分析</w:t>
      </w:r>
    </w:p>
    <w:p w14:paraId="2B5A04CB" w14:textId="77777777" w:rsidR="008F5C6D" w:rsidRDefault="008F5C6D" w:rsidP="008F5C6D">
      <w:pPr>
        <w:jc w:val="left"/>
        <w:rPr>
          <w:rFonts w:ascii="ＭＳ 明朝" w:hAnsi="ＭＳ 明朝" w:cs="ＭＳ 明朝"/>
        </w:rPr>
      </w:pPr>
      <w:r>
        <w:rPr>
          <w:rFonts w:ascii="ＭＳ 明朝" w:hAnsi="ＭＳ 明朝" w:cs="ＭＳ 明朝" w:hint="eastAsia"/>
          <w:noProof/>
        </w:rPr>
        <mc:AlternateContent>
          <mc:Choice Requires="wps">
            <w:drawing>
              <wp:inline distT="0" distB="0" distL="0" distR="0" wp14:anchorId="7AEF33D4" wp14:editId="45A44300">
                <wp:extent cx="6105525" cy="305435"/>
                <wp:effectExtent l="0" t="0" r="28575" b="18415"/>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05435"/>
                        </a:xfrm>
                        <a:prstGeom prst="rect">
                          <a:avLst/>
                        </a:prstGeom>
                        <a:solidFill>
                          <a:srgbClr val="FFFFFF"/>
                        </a:solidFill>
                        <a:ln w="12700" cmpd="dbl">
                          <a:solidFill>
                            <a:srgbClr val="000000"/>
                          </a:solidFill>
                          <a:miter lim="800000"/>
                        </a:ln>
                      </wps:spPr>
                      <wps:txbx>
                        <w:txbxContent>
                          <w:p w14:paraId="0E76CE8F" w14:textId="77777777" w:rsidR="008F5C6D" w:rsidRPr="001B6D9A" w:rsidRDefault="008F5C6D" w:rsidP="008F5C6D">
                            <w:pPr>
                              <w:jc w:val="center"/>
                              <w:rPr>
                                <w:rFonts w:ascii="ＭＳ 明朝" w:hAnsi="ＭＳ 明朝"/>
                              </w:rPr>
                            </w:pPr>
                            <w:r>
                              <w:rPr>
                                <w:rFonts w:hint="eastAsia"/>
                              </w:rPr>
                              <w:t>まり子さんの心が晴れたのはなぜですか</w:t>
                            </w:r>
                          </w:p>
                          <w:p w14:paraId="7EDF0835" w14:textId="77777777" w:rsidR="008F5C6D" w:rsidRPr="00F01A1C" w:rsidRDefault="008F5C6D" w:rsidP="008F5C6D">
                            <w:pPr>
                              <w:autoSpaceDE w:val="0"/>
                              <w:autoSpaceDN w:val="0"/>
                              <w:spacing w:line="260" w:lineRule="exact"/>
                              <w:rPr>
                                <w:rFonts w:ascii="ＭＳ 明朝" w:hAnsi="ＭＳ 明朝" w:cs="ＭＳ 明朝"/>
                                <w:color w:val="FF0000"/>
                              </w:rPr>
                            </w:pPr>
                          </w:p>
                          <w:p w14:paraId="4D4AC54D" w14:textId="77777777" w:rsidR="008F5C6D" w:rsidRDefault="008F5C6D" w:rsidP="008F5C6D">
                            <w:pPr>
                              <w:jc w:val="center"/>
                              <w:rPr>
                                <w:rFonts w:ascii="ＭＳ 明朝" w:hAnsi="ＭＳ 明朝" w:cs="ＭＳ 明朝"/>
                              </w:rPr>
                            </w:pP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EF33D4" id="_x0000_t202" coordsize="21600,21600" o:spt="202" path="m,l,21600r21600,l21600,xe">
                <v:stroke joinstyle="miter"/>
                <v:path gradientshapeok="t" o:connecttype="rect"/>
              </v:shapetype>
              <v:shape id="テキスト ボックス 2" o:spid="_x0000_s1029" type="#_x0000_t202" style="width:480.7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" strokeweight="1pt">
                <v:stroke linestyle="thinThin"/>
                <v:textbox>
                  <w:txbxContent>
                    <w:p w14:paraId="0E76CE8F" w14:textId="77777777" w:rsidR="008F5C6D" w:rsidRPr="001B6D9A" w:rsidRDefault="008F5C6D" w:rsidP="008F5C6D">
                      <w:pPr>
                        <w:jc w:val="center"/>
                        <w:rPr>
                          <w:rFonts w:ascii="ＭＳ 明朝" w:hAnsi="ＭＳ 明朝"/>
                        </w:rPr>
                      </w:pPr>
                      <w:r>
                        <w:rPr>
                          <w:rFonts w:hint="eastAsia"/>
                        </w:rPr>
                        <w:t>まり子さんの心が晴れたのはなぜですか</w:t>
                      </w:r>
                    </w:p>
                    <w:p w14:paraId="7EDF0835" w14:textId="77777777" w:rsidR="008F5C6D" w:rsidRPr="00F01A1C" w:rsidRDefault="008F5C6D" w:rsidP="008F5C6D">
                      <w:pPr>
                        <w:autoSpaceDE w:val="0"/>
                        <w:autoSpaceDN w:val="0"/>
                        <w:spacing w:line="260" w:lineRule="exact"/>
                        <w:rPr>
                          <w:rFonts w:ascii="ＭＳ 明朝" w:hAnsi="ＭＳ 明朝" w:cs="ＭＳ 明朝"/>
                          <w:color w:val="FF0000"/>
                        </w:rPr>
                      </w:pPr>
                    </w:p>
                    <w:p w14:paraId="4D4AC54D" w14:textId="77777777" w:rsidR="008F5C6D" w:rsidRDefault="008F5C6D" w:rsidP="008F5C6D">
                      <w:pPr>
                        <w:jc w:val="center"/>
                        <w:rPr>
                          <w:rFonts w:ascii="ＭＳ 明朝" w:hAnsi="ＭＳ 明朝" w:cs="ＭＳ 明朝"/>
                        </w:rPr>
                      </w:pPr>
                    </w:p>
                  </w:txbxContent>
                </v:textbox>
                <w10:anchorlock/>
              </v:shape>
            </w:pict>
          </mc:Fallback>
        </mc:AlternateContent>
      </w:r>
    </w:p>
    <w:p w14:paraId="3776A043" w14:textId="77777777" w:rsidR="008F5C6D" w:rsidRDefault="008F5C6D" w:rsidP="008F5C6D">
      <w:pPr>
        <w:jc w:val="left"/>
        <w:rPr>
          <w:rFonts w:ascii="ＭＳ 明朝" w:hAnsi="ＭＳ 明朝" w:cs="ＭＳ 明朝"/>
        </w:rPr>
      </w:pPr>
      <w:r>
        <w:rPr>
          <w:rFonts w:ascii="ＭＳ 明朝" w:hAnsi="ＭＳ 明朝" w:cs="ＭＳ 明朝" w:hint="eastAsia"/>
        </w:rPr>
        <w:t>予想される児童の意見、切り返し発問</w:t>
      </w:r>
    </w:p>
    <w:tbl>
      <w:tblPr>
        <w:tblStyle w:val="a3"/>
        <w:tblW w:w="9639" w:type="dxa"/>
        <w:tblInd w:w="-5" w:type="dxa"/>
        <w:tblLayout w:type="fixed"/>
        <w:tblLook w:val="04A0" w:firstRow="1" w:lastRow="0" w:firstColumn="1" w:lastColumn="0" w:noHBand="0" w:noVBand="1"/>
      </w:tblPr>
      <w:tblGrid>
        <w:gridCol w:w="567"/>
        <w:gridCol w:w="1855"/>
        <w:gridCol w:w="7217"/>
      </w:tblGrid>
      <w:tr w:rsidR="008F5C6D" w14:paraId="097F9680" w14:textId="77777777" w:rsidTr="0028488C">
        <w:trPr>
          <w:cantSplit/>
          <w:trHeight w:val="667"/>
        </w:trPr>
        <w:tc>
          <w:tcPr>
            <w:tcW w:w="567" w:type="dxa"/>
            <w:textDirection w:val="tbRlV"/>
          </w:tcPr>
          <w:p w14:paraId="5CEEECE0" w14:textId="77777777" w:rsidR="008F5C6D" w:rsidRDefault="008F5C6D" w:rsidP="0028488C">
            <w:pPr>
              <w:ind w:left="113" w:right="113"/>
              <w:jc w:val="center"/>
              <w:rPr>
                <w:rFonts w:ascii="ＭＳ 明朝" w:hAnsi="ＭＳ 明朝" w:cs="ＭＳ 明朝"/>
              </w:rPr>
            </w:pPr>
            <w:r>
              <w:rPr>
                <w:rFonts w:ascii="ＭＳ 明朝" w:hAnsi="ＭＳ 明朝" w:cs="ＭＳ 明朝" w:hint="eastAsia"/>
              </w:rPr>
              <w:t>教材</w:t>
            </w:r>
          </w:p>
        </w:tc>
        <w:tc>
          <w:tcPr>
            <w:tcW w:w="9072" w:type="dxa"/>
            <w:gridSpan w:val="2"/>
          </w:tcPr>
          <w:p w14:paraId="5502329A" w14:textId="77777777" w:rsidR="008F5C6D" w:rsidRDefault="008F5C6D" w:rsidP="0028488C">
            <w:pPr>
              <w:jc w:val="left"/>
              <w:rPr>
                <w:rFonts w:ascii="ＭＳ 明朝" w:hAnsi="ＭＳ 明朝" w:cs="ＭＳ 明朝"/>
              </w:rPr>
            </w:pPr>
            <w:r>
              <w:rPr>
                <w:rFonts w:ascii="ＭＳ 明朝" w:hAnsi="ＭＳ 明朝" w:cs="ＭＳ 明朝" w:hint="eastAsia"/>
              </w:rPr>
              <w:t>・まり子は、かずみが友達の靴を隠しているところを見てしまう。</w:t>
            </w:r>
          </w:p>
          <w:p w14:paraId="505C26FE" w14:textId="77777777" w:rsidR="008F5C6D" w:rsidRDefault="008F5C6D" w:rsidP="0028488C">
            <w:pPr>
              <w:ind w:left="219" w:hangingChars="100" w:hanging="219"/>
              <w:jc w:val="left"/>
              <w:rPr>
                <w:rFonts w:ascii="ＭＳ 明朝" w:hAnsi="ＭＳ 明朝" w:cs="ＭＳ 明朝"/>
              </w:rPr>
            </w:pPr>
            <w:r>
              <w:rPr>
                <w:rFonts w:ascii="ＭＳ 明朝" w:hAnsi="ＭＳ 明朝" w:cs="ＭＳ 明朝" w:hint="eastAsia"/>
              </w:rPr>
              <w:t>・靴は元の場所に戻したが、まり子の心はすっきりしない。</w:t>
            </w:r>
          </w:p>
          <w:p w14:paraId="7A50D16F" w14:textId="77777777" w:rsidR="008F5C6D" w:rsidRDefault="008F5C6D" w:rsidP="0028488C">
            <w:pPr>
              <w:jc w:val="left"/>
              <w:rPr>
                <w:rFonts w:ascii="ＭＳ 明朝" w:hAnsi="ＭＳ 明朝" w:cs="ＭＳ 明朝"/>
                <w:color w:val="FF0000"/>
              </w:rPr>
            </w:pPr>
            <w:r>
              <w:rPr>
                <w:rFonts w:ascii="ＭＳ 明朝" w:hAnsi="ＭＳ 明朝" w:cs="ＭＳ 明朝" w:hint="eastAsia"/>
              </w:rPr>
              <w:t>・母親の言葉を思い出し、勇気を出そうと決心すると、まり子の心は晴れてきた。</w:t>
            </w:r>
          </w:p>
        </w:tc>
      </w:tr>
      <w:tr w:rsidR="008F5C6D" w14:paraId="79FCD036" w14:textId="77777777" w:rsidTr="0028488C">
        <w:trPr>
          <w:cantSplit/>
          <w:trHeight w:val="7026"/>
        </w:trPr>
        <w:tc>
          <w:tcPr>
            <w:tcW w:w="567" w:type="dxa"/>
            <w:textDirection w:val="tbRlV"/>
          </w:tcPr>
          <w:p w14:paraId="7EBD53AF" w14:textId="77777777" w:rsidR="008F5C6D" w:rsidRDefault="008F5C6D" w:rsidP="0028488C">
            <w:pPr>
              <w:ind w:left="113" w:right="113"/>
              <w:jc w:val="center"/>
              <w:rPr>
                <w:rFonts w:ascii="ＭＳ 明朝" w:hAnsi="ＭＳ 明朝" w:cs="ＭＳ 明朝"/>
              </w:rPr>
            </w:pPr>
            <w:r>
              <w:rPr>
                <w:rFonts w:ascii="ＭＳ 明朝" w:hAnsi="ＭＳ 明朝" w:cs="ＭＳ 明朝" w:hint="eastAsia"/>
              </w:rPr>
              <w:t>価値への高まり</w:t>
            </w:r>
          </w:p>
        </w:tc>
        <w:tc>
          <w:tcPr>
            <w:tcW w:w="9072" w:type="dxa"/>
            <w:gridSpan w:val="2"/>
          </w:tcPr>
          <w:p w14:paraId="404060B4" w14:textId="77777777" w:rsidR="008F5C6D" w:rsidRDefault="008F5C6D" w:rsidP="0028488C">
            <w:pPr>
              <w:spacing w:line="20" w:lineRule="atLeast"/>
              <w:rPr>
                <w:rFonts w:ascii="ＭＳ 明朝" w:hAnsi="ＭＳ 明朝" w:cs="ＭＳ 明朝"/>
                <w:color w:val="000000" w:themeColor="text1"/>
              </w:rPr>
            </w:pPr>
            <w:r>
              <w:rPr>
                <w:rFonts w:ascii="ＭＳ 明朝" w:hAnsi="ＭＳ 明朝" w:cs="ＭＳ 明朝" w:hint="eastAsia"/>
                <w:noProof/>
                <w:color w:val="FF0000"/>
              </w:rPr>
              <mc:AlternateContent>
                <mc:Choice Requires="wps">
                  <w:drawing>
                    <wp:anchor distT="0" distB="0" distL="114300" distR="114300" simplePos="0" relativeHeight="251662336" behindDoc="1" locked="0" layoutInCell="1" allowOverlap="1" wp14:anchorId="49AB41EC" wp14:editId="4A0CDC4A">
                      <wp:simplePos x="0" y="0"/>
                      <wp:positionH relativeFrom="column">
                        <wp:posOffset>172720</wp:posOffset>
                      </wp:positionH>
                      <wp:positionV relativeFrom="paragraph">
                        <wp:posOffset>78740</wp:posOffset>
                      </wp:positionV>
                      <wp:extent cx="5057775" cy="468000"/>
                      <wp:effectExtent l="171450" t="0" r="28575" b="27305"/>
                      <wp:wrapTight wrapText="bothSides">
                        <wp:wrapPolygon edited="0">
                          <wp:start x="-732" y="0"/>
                          <wp:lineTo x="-732" y="14068"/>
                          <wp:lineTo x="-163" y="14947"/>
                          <wp:lineTo x="0" y="21981"/>
                          <wp:lineTo x="21641" y="21981"/>
                          <wp:lineTo x="21641" y="0"/>
                          <wp:lineTo x="-732" y="0"/>
                        </wp:wrapPolygon>
                      </wp:wrapTight>
                      <wp:docPr id="1" name="角丸四角形吹き出し 4"/>
                      <wp:cNvGraphicFramePr/>
                      <a:graphic xmlns:a="http://schemas.openxmlformats.org/drawingml/2006/main">
                        <a:graphicData uri="http://schemas.microsoft.com/office/word/2010/wordprocessingShape">
                          <wps:wsp>
                            <wps:cNvSpPr/>
                            <wps:spPr>
                              <a:xfrm>
                                <a:off x="0" y="0"/>
                                <a:ext cx="5057775" cy="468000"/>
                              </a:xfrm>
                              <a:prstGeom prst="wedgeRoundRectCallout">
                                <a:avLst>
                                  <a:gd name="adj1" fmla="val -53036"/>
                                  <a:gd name="adj2" fmla="val -48311"/>
                                  <a:gd name="adj3" fmla="val 16667"/>
                                </a:avLst>
                              </a:prstGeom>
                              <a:noFill/>
                              <a:ln w="9525" cap="flat" cmpd="sng" algn="ctr">
                                <a:solidFill>
                                  <a:sysClr val="windowText" lastClr="000000"/>
                                </a:solidFill>
                                <a:prstDash val="solid"/>
                              </a:ln>
                              <a:effectLst/>
                            </wps:spPr>
                            <wps:txbx>
                              <w:txbxContent>
                                <w:p w14:paraId="6F7825E3" w14:textId="77777777" w:rsidR="008F5C6D" w:rsidRPr="00F01A1C" w:rsidRDefault="008F5C6D" w:rsidP="008F5C6D">
                                  <w:pPr>
                                    <w:jc w:val="left"/>
                                    <w:rPr>
                                      <w:rFonts w:ascii="ＭＳ 明朝" w:hAnsi="ＭＳ 明朝"/>
                                    </w:rPr>
                                  </w:pPr>
                                  <w:r>
                                    <w:rPr>
                                      <w:rFonts w:hint="eastAsia"/>
                                    </w:rPr>
                                    <w:t>まり子さんの心が晴れたのはなぜですか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AB41E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30" type="#_x0000_t62" style="position:absolute;left:0;text-align:left;margin-left:13.6pt;margin-top:6.2pt;width:398.25pt;height:36.8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" adj="-656,365" filled="f" strokecolor="windowText">
                      <v:textbox>
                        <w:txbxContent>
                          <w:p w14:paraId="6F7825E3" w14:textId="77777777" w:rsidR="008F5C6D" w:rsidRPr="00F01A1C" w:rsidRDefault="008F5C6D" w:rsidP="008F5C6D">
                            <w:pPr>
                              <w:jc w:val="left"/>
                              <w:rPr>
                                <w:rFonts w:ascii="ＭＳ 明朝" w:hAnsi="ＭＳ 明朝"/>
                              </w:rPr>
                            </w:pPr>
                            <w:r>
                              <w:rPr>
                                <w:rFonts w:hint="eastAsia"/>
                              </w:rPr>
                              <w:t>まり子さんの心が晴れたのはなぜですか</w:t>
                            </w:r>
                          </w:p>
                        </w:txbxContent>
                      </v:textbox>
                      <w10:wrap type="tight"/>
                    </v:shape>
                  </w:pict>
                </mc:Fallback>
              </mc:AlternateContent>
            </w:r>
          </w:p>
          <w:p w14:paraId="00CAA440" w14:textId="77777777" w:rsidR="008F5C6D" w:rsidRDefault="008F5C6D" w:rsidP="0028488C">
            <w:pPr>
              <w:spacing w:line="20" w:lineRule="atLeast"/>
              <w:rPr>
                <w:rFonts w:ascii="ＭＳ 明朝" w:hAnsi="ＭＳ 明朝" w:cs="ＭＳ 明朝"/>
                <w:color w:val="000000" w:themeColor="text1"/>
              </w:rPr>
            </w:pPr>
          </w:p>
          <w:p w14:paraId="790BC9F8" w14:textId="77777777" w:rsidR="008F5C6D" w:rsidRDefault="008F5C6D" w:rsidP="0028488C">
            <w:pPr>
              <w:spacing w:line="20" w:lineRule="atLeast"/>
              <w:rPr>
                <w:rFonts w:ascii="ＭＳ 明朝" w:hAnsi="ＭＳ 明朝" w:cs="ＭＳ 明朝"/>
                <w:color w:val="000000" w:themeColor="text1"/>
              </w:rPr>
            </w:pPr>
          </w:p>
          <w:p w14:paraId="54501B11" w14:textId="77777777" w:rsidR="008F5C6D" w:rsidRDefault="008F5C6D" w:rsidP="0028488C">
            <w:pPr>
              <w:spacing w:line="20" w:lineRule="atLeast"/>
              <w:rPr>
                <w:rFonts w:ascii="ＭＳ 明朝" w:hAnsi="ＭＳ 明朝" w:cs="ＭＳ 明朝"/>
                <w:color w:val="000000" w:themeColor="text1"/>
              </w:rPr>
            </w:pPr>
            <w:r>
              <w:rPr>
                <w:rFonts w:ascii="ＭＳ 明朝" w:hAnsi="ＭＳ 明朝" w:cs="ＭＳ 明朝" w:hint="eastAsia"/>
                <w:color w:val="000000" w:themeColor="text1"/>
              </w:rPr>
              <w:t>・言おうって決めて心がすっきりしたから。</w:t>
            </w:r>
          </w:p>
          <w:p w14:paraId="202B36D1" w14:textId="77777777" w:rsidR="008F5C6D" w:rsidRDefault="008F5C6D" w:rsidP="0028488C">
            <w:pPr>
              <w:spacing w:line="20" w:lineRule="atLeast"/>
              <w:rPr>
                <w:rFonts w:ascii="ＭＳ 明朝" w:hAnsi="ＭＳ 明朝" w:cs="ＭＳ 明朝"/>
                <w:color w:val="000000" w:themeColor="text1"/>
              </w:rPr>
            </w:pPr>
            <w:r>
              <w:rPr>
                <w:rFonts w:ascii="ＭＳ 明朝" w:hAnsi="ＭＳ 明朝" w:cs="ＭＳ 明朝" w:hint="eastAsia"/>
                <w:color w:val="000000" w:themeColor="text1"/>
              </w:rPr>
              <w:t>・迷ったけど、言った方がいいよなって思って言うことにしたから。</w:t>
            </w:r>
          </w:p>
          <w:p w14:paraId="34E2A906" w14:textId="77777777" w:rsidR="008F5C6D" w:rsidRDefault="008F5C6D" w:rsidP="0028488C">
            <w:pPr>
              <w:spacing w:line="20" w:lineRule="atLeast"/>
              <w:rPr>
                <w:rFonts w:ascii="ＭＳ 明朝" w:hAnsi="ＭＳ 明朝" w:cs="ＭＳ 明朝"/>
                <w:color w:val="000000" w:themeColor="text1"/>
              </w:rPr>
            </w:pPr>
            <w:r>
              <w:rPr>
                <w:rFonts w:ascii="ＭＳ 明朝" w:hAnsi="ＭＳ 明朝" w:cs="ＭＳ 明朝" w:hint="eastAsia"/>
                <w:color w:val="000000" w:themeColor="text1"/>
              </w:rPr>
              <w:t>・正しいと思ったことをやろうって決めたから。</w:t>
            </w:r>
          </w:p>
          <w:p w14:paraId="767B0E63" w14:textId="77777777" w:rsidR="008F5C6D" w:rsidRDefault="008F5C6D" w:rsidP="0028488C">
            <w:pPr>
              <w:ind w:left="219" w:hangingChars="100" w:hanging="219"/>
              <w:jc w:val="left"/>
              <w:rPr>
                <w:rFonts w:ascii="ＭＳ 明朝" w:hAnsi="ＭＳ 明朝" w:cs="ＭＳ 明朝"/>
                <w:color w:val="FF0000"/>
              </w:rPr>
            </w:pPr>
            <w:r>
              <w:rPr>
                <w:rFonts w:ascii="ＭＳ 明朝" w:hAnsi="ＭＳ 明朝" w:cs="ＭＳ 明朝" w:hint="eastAsia"/>
                <w:noProof/>
                <w:color w:val="FF0000"/>
              </w:rPr>
              <mc:AlternateContent>
                <mc:Choice Requires="wps">
                  <w:drawing>
                    <wp:anchor distT="0" distB="0" distL="114300" distR="114300" simplePos="0" relativeHeight="251661312" behindDoc="1" locked="0" layoutInCell="1" allowOverlap="1" wp14:anchorId="6A6BEFC0" wp14:editId="49D99608">
                      <wp:simplePos x="0" y="0"/>
                      <wp:positionH relativeFrom="column">
                        <wp:posOffset>163195</wp:posOffset>
                      </wp:positionH>
                      <wp:positionV relativeFrom="paragraph">
                        <wp:posOffset>130175</wp:posOffset>
                      </wp:positionV>
                      <wp:extent cx="5057775" cy="468000"/>
                      <wp:effectExtent l="171450" t="0" r="28575" b="27305"/>
                      <wp:wrapTight wrapText="bothSides">
                        <wp:wrapPolygon edited="0">
                          <wp:start x="-732" y="0"/>
                          <wp:lineTo x="-732" y="14068"/>
                          <wp:lineTo x="-163" y="14947"/>
                          <wp:lineTo x="0" y="21981"/>
                          <wp:lineTo x="21641" y="21981"/>
                          <wp:lineTo x="21641" y="0"/>
                          <wp:lineTo x="-732" y="0"/>
                        </wp:wrapPolygon>
                      </wp:wrapTight>
                      <wp:docPr id="22" name="角丸四角形吹き出し 22"/>
                      <wp:cNvGraphicFramePr/>
                      <a:graphic xmlns:a="http://schemas.openxmlformats.org/drawingml/2006/main">
                        <a:graphicData uri="http://schemas.microsoft.com/office/word/2010/wordprocessingShape">
                          <wps:wsp>
                            <wps:cNvSpPr/>
                            <wps:spPr>
                              <a:xfrm>
                                <a:off x="0" y="0"/>
                                <a:ext cx="5057775" cy="468000"/>
                              </a:xfrm>
                              <a:prstGeom prst="wedgeRoundRectCallout">
                                <a:avLst>
                                  <a:gd name="adj1" fmla="val -53036"/>
                                  <a:gd name="adj2" fmla="val -48311"/>
                                  <a:gd name="adj3" fmla="val 16667"/>
                                </a:avLst>
                              </a:prstGeom>
                              <a:noFill/>
                              <a:ln w="9525" cap="flat" cmpd="sng" algn="ctr">
                                <a:solidFill>
                                  <a:sysClr val="windowText" lastClr="000000"/>
                                </a:solidFill>
                                <a:prstDash val="solid"/>
                              </a:ln>
                              <a:effectLst/>
                            </wps:spPr>
                            <wps:txbx>
                              <w:txbxContent>
                                <w:p w14:paraId="48A43C70" w14:textId="77777777" w:rsidR="008F5C6D" w:rsidRDefault="008F5C6D" w:rsidP="008F5C6D">
                                  <w:pPr>
                                    <w:snapToGrid w:val="0"/>
                                    <w:jc w:val="left"/>
                                    <w:rPr>
                                      <w:rFonts w:ascii="ＭＳ 明朝" w:hAnsi="ＭＳ 明朝" w:cs="ＭＳ 明朝"/>
                                    </w:rPr>
                                  </w:pPr>
                                  <w:r>
                                    <w:rPr>
                                      <w:rFonts w:ascii="ＭＳ 明朝" w:hAnsi="ＭＳ 明朝" w:cs="ＭＳ 明朝" w:hint="eastAsia"/>
                                    </w:rPr>
                                    <w:t>「誰にも言わないでね」ってかずみさんが言っていたよね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6BEFC0" id="角丸四角形吹き出し 22" o:spid="_x0000_s1031" type="#_x0000_t62" style="position:absolute;left:0;text-align:left;margin-left:12.85pt;margin-top:10.25pt;width:398.25pt;height:36.8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" adj="-656,365" filled="f" strokecolor="windowText">
                      <v:textbox>
                        <w:txbxContent>
                          <w:p w14:paraId="48A43C70" w14:textId="77777777" w:rsidR="008F5C6D" w:rsidRDefault="008F5C6D" w:rsidP="008F5C6D">
                            <w:pPr>
                              <w:snapToGrid w:val="0"/>
                              <w:jc w:val="left"/>
                              <w:rPr>
                                <w:rFonts w:ascii="ＭＳ 明朝" w:hAnsi="ＭＳ 明朝" w:cs="ＭＳ 明朝"/>
                              </w:rPr>
                            </w:pPr>
                            <w:r>
                              <w:rPr>
                                <w:rFonts w:ascii="ＭＳ 明朝" w:hAnsi="ＭＳ 明朝" w:cs="ＭＳ 明朝" w:hint="eastAsia"/>
                              </w:rPr>
                              <w:t>「誰にも言わないでね」ってかずみさんが言っていたよね</w:t>
                            </w:r>
                          </w:p>
                        </w:txbxContent>
                      </v:textbox>
                      <w10:wrap type="tight"/>
                    </v:shape>
                  </w:pict>
                </mc:Fallback>
              </mc:AlternateContent>
            </w:r>
          </w:p>
          <w:p w14:paraId="69E3E98B" w14:textId="77777777" w:rsidR="008F5C6D" w:rsidRDefault="008F5C6D" w:rsidP="0028488C">
            <w:pPr>
              <w:spacing w:line="20" w:lineRule="atLeast"/>
              <w:rPr>
                <w:rFonts w:ascii="ＭＳ 明朝" w:hAnsi="ＭＳ 明朝" w:cs="ＭＳ 明朝"/>
                <w:color w:val="000000" w:themeColor="text1"/>
              </w:rPr>
            </w:pPr>
          </w:p>
          <w:p w14:paraId="678363D1" w14:textId="77777777" w:rsidR="008F5C6D" w:rsidRDefault="008F5C6D" w:rsidP="0028488C">
            <w:pPr>
              <w:spacing w:line="20" w:lineRule="atLeast"/>
              <w:rPr>
                <w:rFonts w:ascii="ＭＳ 明朝" w:hAnsi="ＭＳ 明朝" w:cs="ＭＳ 明朝"/>
                <w:color w:val="000000" w:themeColor="text1"/>
              </w:rPr>
            </w:pPr>
          </w:p>
          <w:p w14:paraId="36993F77" w14:textId="77777777" w:rsidR="008F5C6D" w:rsidRDefault="008F5C6D" w:rsidP="0028488C">
            <w:pPr>
              <w:spacing w:line="20" w:lineRule="atLeast"/>
              <w:rPr>
                <w:rFonts w:ascii="ＭＳ 明朝" w:hAnsi="ＭＳ 明朝" w:cs="ＭＳ 明朝"/>
                <w:color w:val="000000" w:themeColor="text1"/>
              </w:rPr>
            </w:pPr>
            <w:r>
              <w:rPr>
                <w:rFonts w:ascii="ＭＳ 明朝" w:hAnsi="ＭＳ 明朝" w:cs="ＭＳ 明朝" w:hint="eastAsia"/>
                <w:color w:val="000000" w:themeColor="text1"/>
              </w:rPr>
              <w:t>・その約束を守ったら、悲しい思いをする子がいるよ。</w:t>
            </w:r>
          </w:p>
          <w:p w14:paraId="30247958" w14:textId="77777777" w:rsidR="008F5C6D" w:rsidRDefault="008F5C6D" w:rsidP="0028488C">
            <w:pPr>
              <w:spacing w:line="20" w:lineRule="atLeast"/>
              <w:rPr>
                <w:rFonts w:ascii="ＭＳ 明朝" w:hAnsi="ＭＳ 明朝" w:cs="ＭＳ 明朝"/>
                <w:color w:val="000000" w:themeColor="text1"/>
              </w:rPr>
            </w:pPr>
            <w:r>
              <w:rPr>
                <w:rFonts w:ascii="ＭＳ 明朝" w:hAnsi="ＭＳ 明朝" w:cs="ＭＳ 明朝" w:hint="eastAsia"/>
                <w:color w:val="000000" w:themeColor="text1"/>
              </w:rPr>
              <w:t>・かずみさんは怒るかもしれないけど、だめなことはだめだから。</w:t>
            </w:r>
          </w:p>
          <w:p w14:paraId="024FF8E4" w14:textId="77777777" w:rsidR="008F5C6D" w:rsidRDefault="008F5C6D" w:rsidP="0028488C">
            <w:pPr>
              <w:spacing w:line="20" w:lineRule="atLeast"/>
              <w:rPr>
                <w:rFonts w:ascii="ＭＳ 明朝" w:hAnsi="ＭＳ 明朝" w:cs="ＭＳ 明朝"/>
                <w:color w:val="000000" w:themeColor="text1"/>
              </w:rPr>
            </w:pPr>
            <w:r>
              <w:rPr>
                <w:rFonts w:ascii="ＭＳ 明朝" w:hAnsi="ＭＳ 明朝" w:cs="ＭＳ 明朝" w:hint="eastAsia"/>
                <w:color w:val="000000" w:themeColor="text1"/>
              </w:rPr>
              <w:t>・黙っていたら、ずっともやもやしちゃうかもしれない。</w:t>
            </w:r>
          </w:p>
          <w:p w14:paraId="510C0716" w14:textId="77777777" w:rsidR="008F5C6D" w:rsidRDefault="008F5C6D" w:rsidP="0028488C">
            <w:pPr>
              <w:spacing w:line="20" w:lineRule="atLeast"/>
              <w:rPr>
                <w:rFonts w:ascii="ＭＳ 明朝" w:hAnsi="ＭＳ 明朝" w:cs="ＭＳ 明朝"/>
                <w:color w:val="000000" w:themeColor="text1"/>
              </w:rPr>
            </w:pPr>
            <w:r>
              <w:rPr>
                <w:rFonts w:ascii="ＭＳ 明朝" w:hAnsi="ＭＳ 明朝" w:cs="ＭＳ 明朝" w:hint="eastAsia"/>
                <w:color w:val="000000" w:themeColor="text1"/>
              </w:rPr>
              <w:t>・わけを話せば、けんかしてもきっとまた仲良くできると思う。</w:t>
            </w:r>
          </w:p>
          <w:p w14:paraId="5578C30A" w14:textId="77777777" w:rsidR="008F5C6D" w:rsidRDefault="008F5C6D" w:rsidP="0028488C">
            <w:pPr>
              <w:spacing w:line="20" w:lineRule="atLeast"/>
              <w:ind w:left="219" w:hangingChars="100" w:hanging="219"/>
              <w:rPr>
                <w:rFonts w:ascii="ＭＳ 明朝" w:hAnsi="ＭＳ 明朝" w:cs="ＭＳ 明朝"/>
                <w:color w:val="000000" w:themeColor="text1"/>
              </w:rPr>
            </w:pPr>
            <w:r>
              <w:rPr>
                <w:rFonts w:ascii="ＭＳ 明朝" w:hAnsi="ＭＳ 明朝" w:cs="ＭＳ 明朝" w:hint="eastAsia"/>
                <w:color w:val="000000" w:themeColor="text1"/>
              </w:rPr>
              <w:t>・靴隠しがばれないかかずみも、どきどきするだろうし、隠された子も嫌な思いをしているだろうから、どっちのためにもならない。</w:t>
            </w:r>
          </w:p>
          <w:p w14:paraId="14DF44A1" w14:textId="77777777" w:rsidR="008F5C6D" w:rsidRDefault="008F5C6D" w:rsidP="0028488C">
            <w:pPr>
              <w:spacing w:line="20" w:lineRule="atLeast"/>
              <w:rPr>
                <w:rFonts w:ascii="ＭＳ 明朝" w:hAnsi="ＭＳ 明朝" w:cs="ＭＳ 明朝"/>
                <w:color w:val="000000" w:themeColor="text1"/>
              </w:rPr>
            </w:pPr>
            <w:r>
              <w:rPr>
                <w:rFonts w:ascii="ＭＳ 明朝" w:hAnsi="ＭＳ 明朝" w:cs="ＭＳ 明朝" w:hint="eastAsia"/>
                <w:noProof/>
                <w:color w:val="FF0000"/>
              </w:rPr>
              <mc:AlternateContent>
                <mc:Choice Requires="wps">
                  <w:drawing>
                    <wp:anchor distT="0" distB="0" distL="114300" distR="114300" simplePos="0" relativeHeight="251663360" behindDoc="1" locked="0" layoutInCell="1" allowOverlap="1" wp14:anchorId="3B5D7F5B" wp14:editId="0CEBA6B8">
                      <wp:simplePos x="0" y="0"/>
                      <wp:positionH relativeFrom="column">
                        <wp:posOffset>175260</wp:posOffset>
                      </wp:positionH>
                      <wp:positionV relativeFrom="paragraph">
                        <wp:posOffset>86360</wp:posOffset>
                      </wp:positionV>
                      <wp:extent cx="5057775" cy="468000"/>
                      <wp:effectExtent l="171450" t="0" r="28575" b="27305"/>
                      <wp:wrapTight wrapText="bothSides">
                        <wp:wrapPolygon edited="0">
                          <wp:start x="-732" y="0"/>
                          <wp:lineTo x="-732" y="14068"/>
                          <wp:lineTo x="-163" y="14947"/>
                          <wp:lineTo x="0" y="21981"/>
                          <wp:lineTo x="21641" y="21981"/>
                          <wp:lineTo x="21641" y="0"/>
                          <wp:lineTo x="-732" y="0"/>
                        </wp:wrapPolygon>
                      </wp:wrapTight>
                      <wp:docPr id="9" name="角丸四角形吹き出し 9"/>
                      <wp:cNvGraphicFramePr/>
                      <a:graphic xmlns:a="http://schemas.openxmlformats.org/drawingml/2006/main">
                        <a:graphicData uri="http://schemas.microsoft.com/office/word/2010/wordprocessingShape">
                          <wps:wsp>
                            <wps:cNvSpPr/>
                            <wps:spPr>
                              <a:xfrm>
                                <a:off x="0" y="0"/>
                                <a:ext cx="5057775" cy="468000"/>
                              </a:xfrm>
                              <a:prstGeom prst="wedgeRoundRectCallout">
                                <a:avLst>
                                  <a:gd name="adj1" fmla="val -53036"/>
                                  <a:gd name="adj2" fmla="val -48311"/>
                                  <a:gd name="adj3" fmla="val 16667"/>
                                </a:avLst>
                              </a:prstGeom>
                              <a:noFill/>
                              <a:ln w="9525" cap="flat" cmpd="sng" algn="ctr">
                                <a:solidFill>
                                  <a:sysClr val="windowText" lastClr="000000"/>
                                </a:solidFill>
                                <a:prstDash val="solid"/>
                              </a:ln>
                              <a:effectLst/>
                            </wps:spPr>
                            <wps:txbx>
                              <w:txbxContent>
                                <w:p w14:paraId="68E23AB2" w14:textId="77777777" w:rsidR="008F5C6D" w:rsidRPr="005155B3" w:rsidRDefault="008F5C6D" w:rsidP="008F5C6D">
                                  <w:pPr>
                                    <w:snapToGrid w:val="0"/>
                                    <w:jc w:val="left"/>
                                    <w:rPr>
                                      <w:rFonts w:ascii="ＭＳ 明朝" w:hAnsi="ＭＳ 明朝" w:cs="ＭＳ 明朝"/>
                                    </w:rPr>
                                  </w:pPr>
                                  <w:r>
                                    <w:rPr>
                                      <w:rFonts w:ascii="ＭＳ 明朝" w:hAnsi="ＭＳ 明朝" w:cs="ＭＳ 明朝" w:hint="eastAsia"/>
                                    </w:rPr>
                                    <w:t>まり子さんはかずみさんがかわいそうだと思わなかったのかな</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5D7F5B" id="角丸四角形吹き出し 9" o:spid="_x0000_s1032" type="#_x0000_t62" style="position:absolute;left:0;text-align:left;margin-left:13.8pt;margin-top:6.8pt;width:398.25pt;height:36.8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" adj="-656,365" filled="f" strokecolor="windowText">
                      <v:textbox>
                        <w:txbxContent>
                          <w:p w14:paraId="68E23AB2" w14:textId="77777777" w:rsidR="008F5C6D" w:rsidRPr="005155B3" w:rsidRDefault="008F5C6D" w:rsidP="008F5C6D">
                            <w:pPr>
                              <w:snapToGrid w:val="0"/>
                              <w:jc w:val="left"/>
                              <w:rPr>
                                <w:rFonts w:ascii="ＭＳ 明朝" w:hAnsi="ＭＳ 明朝" w:cs="ＭＳ 明朝"/>
                              </w:rPr>
                            </w:pPr>
                            <w:r>
                              <w:rPr>
                                <w:rFonts w:ascii="ＭＳ 明朝" w:hAnsi="ＭＳ 明朝" w:cs="ＭＳ 明朝" w:hint="eastAsia"/>
                              </w:rPr>
                              <w:t>まり子さんはかずみさんがかわいそうだと思わなかったのかな</w:t>
                            </w:r>
                          </w:p>
                        </w:txbxContent>
                      </v:textbox>
                      <w10:wrap type="tight"/>
                    </v:shape>
                  </w:pict>
                </mc:Fallback>
              </mc:AlternateContent>
            </w:r>
          </w:p>
          <w:p w14:paraId="5458A0D7" w14:textId="77777777" w:rsidR="008F5C6D" w:rsidRDefault="008F5C6D" w:rsidP="0028488C">
            <w:pPr>
              <w:spacing w:line="20" w:lineRule="atLeast"/>
              <w:rPr>
                <w:rFonts w:ascii="ＭＳ 明朝" w:hAnsi="ＭＳ 明朝" w:cs="ＭＳ 明朝"/>
                <w:color w:val="000000" w:themeColor="text1"/>
              </w:rPr>
            </w:pPr>
          </w:p>
          <w:p w14:paraId="671F3577" w14:textId="77777777" w:rsidR="008F5C6D" w:rsidRPr="00D0152D" w:rsidRDefault="008F5C6D" w:rsidP="0028488C">
            <w:pPr>
              <w:spacing w:line="20" w:lineRule="atLeast"/>
              <w:rPr>
                <w:rFonts w:ascii="ＭＳ 明朝" w:hAnsi="ＭＳ 明朝" w:cs="ＭＳ 明朝"/>
                <w:color w:val="000000" w:themeColor="text1"/>
              </w:rPr>
            </w:pPr>
          </w:p>
          <w:p w14:paraId="3352FC82" w14:textId="77777777" w:rsidR="008F5C6D" w:rsidRDefault="008F5C6D" w:rsidP="0028488C">
            <w:pPr>
              <w:spacing w:line="20" w:lineRule="atLeast"/>
              <w:rPr>
                <w:rFonts w:ascii="ＭＳ 明朝" w:hAnsi="ＭＳ 明朝" w:cs="ＭＳ 明朝"/>
                <w:color w:val="000000" w:themeColor="text1"/>
              </w:rPr>
            </w:pPr>
            <w:r>
              <w:rPr>
                <w:rFonts w:ascii="ＭＳ 明朝" w:hAnsi="ＭＳ 明朝" w:cs="ＭＳ 明朝" w:hint="eastAsia"/>
                <w:color w:val="000000" w:themeColor="text1"/>
              </w:rPr>
              <w:t>・かわいそうだけれど、仕返しをするのはよくない。</w:t>
            </w:r>
          </w:p>
          <w:p w14:paraId="11ADDEBF" w14:textId="77777777" w:rsidR="008F5C6D" w:rsidRDefault="008F5C6D" w:rsidP="0028488C">
            <w:pPr>
              <w:spacing w:line="20" w:lineRule="atLeast"/>
              <w:rPr>
                <w:rFonts w:ascii="ＭＳ 明朝" w:hAnsi="ＭＳ 明朝" w:cs="ＭＳ 明朝"/>
                <w:color w:val="000000" w:themeColor="text1"/>
              </w:rPr>
            </w:pPr>
            <w:r>
              <w:rPr>
                <w:rFonts w:ascii="ＭＳ 明朝" w:hAnsi="ＭＳ 明朝" w:cs="ＭＳ 明朝" w:hint="eastAsia"/>
                <w:color w:val="000000" w:themeColor="text1"/>
              </w:rPr>
              <w:t>・もちろんかずみはかわいそうだけれど、靴を隠された子だってかわいそうだよ。</w:t>
            </w:r>
          </w:p>
          <w:p w14:paraId="5646FEDB" w14:textId="77777777" w:rsidR="008F5C6D" w:rsidRDefault="008F5C6D" w:rsidP="0028488C">
            <w:pPr>
              <w:spacing w:line="20" w:lineRule="atLeast"/>
              <w:ind w:left="219" w:hangingChars="100" w:hanging="219"/>
              <w:rPr>
                <w:rFonts w:ascii="ＭＳ 明朝" w:hAnsi="ＭＳ 明朝" w:cs="ＭＳ 明朝"/>
                <w:color w:val="000000" w:themeColor="text1"/>
              </w:rPr>
            </w:pPr>
            <w:r>
              <w:rPr>
                <w:rFonts w:ascii="ＭＳ 明朝" w:hAnsi="ＭＳ 明朝" w:cs="ＭＳ 明朝" w:hint="eastAsia"/>
                <w:color w:val="000000" w:themeColor="text1"/>
              </w:rPr>
              <w:t>・怒れちゃったり悔しかったりした気持ちは分かるけれど、靴を隠すことはやっぱりよくないと思う。</w:t>
            </w:r>
          </w:p>
          <w:p w14:paraId="7CABFD9C" w14:textId="77777777" w:rsidR="008F5C6D" w:rsidRDefault="008F5C6D" w:rsidP="0028488C">
            <w:pPr>
              <w:spacing w:line="20" w:lineRule="atLeast"/>
              <w:jc w:val="left"/>
              <w:rPr>
                <w:rFonts w:ascii="ＭＳ 明朝" w:hAnsi="ＭＳ 明朝" w:cs="ＭＳ 明朝"/>
                <w:color w:val="000000" w:themeColor="text1"/>
              </w:rPr>
            </w:pPr>
            <w:r>
              <w:rPr>
                <w:rFonts w:ascii="ＭＳ 明朝" w:hAnsi="ＭＳ 明朝" w:cs="ＭＳ 明朝" w:hint="eastAsia"/>
                <w:color w:val="000000" w:themeColor="text1"/>
              </w:rPr>
              <w:t>・自分が悲しいからって友達も悲しませたらだめだよ。</w:t>
            </w:r>
          </w:p>
          <w:p w14:paraId="6D2D32A5" w14:textId="77777777" w:rsidR="008F5C6D" w:rsidRPr="00747A37" w:rsidRDefault="008F5C6D" w:rsidP="0028488C">
            <w:pPr>
              <w:spacing w:line="20" w:lineRule="atLeast"/>
              <w:ind w:left="219" w:hangingChars="100" w:hanging="219"/>
              <w:rPr>
                <w:rFonts w:ascii="ＭＳ 明朝" w:hAnsi="ＭＳ 明朝" w:cs="ＭＳ 明朝"/>
                <w:color w:val="000000" w:themeColor="text1"/>
              </w:rPr>
            </w:pPr>
            <w:r>
              <w:rPr>
                <w:rFonts w:ascii="ＭＳ 明朝" w:hAnsi="ＭＳ 明朝" w:cs="ＭＳ 明朝" w:hint="eastAsia"/>
                <w:color w:val="000000" w:themeColor="text1"/>
              </w:rPr>
              <w:t>・何があったか知っているけれど、最後はみんなのためになることをしようと思ったんじゃないかな。</w:t>
            </w:r>
          </w:p>
        </w:tc>
      </w:tr>
      <w:tr w:rsidR="008F5C6D" w14:paraId="11D78C3A" w14:textId="77777777" w:rsidTr="0028488C">
        <w:trPr>
          <w:cantSplit/>
          <w:trHeight w:val="1429"/>
        </w:trPr>
        <w:tc>
          <w:tcPr>
            <w:tcW w:w="567" w:type="dxa"/>
            <w:textDirection w:val="tbRlV"/>
          </w:tcPr>
          <w:p w14:paraId="72CC9396" w14:textId="77777777" w:rsidR="008F5C6D" w:rsidRPr="00E265CD" w:rsidRDefault="008F5C6D" w:rsidP="0028488C">
            <w:pPr>
              <w:ind w:left="113" w:right="113"/>
              <w:jc w:val="center"/>
              <w:rPr>
                <w:rFonts w:ascii="ＭＳ 明朝" w:hAnsi="ＭＳ 明朝" w:cs="ＭＳ 明朝"/>
                <w:w w:val="66"/>
              </w:rPr>
            </w:pPr>
            <w:r w:rsidRPr="00E265CD">
              <w:rPr>
                <w:rFonts w:ascii="ＭＳ 明朝" w:hAnsi="ＭＳ 明朝" w:cs="ＭＳ 明朝" w:hint="eastAsia"/>
                <w:w w:val="66"/>
              </w:rPr>
              <w:lastRenderedPageBreak/>
              <w:t>ねらいとする価値</w:t>
            </w:r>
          </w:p>
        </w:tc>
        <w:tc>
          <w:tcPr>
            <w:tcW w:w="9072" w:type="dxa"/>
            <w:gridSpan w:val="2"/>
            <w:vAlign w:val="center"/>
          </w:tcPr>
          <w:p w14:paraId="2D46D7F5" w14:textId="77777777" w:rsidR="008F5C6D" w:rsidRPr="00A437D7" w:rsidRDefault="008F5C6D" w:rsidP="0028488C">
            <w:pPr>
              <w:spacing w:line="20" w:lineRule="atLeast"/>
              <w:ind w:left="219" w:hangingChars="100" w:hanging="219"/>
              <w:rPr>
                <w:rFonts w:ascii="ＭＳ 明朝" w:hAnsi="ＭＳ 明朝" w:cs="ＭＳ 明朝"/>
                <w:color w:val="000000" w:themeColor="text1"/>
              </w:rPr>
            </w:pPr>
            <w:r>
              <w:rPr>
                <w:rFonts w:ascii="ＭＳ 明朝" w:hAnsi="ＭＳ 明朝" w:cs="ＭＳ 明朝" w:hint="eastAsia"/>
                <w:color w:val="000000" w:themeColor="text1"/>
              </w:rPr>
              <w:t>・背景や理由によって惑わされずに、自分でよいことと悪いことの区別をし、行動しようとする。</w:t>
            </w:r>
          </w:p>
        </w:tc>
      </w:tr>
      <w:tr w:rsidR="008F5C6D" w14:paraId="00E02141" w14:textId="77777777" w:rsidTr="0028488C">
        <w:trPr>
          <w:trHeight w:val="680"/>
        </w:trPr>
        <w:tc>
          <w:tcPr>
            <w:tcW w:w="2422" w:type="dxa"/>
            <w:gridSpan w:val="2"/>
            <w:vAlign w:val="center"/>
          </w:tcPr>
          <w:p w14:paraId="152B45B8" w14:textId="77777777" w:rsidR="008F5C6D" w:rsidRDefault="008F5C6D" w:rsidP="0028488C">
            <w:pPr>
              <w:rPr>
                <w:rFonts w:ascii="ＭＳ 明朝" w:hAnsi="ＭＳ 明朝" w:cs="ＭＳ 明朝"/>
              </w:rPr>
            </w:pPr>
            <w:r>
              <w:rPr>
                <w:rFonts w:ascii="ＭＳ 明朝" w:hAnsi="ＭＳ 明朝" w:cs="ＭＳ 明朝" w:hint="eastAsia"/>
              </w:rPr>
              <w:t>第1学年及び第2学年</w:t>
            </w:r>
          </w:p>
        </w:tc>
        <w:tc>
          <w:tcPr>
            <w:tcW w:w="7217" w:type="dxa"/>
            <w:tcBorders>
              <w:tl2br w:val="nil"/>
            </w:tcBorders>
            <w:vAlign w:val="center"/>
          </w:tcPr>
          <w:p w14:paraId="381E639C" w14:textId="77777777" w:rsidR="008F5C6D" w:rsidRDefault="008F5C6D" w:rsidP="0028488C">
            <w:pPr>
              <w:rPr>
                <w:rFonts w:ascii="ＭＳ 明朝" w:hAnsi="ＭＳ 明朝" w:cs="ＭＳ 明朝"/>
              </w:rPr>
            </w:pPr>
            <w:r>
              <w:rPr>
                <w:rFonts w:ascii="ＭＳ 明朝" w:hAnsi="ＭＳ 明朝" w:cs="ＭＳ 明朝" w:hint="eastAsia"/>
              </w:rPr>
              <w:t>よいことと悪いことの区別をし、よいと思うことを進んで行うこと。</w:t>
            </w:r>
          </w:p>
        </w:tc>
      </w:tr>
      <w:tr w:rsidR="008F5C6D" w14:paraId="28859AA9" w14:textId="77777777" w:rsidTr="0028488C">
        <w:trPr>
          <w:trHeight w:val="680"/>
        </w:trPr>
        <w:tc>
          <w:tcPr>
            <w:tcW w:w="2422" w:type="dxa"/>
            <w:gridSpan w:val="2"/>
            <w:vAlign w:val="center"/>
          </w:tcPr>
          <w:p w14:paraId="31687C54" w14:textId="77777777" w:rsidR="008F5C6D" w:rsidRDefault="008F5C6D" w:rsidP="0028488C">
            <w:pPr>
              <w:rPr>
                <w:rFonts w:ascii="ＭＳ 明朝" w:hAnsi="ＭＳ 明朝" w:cs="ＭＳ 明朝"/>
              </w:rPr>
            </w:pPr>
            <w:r>
              <w:rPr>
                <w:rFonts w:ascii="ＭＳ 明朝" w:hAnsi="ＭＳ 明朝" w:cs="ＭＳ 明朝" w:hint="eastAsia"/>
              </w:rPr>
              <w:t>第3学年及び第4学年</w:t>
            </w:r>
          </w:p>
        </w:tc>
        <w:tc>
          <w:tcPr>
            <w:tcW w:w="7217" w:type="dxa"/>
            <w:vAlign w:val="center"/>
          </w:tcPr>
          <w:p w14:paraId="10766176" w14:textId="77777777" w:rsidR="008F5C6D" w:rsidRDefault="008F5C6D" w:rsidP="0028488C">
            <w:pPr>
              <w:ind w:left="219" w:hangingChars="100" w:hanging="219"/>
              <w:rPr>
                <w:rFonts w:ascii="ＭＳ 明朝" w:hAnsi="ＭＳ 明朝" w:cs="ＭＳ 明朝"/>
              </w:rPr>
            </w:pPr>
            <w:r>
              <w:rPr>
                <w:rFonts w:ascii="ＭＳ 明朝" w:hAnsi="ＭＳ 明朝" w:cs="ＭＳ 明朝" w:hint="eastAsia"/>
              </w:rPr>
              <w:t>正しいと判断したことは、自信をもって行うこと。</w:t>
            </w:r>
          </w:p>
        </w:tc>
      </w:tr>
      <w:tr w:rsidR="008F5C6D" w14:paraId="6CAC83A5" w14:textId="77777777" w:rsidTr="0028488C">
        <w:trPr>
          <w:trHeight w:val="680"/>
        </w:trPr>
        <w:tc>
          <w:tcPr>
            <w:tcW w:w="2422" w:type="dxa"/>
            <w:gridSpan w:val="2"/>
            <w:vAlign w:val="center"/>
          </w:tcPr>
          <w:p w14:paraId="288B1CBA" w14:textId="77777777" w:rsidR="008F5C6D" w:rsidRDefault="008F5C6D" w:rsidP="0028488C">
            <w:pPr>
              <w:rPr>
                <w:rFonts w:ascii="ＭＳ 明朝" w:hAnsi="ＭＳ 明朝" w:cs="ＭＳ 明朝"/>
              </w:rPr>
            </w:pPr>
            <w:r>
              <w:rPr>
                <w:rFonts w:ascii="ＭＳ 明朝" w:hAnsi="ＭＳ 明朝" w:cs="ＭＳ 明朝" w:hint="eastAsia"/>
              </w:rPr>
              <w:t>第5学年及び第6学年</w:t>
            </w:r>
          </w:p>
        </w:tc>
        <w:tc>
          <w:tcPr>
            <w:tcW w:w="7217" w:type="dxa"/>
            <w:vAlign w:val="center"/>
          </w:tcPr>
          <w:p w14:paraId="7BD9C6CC" w14:textId="77777777" w:rsidR="008F5C6D" w:rsidRDefault="008F5C6D" w:rsidP="0028488C">
            <w:pPr>
              <w:ind w:left="219" w:hangingChars="100" w:hanging="219"/>
              <w:rPr>
                <w:rFonts w:ascii="ＭＳ 明朝" w:hAnsi="ＭＳ 明朝" w:cs="ＭＳ 明朝"/>
              </w:rPr>
            </w:pPr>
            <w:r>
              <w:rPr>
                <w:rFonts w:ascii="ＭＳ 明朝" w:hAnsi="ＭＳ 明朝" w:cs="ＭＳ 明朝" w:hint="eastAsia"/>
              </w:rPr>
              <w:t>自由を大切にし、自立的に判断し、責任のある行動をすること。</w:t>
            </w:r>
          </w:p>
        </w:tc>
      </w:tr>
    </w:tbl>
    <w:p w14:paraId="79EEC6CE" w14:textId="77777777" w:rsidR="00D60400" w:rsidRPr="008F5C6D" w:rsidRDefault="00D60400" w:rsidP="008F5C6D">
      <w:pPr>
        <w:spacing w:line="264" w:lineRule="exact"/>
        <w:rPr>
          <w:rFonts w:ascii="ＭＳ 明朝" w:hAnsi="ＭＳ 明朝" w:cs="ＭＳ 明朝"/>
          <w:spacing w:val="16"/>
        </w:rPr>
      </w:pPr>
    </w:p>
    <w:sectPr w:rsidR="00D60400" w:rsidRPr="008F5C6D" w:rsidSect="009F7393">
      <w:pgSz w:w="11906" w:h="16838" w:code="9"/>
      <w:pgMar w:top="1134" w:right="1134" w:bottom="1134" w:left="1134" w:header="851" w:footer="992" w:gutter="0"/>
      <w:cols w:space="425"/>
      <w:docGrid w:type="linesAndChar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9324B" w14:textId="77777777" w:rsidR="006A126C" w:rsidRDefault="006A126C" w:rsidP="00835E47">
      <w:r>
        <w:separator/>
      </w:r>
    </w:p>
  </w:endnote>
  <w:endnote w:type="continuationSeparator" w:id="0">
    <w:p w14:paraId="76800842" w14:textId="77777777" w:rsidR="006A126C" w:rsidRDefault="006A126C" w:rsidP="0083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4EA52" w14:textId="77777777" w:rsidR="006A126C" w:rsidRDefault="006A126C" w:rsidP="00835E47">
      <w:r>
        <w:separator/>
      </w:r>
    </w:p>
  </w:footnote>
  <w:footnote w:type="continuationSeparator" w:id="0">
    <w:p w14:paraId="4211ED0C" w14:textId="77777777" w:rsidR="006A126C" w:rsidRDefault="006A126C" w:rsidP="00835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81D"/>
    <w:multiLevelType w:val="hybridMultilevel"/>
    <w:tmpl w:val="93B86EF0"/>
    <w:lvl w:ilvl="0" w:tplc="5748F65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98142B5"/>
    <w:multiLevelType w:val="hybridMultilevel"/>
    <w:tmpl w:val="93A23508"/>
    <w:lvl w:ilvl="0" w:tplc="BC8CD7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BE6F4D"/>
    <w:multiLevelType w:val="hybridMultilevel"/>
    <w:tmpl w:val="61E4E3C6"/>
    <w:lvl w:ilvl="0" w:tplc="D8C490F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C5A149A"/>
    <w:multiLevelType w:val="hybridMultilevel"/>
    <w:tmpl w:val="10FAA64C"/>
    <w:lvl w:ilvl="0" w:tplc="E4F8847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03B67CF"/>
    <w:multiLevelType w:val="hybridMultilevel"/>
    <w:tmpl w:val="F1CCB93E"/>
    <w:lvl w:ilvl="0" w:tplc="205AA18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14A72CE"/>
    <w:multiLevelType w:val="hybridMultilevel"/>
    <w:tmpl w:val="45067662"/>
    <w:lvl w:ilvl="0" w:tplc="43E04B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3F14A5"/>
    <w:multiLevelType w:val="hybridMultilevel"/>
    <w:tmpl w:val="AF0AAE5A"/>
    <w:lvl w:ilvl="0" w:tplc="3ED275B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9297FCF"/>
    <w:multiLevelType w:val="hybridMultilevel"/>
    <w:tmpl w:val="01A8F760"/>
    <w:lvl w:ilvl="0" w:tplc="0DF6FE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420984"/>
    <w:multiLevelType w:val="hybridMultilevel"/>
    <w:tmpl w:val="2CDAFF80"/>
    <w:lvl w:ilvl="0" w:tplc="8BFE0766">
      <w:numFmt w:val="bullet"/>
      <w:lvlText w:val="・"/>
      <w:lvlJc w:val="left"/>
      <w:pPr>
        <w:ind w:left="612" w:hanging="360"/>
      </w:pPr>
      <w:rPr>
        <w:rFonts w:ascii="ＭＳ 明朝" w:eastAsia="ＭＳ 明朝" w:hAnsi="ＭＳ 明朝" w:cs="Times New Roman" w:hint="eastAsia"/>
      </w:rPr>
    </w:lvl>
    <w:lvl w:ilvl="1" w:tplc="0409000B" w:tentative="1">
      <w:start w:val="1"/>
      <w:numFmt w:val="bullet"/>
      <w:lvlText w:val=""/>
      <w:lvlJc w:val="left"/>
      <w:pPr>
        <w:ind w:left="1092" w:hanging="420"/>
      </w:pPr>
      <w:rPr>
        <w:rFonts w:ascii="Wingdings" w:hAnsi="Wingdings" w:hint="default"/>
      </w:rPr>
    </w:lvl>
    <w:lvl w:ilvl="2" w:tplc="0409000D"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B" w:tentative="1">
      <w:start w:val="1"/>
      <w:numFmt w:val="bullet"/>
      <w:lvlText w:val=""/>
      <w:lvlJc w:val="left"/>
      <w:pPr>
        <w:ind w:left="2352" w:hanging="420"/>
      </w:pPr>
      <w:rPr>
        <w:rFonts w:ascii="Wingdings" w:hAnsi="Wingdings" w:hint="default"/>
      </w:rPr>
    </w:lvl>
    <w:lvl w:ilvl="5" w:tplc="0409000D"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B" w:tentative="1">
      <w:start w:val="1"/>
      <w:numFmt w:val="bullet"/>
      <w:lvlText w:val=""/>
      <w:lvlJc w:val="left"/>
      <w:pPr>
        <w:ind w:left="3612" w:hanging="420"/>
      </w:pPr>
      <w:rPr>
        <w:rFonts w:ascii="Wingdings" w:hAnsi="Wingdings" w:hint="default"/>
      </w:rPr>
    </w:lvl>
    <w:lvl w:ilvl="8" w:tplc="0409000D" w:tentative="1">
      <w:start w:val="1"/>
      <w:numFmt w:val="bullet"/>
      <w:lvlText w:val=""/>
      <w:lvlJc w:val="left"/>
      <w:pPr>
        <w:ind w:left="4032" w:hanging="420"/>
      </w:pPr>
      <w:rPr>
        <w:rFonts w:ascii="Wingdings" w:hAnsi="Wingdings" w:hint="default"/>
      </w:rPr>
    </w:lvl>
  </w:abstractNum>
  <w:abstractNum w:abstractNumId="9" w15:restartNumberingAfterBreak="0">
    <w:nsid w:val="1B762B65"/>
    <w:multiLevelType w:val="hybridMultilevel"/>
    <w:tmpl w:val="9FA27284"/>
    <w:lvl w:ilvl="0" w:tplc="B7D602E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420364"/>
    <w:multiLevelType w:val="hybridMultilevel"/>
    <w:tmpl w:val="5AC49B3E"/>
    <w:lvl w:ilvl="0" w:tplc="C622AE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FE6583"/>
    <w:multiLevelType w:val="hybridMultilevel"/>
    <w:tmpl w:val="CC00D274"/>
    <w:lvl w:ilvl="0" w:tplc="DDB0270E">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37C7C15"/>
    <w:multiLevelType w:val="hybridMultilevel"/>
    <w:tmpl w:val="F7CA82FC"/>
    <w:lvl w:ilvl="0" w:tplc="6AA833E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5114012"/>
    <w:multiLevelType w:val="hybridMultilevel"/>
    <w:tmpl w:val="3FBEDC5A"/>
    <w:lvl w:ilvl="0" w:tplc="003EBB7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268863C3"/>
    <w:multiLevelType w:val="hybridMultilevel"/>
    <w:tmpl w:val="79623F3C"/>
    <w:lvl w:ilvl="0" w:tplc="2E70C66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E3D1663"/>
    <w:multiLevelType w:val="hybridMultilevel"/>
    <w:tmpl w:val="A93CF388"/>
    <w:lvl w:ilvl="0" w:tplc="F5543CD2">
      <w:start w:val="1"/>
      <w:numFmt w:val="decimalFullWidth"/>
      <w:lvlText w:val="（%1）"/>
      <w:lvlJc w:val="left"/>
      <w:pPr>
        <w:tabs>
          <w:tab w:val="num" w:pos="930"/>
        </w:tabs>
        <w:ind w:left="930" w:hanging="720"/>
      </w:pPr>
      <w:rPr>
        <w:rFonts w:hint="eastAsia"/>
      </w:rPr>
    </w:lvl>
    <w:lvl w:ilvl="1" w:tplc="E508E8E2">
      <w:start w:val="3"/>
      <w:numFmt w:val="bullet"/>
      <w:lvlText w:val="※"/>
      <w:lvlJc w:val="left"/>
      <w:pPr>
        <w:tabs>
          <w:tab w:val="num" w:pos="990"/>
        </w:tabs>
        <w:ind w:left="990" w:hanging="360"/>
      </w:pPr>
      <w:rPr>
        <w:rFonts w:ascii="ＭＳ 明朝" w:eastAsia="ＭＳ 明朝" w:hAnsi="ＭＳ 明朝" w:cs="Times New Roman" w:hint="eastAsia"/>
      </w:rPr>
    </w:lvl>
    <w:lvl w:ilvl="2" w:tplc="3E084A7A">
      <w:start w:val="4"/>
      <w:numFmt w:val="bullet"/>
      <w:lvlText w:val="○"/>
      <w:lvlJc w:val="left"/>
      <w:pPr>
        <w:tabs>
          <w:tab w:val="num" w:pos="1410"/>
        </w:tabs>
        <w:ind w:left="1410" w:hanging="36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21B7080"/>
    <w:multiLevelType w:val="hybridMultilevel"/>
    <w:tmpl w:val="94DC2E42"/>
    <w:lvl w:ilvl="0" w:tplc="D5E689D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4A146F2"/>
    <w:multiLevelType w:val="hybridMultilevel"/>
    <w:tmpl w:val="1612332C"/>
    <w:lvl w:ilvl="0" w:tplc="E01065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CE30D64"/>
    <w:multiLevelType w:val="hybridMultilevel"/>
    <w:tmpl w:val="9684BE38"/>
    <w:lvl w:ilvl="0" w:tplc="ED34639A">
      <w:start w:val="2"/>
      <w:numFmt w:val="bullet"/>
      <w:lvlText w:val="・"/>
      <w:lvlJc w:val="left"/>
      <w:pPr>
        <w:ind w:left="574" w:hanging="360"/>
      </w:pPr>
      <w:rPr>
        <w:rFonts w:ascii="ＭＳ 明朝" w:eastAsia="ＭＳ 明朝" w:hAnsi="ＭＳ 明朝" w:cs="Times New Roma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9" w15:restartNumberingAfterBreak="0">
    <w:nsid w:val="45B2744B"/>
    <w:multiLevelType w:val="hybridMultilevel"/>
    <w:tmpl w:val="72663F52"/>
    <w:lvl w:ilvl="0" w:tplc="97D2DB5A">
      <w:start w:val="1"/>
      <w:numFmt w:val="decimalFullWidth"/>
      <w:lvlText w:val="（%1）"/>
      <w:lvlJc w:val="left"/>
      <w:pPr>
        <w:tabs>
          <w:tab w:val="num" w:pos="720"/>
        </w:tabs>
        <w:ind w:left="720" w:hanging="720"/>
      </w:pPr>
      <w:rPr>
        <w:rFonts w:hint="default"/>
      </w:rPr>
    </w:lvl>
    <w:lvl w:ilvl="1" w:tplc="A6A49160">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6EF49FE"/>
    <w:multiLevelType w:val="hybridMultilevel"/>
    <w:tmpl w:val="D2BABA92"/>
    <w:lvl w:ilvl="0" w:tplc="5AF6E392">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1" w15:restartNumberingAfterBreak="0">
    <w:nsid w:val="5F4F1BCB"/>
    <w:multiLevelType w:val="hybridMultilevel"/>
    <w:tmpl w:val="9CB67C6E"/>
    <w:lvl w:ilvl="0" w:tplc="7BFC07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C90741"/>
    <w:multiLevelType w:val="hybridMultilevel"/>
    <w:tmpl w:val="66F409F8"/>
    <w:lvl w:ilvl="0" w:tplc="C15ECB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B90B6F"/>
    <w:multiLevelType w:val="hybridMultilevel"/>
    <w:tmpl w:val="A11C6228"/>
    <w:lvl w:ilvl="0" w:tplc="785015E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6C264AD4"/>
    <w:multiLevelType w:val="hybridMultilevel"/>
    <w:tmpl w:val="5B38D42A"/>
    <w:lvl w:ilvl="0" w:tplc="1028467C">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6D466003"/>
    <w:multiLevelType w:val="hybridMultilevel"/>
    <w:tmpl w:val="0812EE30"/>
    <w:lvl w:ilvl="0" w:tplc="55BA2BFA">
      <w:start w:val="1"/>
      <w:numFmt w:val="decimalFullWidth"/>
      <w:lvlText w:val="%1．"/>
      <w:lvlJc w:val="left"/>
      <w:pPr>
        <w:tabs>
          <w:tab w:val="num" w:pos="375"/>
        </w:tabs>
        <w:ind w:left="375" w:hanging="37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D376D7A"/>
    <w:multiLevelType w:val="hybridMultilevel"/>
    <w:tmpl w:val="6706D878"/>
    <w:lvl w:ilvl="0" w:tplc="E27AF1D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24"/>
  </w:num>
  <w:num w:numId="3">
    <w:abstractNumId w:val="15"/>
  </w:num>
  <w:num w:numId="4">
    <w:abstractNumId w:val="12"/>
  </w:num>
  <w:num w:numId="5">
    <w:abstractNumId w:val="16"/>
  </w:num>
  <w:num w:numId="6">
    <w:abstractNumId w:val="26"/>
  </w:num>
  <w:num w:numId="7">
    <w:abstractNumId w:val="22"/>
  </w:num>
  <w:num w:numId="8">
    <w:abstractNumId w:val="23"/>
  </w:num>
  <w:num w:numId="9">
    <w:abstractNumId w:val="9"/>
  </w:num>
  <w:num w:numId="10">
    <w:abstractNumId w:val="14"/>
  </w:num>
  <w:num w:numId="11">
    <w:abstractNumId w:val="18"/>
  </w:num>
  <w:num w:numId="12">
    <w:abstractNumId w:val="25"/>
  </w:num>
  <w:num w:numId="13">
    <w:abstractNumId w:val="19"/>
  </w:num>
  <w:num w:numId="14">
    <w:abstractNumId w:val="20"/>
  </w:num>
  <w:num w:numId="15">
    <w:abstractNumId w:val="4"/>
  </w:num>
  <w:num w:numId="16">
    <w:abstractNumId w:val="5"/>
  </w:num>
  <w:num w:numId="17">
    <w:abstractNumId w:val="0"/>
  </w:num>
  <w:num w:numId="18">
    <w:abstractNumId w:val="13"/>
  </w:num>
  <w:num w:numId="19">
    <w:abstractNumId w:val="6"/>
  </w:num>
  <w:num w:numId="20">
    <w:abstractNumId w:val="8"/>
  </w:num>
  <w:num w:numId="21">
    <w:abstractNumId w:val="1"/>
  </w:num>
  <w:num w:numId="22">
    <w:abstractNumId w:val="2"/>
  </w:num>
  <w:num w:numId="23">
    <w:abstractNumId w:val="3"/>
  </w:num>
  <w:num w:numId="24">
    <w:abstractNumId w:val="21"/>
  </w:num>
  <w:num w:numId="25">
    <w:abstractNumId w:val="10"/>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F33"/>
    <w:rsid w:val="00003A44"/>
    <w:rsid w:val="0001220C"/>
    <w:rsid w:val="00014346"/>
    <w:rsid w:val="00015CA9"/>
    <w:rsid w:val="00022003"/>
    <w:rsid w:val="00022388"/>
    <w:rsid w:val="000249D0"/>
    <w:rsid w:val="000337A8"/>
    <w:rsid w:val="00052658"/>
    <w:rsid w:val="00055476"/>
    <w:rsid w:val="00060803"/>
    <w:rsid w:val="000710A3"/>
    <w:rsid w:val="000848C6"/>
    <w:rsid w:val="00095C03"/>
    <w:rsid w:val="000A054A"/>
    <w:rsid w:val="000A6DE5"/>
    <w:rsid w:val="000B7CB5"/>
    <w:rsid w:val="000C57FD"/>
    <w:rsid w:val="000D11AC"/>
    <w:rsid w:val="000E0CED"/>
    <w:rsid w:val="000E781B"/>
    <w:rsid w:val="000F5026"/>
    <w:rsid w:val="000F5B1D"/>
    <w:rsid w:val="00103BFA"/>
    <w:rsid w:val="0010624C"/>
    <w:rsid w:val="0011038A"/>
    <w:rsid w:val="00110686"/>
    <w:rsid w:val="001108D0"/>
    <w:rsid w:val="00113EFB"/>
    <w:rsid w:val="00122FC1"/>
    <w:rsid w:val="00124062"/>
    <w:rsid w:val="00130A80"/>
    <w:rsid w:val="00136328"/>
    <w:rsid w:val="00146511"/>
    <w:rsid w:val="00150C48"/>
    <w:rsid w:val="00157AC4"/>
    <w:rsid w:val="00160A34"/>
    <w:rsid w:val="00162835"/>
    <w:rsid w:val="0016564F"/>
    <w:rsid w:val="001657B3"/>
    <w:rsid w:val="00174F14"/>
    <w:rsid w:val="00180283"/>
    <w:rsid w:val="00182650"/>
    <w:rsid w:val="00186403"/>
    <w:rsid w:val="00186C0E"/>
    <w:rsid w:val="001935C7"/>
    <w:rsid w:val="00195C9C"/>
    <w:rsid w:val="001972E9"/>
    <w:rsid w:val="001972F3"/>
    <w:rsid w:val="001A647C"/>
    <w:rsid w:val="001B396F"/>
    <w:rsid w:val="001B678D"/>
    <w:rsid w:val="001C51FD"/>
    <w:rsid w:val="001C5910"/>
    <w:rsid w:val="001C5A5D"/>
    <w:rsid w:val="001C61B7"/>
    <w:rsid w:val="001C787A"/>
    <w:rsid w:val="001E4503"/>
    <w:rsid w:val="001E5ED1"/>
    <w:rsid w:val="001F252E"/>
    <w:rsid w:val="001F50FA"/>
    <w:rsid w:val="001F5AE3"/>
    <w:rsid w:val="001F6518"/>
    <w:rsid w:val="0020085B"/>
    <w:rsid w:val="0020462D"/>
    <w:rsid w:val="00216219"/>
    <w:rsid w:val="0023329D"/>
    <w:rsid w:val="00234756"/>
    <w:rsid w:val="0023560B"/>
    <w:rsid w:val="00235EEB"/>
    <w:rsid w:val="00245C47"/>
    <w:rsid w:val="00246368"/>
    <w:rsid w:val="0024667A"/>
    <w:rsid w:val="00256C79"/>
    <w:rsid w:val="00260F48"/>
    <w:rsid w:val="002667ED"/>
    <w:rsid w:val="00273102"/>
    <w:rsid w:val="002858E9"/>
    <w:rsid w:val="0028649A"/>
    <w:rsid w:val="002905E0"/>
    <w:rsid w:val="00290801"/>
    <w:rsid w:val="00290C86"/>
    <w:rsid w:val="00294746"/>
    <w:rsid w:val="00295A7C"/>
    <w:rsid w:val="002A7E42"/>
    <w:rsid w:val="002B41FB"/>
    <w:rsid w:val="002B7F7F"/>
    <w:rsid w:val="002C6193"/>
    <w:rsid w:val="002D629B"/>
    <w:rsid w:val="002D6D29"/>
    <w:rsid w:val="002D7842"/>
    <w:rsid w:val="002F00C7"/>
    <w:rsid w:val="002F7EEA"/>
    <w:rsid w:val="00306676"/>
    <w:rsid w:val="003167BD"/>
    <w:rsid w:val="00320135"/>
    <w:rsid w:val="0032473C"/>
    <w:rsid w:val="003305C8"/>
    <w:rsid w:val="003310B1"/>
    <w:rsid w:val="0033368C"/>
    <w:rsid w:val="00333B7A"/>
    <w:rsid w:val="003379F9"/>
    <w:rsid w:val="003404AB"/>
    <w:rsid w:val="003443EC"/>
    <w:rsid w:val="00347C6A"/>
    <w:rsid w:val="0035593F"/>
    <w:rsid w:val="00360A60"/>
    <w:rsid w:val="00374A19"/>
    <w:rsid w:val="0039541D"/>
    <w:rsid w:val="003A6E2A"/>
    <w:rsid w:val="003A7445"/>
    <w:rsid w:val="003B4603"/>
    <w:rsid w:val="003C2C2E"/>
    <w:rsid w:val="003C640F"/>
    <w:rsid w:val="003E1539"/>
    <w:rsid w:val="003E31BF"/>
    <w:rsid w:val="003E4087"/>
    <w:rsid w:val="003F519D"/>
    <w:rsid w:val="00400301"/>
    <w:rsid w:val="004035D9"/>
    <w:rsid w:val="00413FF1"/>
    <w:rsid w:val="00416C15"/>
    <w:rsid w:val="00423750"/>
    <w:rsid w:val="00430D51"/>
    <w:rsid w:val="004403F1"/>
    <w:rsid w:val="00443ECA"/>
    <w:rsid w:val="00454210"/>
    <w:rsid w:val="00455FC0"/>
    <w:rsid w:val="00470C72"/>
    <w:rsid w:val="0047548D"/>
    <w:rsid w:val="00476A87"/>
    <w:rsid w:val="00492C9B"/>
    <w:rsid w:val="00497F1E"/>
    <w:rsid w:val="004A1F6A"/>
    <w:rsid w:val="004A563B"/>
    <w:rsid w:val="004A5C16"/>
    <w:rsid w:val="004A5CCD"/>
    <w:rsid w:val="004C3855"/>
    <w:rsid w:val="004D288B"/>
    <w:rsid w:val="004D2F4C"/>
    <w:rsid w:val="004E4856"/>
    <w:rsid w:val="004E7840"/>
    <w:rsid w:val="00511FE0"/>
    <w:rsid w:val="00531FCE"/>
    <w:rsid w:val="005341F5"/>
    <w:rsid w:val="00544024"/>
    <w:rsid w:val="00553177"/>
    <w:rsid w:val="005604E6"/>
    <w:rsid w:val="005815CE"/>
    <w:rsid w:val="005A7A72"/>
    <w:rsid w:val="005B59D5"/>
    <w:rsid w:val="005C7608"/>
    <w:rsid w:val="005D4F53"/>
    <w:rsid w:val="005D5D95"/>
    <w:rsid w:val="005D6B35"/>
    <w:rsid w:val="005D7ED6"/>
    <w:rsid w:val="005E170C"/>
    <w:rsid w:val="005E306F"/>
    <w:rsid w:val="005E3CB5"/>
    <w:rsid w:val="005E6050"/>
    <w:rsid w:val="005E6EFA"/>
    <w:rsid w:val="005E74B5"/>
    <w:rsid w:val="005F051C"/>
    <w:rsid w:val="005F2ED4"/>
    <w:rsid w:val="005F3F97"/>
    <w:rsid w:val="005F5048"/>
    <w:rsid w:val="00603028"/>
    <w:rsid w:val="00603E80"/>
    <w:rsid w:val="0060473C"/>
    <w:rsid w:val="0060613D"/>
    <w:rsid w:val="00614431"/>
    <w:rsid w:val="00633BC8"/>
    <w:rsid w:val="00641A85"/>
    <w:rsid w:val="00645133"/>
    <w:rsid w:val="0066142F"/>
    <w:rsid w:val="00663151"/>
    <w:rsid w:val="00663A7E"/>
    <w:rsid w:val="00663D8C"/>
    <w:rsid w:val="00670C41"/>
    <w:rsid w:val="00673B3E"/>
    <w:rsid w:val="00694AF2"/>
    <w:rsid w:val="006A0ADF"/>
    <w:rsid w:val="006A126C"/>
    <w:rsid w:val="006A330B"/>
    <w:rsid w:val="006B03AB"/>
    <w:rsid w:val="006B4F1C"/>
    <w:rsid w:val="006C2376"/>
    <w:rsid w:val="006C4CC4"/>
    <w:rsid w:val="006C6048"/>
    <w:rsid w:val="006D0D85"/>
    <w:rsid w:val="006D3D14"/>
    <w:rsid w:val="006D6CD1"/>
    <w:rsid w:val="006E3881"/>
    <w:rsid w:val="006E5EAC"/>
    <w:rsid w:val="006E6CAD"/>
    <w:rsid w:val="006E77EE"/>
    <w:rsid w:val="006F22F1"/>
    <w:rsid w:val="006F6ECA"/>
    <w:rsid w:val="006F7356"/>
    <w:rsid w:val="006F742F"/>
    <w:rsid w:val="006F7637"/>
    <w:rsid w:val="007109E9"/>
    <w:rsid w:val="00713F1A"/>
    <w:rsid w:val="007167E0"/>
    <w:rsid w:val="00720F1A"/>
    <w:rsid w:val="007253A1"/>
    <w:rsid w:val="007310DE"/>
    <w:rsid w:val="007376E1"/>
    <w:rsid w:val="0074458E"/>
    <w:rsid w:val="00751866"/>
    <w:rsid w:val="0076706F"/>
    <w:rsid w:val="00775251"/>
    <w:rsid w:val="00782D37"/>
    <w:rsid w:val="00784EB7"/>
    <w:rsid w:val="00786B17"/>
    <w:rsid w:val="00793A26"/>
    <w:rsid w:val="007A65EF"/>
    <w:rsid w:val="007B572F"/>
    <w:rsid w:val="007C489E"/>
    <w:rsid w:val="007C50E2"/>
    <w:rsid w:val="007D393D"/>
    <w:rsid w:val="007E3830"/>
    <w:rsid w:val="007E7377"/>
    <w:rsid w:val="008066C7"/>
    <w:rsid w:val="008072AC"/>
    <w:rsid w:val="0081378B"/>
    <w:rsid w:val="008156B3"/>
    <w:rsid w:val="00830AD1"/>
    <w:rsid w:val="00830CAE"/>
    <w:rsid w:val="008320F1"/>
    <w:rsid w:val="00832DB1"/>
    <w:rsid w:val="00835E47"/>
    <w:rsid w:val="00846966"/>
    <w:rsid w:val="008608A0"/>
    <w:rsid w:val="00864DE3"/>
    <w:rsid w:val="008724F0"/>
    <w:rsid w:val="00872B36"/>
    <w:rsid w:val="0088595F"/>
    <w:rsid w:val="00893852"/>
    <w:rsid w:val="008A74D4"/>
    <w:rsid w:val="008A7794"/>
    <w:rsid w:val="008B1F0D"/>
    <w:rsid w:val="008B2DD7"/>
    <w:rsid w:val="008B5496"/>
    <w:rsid w:val="008B5AB9"/>
    <w:rsid w:val="008C21DC"/>
    <w:rsid w:val="008C3C77"/>
    <w:rsid w:val="008D6FE7"/>
    <w:rsid w:val="008D7DB8"/>
    <w:rsid w:val="008F02A3"/>
    <w:rsid w:val="008F5C6D"/>
    <w:rsid w:val="00901E76"/>
    <w:rsid w:val="0091178D"/>
    <w:rsid w:val="0092115C"/>
    <w:rsid w:val="00922CD6"/>
    <w:rsid w:val="009256A6"/>
    <w:rsid w:val="009267E6"/>
    <w:rsid w:val="009372B1"/>
    <w:rsid w:val="00941BEB"/>
    <w:rsid w:val="009476F2"/>
    <w:rsid w:val="0095210C"/>
    <w:rsid w:val="009629BA"/>
    <w:rsid w:val="00964141"/>
    <w:rsid w:val="00970028"/>
    <w:rsid w:val="00971E48"/>
    <w:rsid w:val="009836AD"/>
    <w:rsid w:val="00984996"/>
    <w:rsid w:val="009B426A"/>
    <w:rsid w:val="009B61ED"/>
    <w:rsid w:val="009C012B"/>
    <w:rsid w:val="009C1D47"/>
    <w:rsid w:val="009C6068"/>
    <w:rsid w:val="009C63A0"/>
    <w:rsid w:val="009D1BDA"/>
    <w:rsid w:val="009D23ED"/>
    <w:rsid w:val="009E0B46"/>
    <w:rsid w:val="009E3DD7"/>
    <w:rsid w:val="009E3F33"/>
    <w:rsid w:val="009F7393"/>
    <w:rsid w:val="00A0642D"/>
    <w:rsid w:val="00A162DA"/>
    <w:rsid w:val="00A178C1"/>
    <w:rsid w:val="00A2302E"/>
    <w:rsid w:val="00A361EA"/>
    <w:rsid w:val="00A43CBD"/>
    <w:rsid w:val="00A5062D"/>
    <w:rsid w:val="00A5640D"/>
    <w:rsid w:val="00A63AA9"/>
    <w:rsid w:val="00A7362E"/>
    <w:rsid w:val="00A73951"/>
    <w:rsid w:val="00A73AFF"/>
    <w:rsid w:val="00A81506"/>
    <w:rsid w:val="00A96BF3"/>
    <w:rsid w:val="00AA3CF1"/>
    <w:rsid w:val="00AA4B7F"/>
    <w:rsid w:val="00AB6664"/>
    <w:rsid w:val="00AB76FD"/>
    <w:rsid w:val="00AD5F1C"/>
    <w:rsid w:val="00AF07BC"/>
    <w:rsid w:val="00AF2497"/>
    <w:rsid w:val="00AF70A8"/>
    <w:rsid w:val="00B01DF6"/>
    <w:rsid w:val="00B03441"/>
    <w:rsid w:val="00B05391"/>
    <w:rsid w:val="00B05664"/>
    <w:rsid w:val="00B1445D"/>
    <w:rsid w:val="00B200AE"/>
    <w:rsid w:val="00B303E0"/>
    <w:rsid w:val="00B3301E"/>
    <w:rsid w:val="00B36FC5"/>
    <w:rsid w:val="00B437F7"/>
    <w:rsid w:val="00B51F44"/>
    <w:rsid w:val="00B53A6E"/>
    <w:rsid w:val="00B62CD6"/>
    <w:rsid w:val="00B64DBF"/>
    <w:rsid w:val="00B674FC"/>
    <w:rsid w:val="00B728A3"/>
    <w:rsid w:val="00B74A5F"/>
    <w:rsid w:val="00B91FE9"/>
    <w:rsid w:val="00BA3AEE"/>
    <w:rsid w:val="00BA3C87"/>
    <w:rsid w:val="00BA6CD0"/>
    <w:rsid w:val="00BB0282"/>
    <w:rsid w:val="00BC27B3"/>
    <w:rsid w:val="00BD63AB"/>
    <w:rsid w:val="00BE36B9"/>
    <w:rsid w:val="00BF0E39"/>
    <w:rsid w:val="00C00967"/>
    <w:rsid w:val="00C06838"/>
    <w:rsid w:val="00C142A5"/>
    <w:rsid w:val="00C1531E"/>
    <w:rsid w:val="00C37FC8"/>
    <w:rsid w:val="00C60D8C"/>
    <w:rsid w:val="00C839DE"/>
    <w:rsid w:val="00CB1CEE"/>
    <w:rsid w:val="00CC5F37"/>
    <w:rsid w:val="00CD18FE"/>
    <w:rsid w:val="00CE75E9"/>
    <w:rsid w:val="00CF62EF"/>
    <w:rsid w:val="00D0540E"/>
    <w:rsid w:val="00D06F7E"/>
    <w:rsid w:val="00D11045"/>
    <w:rsid w:val="00D25727"/>
    <w:rsid w:val="00D25864"/>
    <w:rsid w:val="00D30E33"/>
    <w:rsid w:val="00D365FB"/>
    <w:rsid w:val="00D37149"/>
    <w:rsid w:val="00D37597"/>
    <w:rsid w:val="00D50171"/>
    <w:rsid w:val="00D534E0"/>
    <w:rsid w:val="00D54174"/>
    <w:rsid w:val="00D60400"/>
    <w:rsid w:val="00D73027"/>
    <w:rsid w:val="00DA52FA"/>
    <w:rsid w:val="00DB367E"/>
    <w:rsid w:val="00DB684D"/>
    <w:rsid w:val="00DD1497"/>
    <w:rsid w:val="00DD1763"/>
    <w:rsid w:val="00DD2C61"/>
    <w:rsid w:val="00DE2745"/>
    <w:rsid w:val="00DF18E8"/>
    <w:rsid w:val="00DF36DE"/>
    <w:rsid w:val="00DF4C41"/>
    <w:rsid w:val="00E04B0D"/>
    <w:rsid w:val="00E04E3B"/>
    <w:rsid w:val="00E13386"/>
    <w:rsid w:val="00E136DB"/>
    <w:rsid w:val="00E14C87"/>
    <w:rsid w:val="00E15AB5"/>
    <w:rsid w:val="00E16B75"/>
    <w:rsid w:val="00E17451"/>
    <w:rsid w:val="00E32528"/>
    <w:rsid w:val="00E33556"/>
    <w:rsid w:val="00E412F4"/>
    <w:rsid w:val="00E51AF0"/>
    <w:rsid w:val="00E62EE1"/>
    <w:rsid w:val="00E72EC7"/>
    <w:rsid w:val="00E76C8C"/>
    <w:rsid w:val="00E8426E"/>
    <w:rsid w:val="00E84E57"/>
    <w:rsid w:val="00E95111"/>
    <w:rsid w:val="00E96780"/>
    <w:rsid w:val="00EA3DE0"/>
    <w:rsid w:val="00EB0136"/>
    <w:rsid w:val="00EC4766"/>
    <w:rsid w:val="00ED4D9C"/>
    <w:rsid w:val="00EE54E0"/>
    <w:rsid w:val="00EE651C"/>
    <w:rsid w:val="00EF61DA"/>
    <w:rsid w:val="00EF647F"/>
    <w:rsid w:val="00EF6CAD"/>
    <w:rsid w:val="00F02ACB"/>
    <w:rsid w:val="00F11964"/>
    <w:rsid w:val="00F16331"/>
    <w:rsid w:val="00F349B6"/>
    <w:rsid w:val="00F40CB1"/>
    <w:rsid w:val="00F54CAC"/>
    <w:rsid w:val="00F67B9C"/>
    <w:rsid w:val="00F82C15"/>
    <w:rsid w:val="00FA02DF"/>
    <w:rsid w:val="00FA1D6C"/>
    <w:rsid w:val="00FA5AE0"/>
    <w:rsid w:val="00FA633B"/>
    <w:rsid w:val="00FB7206"/>
    <w:rsid w:val="00FC0BFE"/>
    <w:rsid w:val="00FC39FA"/>
    <w:rsid w:val="00FC55AF"/>
    <w:rsid w:val="00FE2F88"/>
    <w:rsid w:val="00FE4542"/>
    <w:rsid w:val="00FF5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D788F5"/>
  <w15:docId w15:val="{774563C4-DDC8-4A0E-BA2E-82E688AC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33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35E47"/>
    <w:pPr>
      <w:tabs>
        <w:tab w:val="center" w:pos="4252"/>
        <w:tab w:val="right" w:pos="8504"/>
      </w:tabs>
      <w:snapToGrid w:val="0"/>
    </w:pPr>
  </w:style>
  <w:style w:type="character" w:customStyle="1" w:styleId="a5">
    <w:name w:val="ヘッダー (文字)"/>
    <w:link w:val="a4"/>
    <w:rsid w:val="00835E47"/>
    <w:rPr>
      <w:kern w:val="2"/>
      <w:sz w:val="21"/>
      <w:szCs w:val="24"/>
    </w:rPr>
  </w:style>
  <w:style w:type="paragraph" w:styleId="a6">
    <w:name w:val="footer"/>
    <w:basedOn w:val="a"/>
    <w:link w:val="a7"/>
    <w:rsid w:val="00835E47"/>
    <w:pPr>
      <w:tabs>
        <w:tab w:val="center" w:pos="4252"/>
        <w:tab w:val="right" w:pos="8504"/>
      </w:tabs>
      <w:snapToGrid w:val="0"/>
    </w:pPr>
  </w:style>
  <w:style w:type="character" w:customStyle="1" w:styleId="a7">
    <w:name w:val="フッター (文字)"/>
    <w:link w:val="a6"/>
    <w:rsid w:val="00835E47"/>
    <w:rPr>
      <w:kern w:val="2"/>
      <w:sz w:val="21"/>
      <w:szCs w:val="24"/>
    </w:rPr>
  </w:style>
  <w:style w:type="paragraph" w:styleId="a8">
    <w:name w:val="Balloon Text"/>
    <w:basedOn w:val="a"/>
    <w:link w:val="a9"/>
    <w:rsid w:val="000F5026"/>
    <w:rPr>
      <w:rFonts w:ascii="Arial" w:eastAsia="ＭＳ ゴシック" w:hAnsi="Arial"/>
      <w:sz w:val="18"/>
      <w:szCs w:val="18"/>
    </w:rPr>
  </w:style>
  <w:style w:type="character" w:customStyle="1" w:styleId="a9">
    <w:name w:val="吹き出し (文字)"/>
    <w:link w:val="a8"/>
    <w:rsid w:val="000F5026"/>
    <w:rPr>
      <w:rFonts w:ascii="Arial" w:eastAsia="ＭＳ ゴシック" w:hAnsi="Arial" w:cs="Times New Roman"/>
      <w:kern w:val="2"/>
      <w:sz w:val="18"/>
      <w:szCs w:val="18"/>
    </w:rPr>
  </w:style>
  <w:style w:type="character" w:styleId="aa">
    <w:name w:val="Emphasis"/>
    <w:qFormat/>
    <w:rsid w:val="00470C72"/>
    <w:rPr>
      <w:i/>
      <w:iCs/>
    </w:rPr>
  </w:style>
  <w:style w:type="paragraph" w:styleId="ab">
    <w:name w:val="List Paragraph"/>
    <w:basedOn w:val="a"/>
    <w:uiPriority w:val="34"/>
    <w:qFormat/>
    <w:rsid w:val="000A6DE5"/>
    <w:pPr>
      <w:ind w:leftChars="400" w:left="840"/>
    </w:pPr>
  </w:style>
  <w:style w:type="paragraph" w:styleId="Web">
    <w:name w:val="Normal (Web)"/>
    <w:basedOn w:val="a"/>
    <w:semiHidden/>
    <w:unhideWhenUsed/>
    <w:rsid w:val="008608A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278676">
      <w:bodyDiv w:val="1"/>
      <w:marLeft w:val="0"/>
      <w:marRight w:val="0"/>
      <w:marTop w:val="0"/>
      <w:marBottom w:val="0"/>
      <w:divBdr>
        <w:top w:val="none" w:sz="0" w:space="0" w:color="auto"/>
        <w:left w:val="none" w:sz="0" w:space="0" w:color="auto"/>
        <w:bottom w:val="none" w:sz="0" w:space="0" w:color="auto"/>
        <w:right w:val="none" w:sz="0" w:space="0" w:color="auto"/>
      </w:divBdr>
    </w:div>
    <w:div w:id="1159613557">
      <w:bodyDiv w:val="1"/>
      <w:marLeft w:val="0"/>
      <w:marRight w:val="0"/>
      <w:marTop w:val="0"/>
      <w:marBottom w:val="0"/>
      <w:divBdr>
        <w:top w:val="none" w:sz="0" w:space="0" w:color="auto"/>
        <w:left w:val="none" w:sz="0" w:space="0" w:color="auto"/>
        <w:bottom w:val="none" w:sz="0" w:space="0" w:color="auto"/>
        <w:right w:val="none" w:sz="0" w:space="0" w:color="auto"/>
      </w:divBdr>
    </w:div>
    <w:div w:id="202882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3813D-C9FF-46D4-AD35-241768F07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347</Words>
  <Characters>1980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第５学年１組　　国語科学習指導案</vt:lpstr>
      <vt:lpstr>第５学年１組　　国語科学習指導案</vt:lpstr>
    </vt:vector>
  </TitlesOfParts>
  <Company>みよし市教育委員会</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第５学年１組　　国語科学習指導案</dc:title>
  <dc:creator>Owner</dc:creator>
  <cp:lastModifiedBy>松本</cp:lastModifiedBy>
  <cp:revision>5</cp:revision>
  <cp:lastPrinted>2022-07-14T05:22:00Z</cp:lastPrinted>
  <dcterms:created xsi:type="dcterms:W3CDTF">2022-01-26T02:00:00Z</dcterms:created>
  <dcterms:modified xsi:type="dcterms:W3CDTF">2022-09-12T02:27:00Z</dcterms:modified>
</cp:coreProperties>
</file>