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D811F" w14:textId="400D589A" w:rsidR="00784EB7" w:rsidRPr="00E44C38" w:rsidRDefault="00603E80" w:rsidP="00391B6F">
      <w:pPr>
        <w:tabs>
          <w:tab w:val="left" w:pos="2694"/>
        </w:tabs>
        <w:jc w:val="center"/>
        <w:rPr>
          <w:sz w:val="32"/>
          <w:szCs w:val="21"/>
        </w:rPr>
      </w:pPr>
      <w:bookmarkStart w:id="0" w:name="_Hlk49095606"/>
      <w:r w:rsidRPr="00603E80">
        <w:rPr>
          <w:rFonts w:hint="eastAsia"/>
          <w:sz w:val="32"/>
          <w:szCs w:val="21"/>
        </w:rPr>
        <w:t>第</w:t>
      </w:r>
      <w:r w:rsidR="00E44C38">
        <w:rPr>
          <w:rFonts w:hint="eastAsia"/>
          <w:sz w:val="32"/>
          <w:szCs w:val="21"/>
        </w:rPr>
        <w:t>４</w:t>
      </w:r>
      <w:r w:rsidRPr="00603E80">
        <w:rPr>
          <w:rFonts w:hint="eastAsia"/>
          <w:sz w:val="32"/>
          <w:szCs w:val="21"/>
        </w:rPr>
        <w:t>学年</w:t>
      </w:r>
      <w:r w:rsidR="00E44C38">
        <w:rPr>
          <w:rFonts w:hint="eastAsia"/>
          <w:sz w:val="32"/>
          <w:szCs w:val="21"/>
        </w:rPr>
        <w:t>２</w:t>
      </w:r>
      <w:r w:rsidRPr="00603E80">
        <w:rPr>
          <w:rFonts w:hint="eastAsia"/>
          <w:sz w:val="32"/>
          <w:szCs w:val="21"/>
        </w:rPr>
        <w:t>組</w:t>
      </w:r>
      <w:r>
        <w:rPr>
          <w:rFonts w:hint="eastAsia"/>
          <w:sz w:val="32"/>
          <w:szCs w:val="21"/>
        </w:rPr>
        <w:t xml:space="preserve">　</w:t>
      </w:r>
      <w:r w:rsidR="0001220C">
        <w:rPr>
          <w:rFonts w:hint="eastAsia"/>
          <w:sz w:val="32"/>
          <w:szCs w:val="21"/>
        </w:rPr>
        <w:t>特別の教科　道徳</w:t>
      </w:r>
      <w:bookmarkEnd w:id="0"/>
      <w:r w:rsidRPr="00603E80">
        <w:rPr>
          <w:rFonts w:hint="eastAsia"/>
          <w:sz w:val="32"/>
          <w:szCs w:val="21"/>
        </w:rPr>
        <w:t>学習指導案</w:t>
      </w:r>
    </w:p>
    <w:p w14:paraId="44429753" w14:textId="77777777" w:rsidR="003A3A7B" w:rsidRDefault="003A3A7B" w:rsidP="0001220C">
      <w:pPr>
        <w:jc w:val="left"/>
        <w:rPr>
          <w:rFonts w:ascii="ＭＳ 明朝" w:hAnsi="ＭＳ 明朝"/>
        </w:rPr>
      </w:pPr>
      <w:bookmarkStart w:id="1" w:name="_Hlk94086666"/>
    </w:p>
    <w:p w14:paraId="1867A147" w14:textId="7C4D805E" w:rsidR="0001220C" w:rsidRPr="00E03083" w:rsidRDefault="0001220C" w:rsidP="0001220C">
      <w:pPr>
        <w:jc w:val="left"/>
        <w:rPr>
          <w:rFonts w:ascii="ＭＳ 明朝" w:hAnsi="ＭＳ 明朝"/>
          <w:color w:val="000000" w:themeColor="text1"/>
        </w:rPr>
      </w:pPr>
      <w:r w:rsidRPr="00E03083">
        <w:rPr>
          <w:rFonts w:ascii="ＭＳ 明朝" w:hAnsi="ＭＳ 明朝" w:hint="eastAsia"/>
        </w:rPr>
        <w:t>１　主題名</w:t>
      </w:r>
      <w:r w:rsidRPr="00E03083">
        <w:rPr>
          <w:rFonts w:ascii="ＭＳ 明朝" w:hAnsi="ＭＳ 明朝"/>
        </w:rPr>
        <w:tab/>
      </w:r>
      <w:r w:rsidR="00A16948">
        <w:rPr>
          <w:rFonts w:ascii="ＭＳ 明朝" w:hAnsi="ＭＳ 明朝" w:hint="eastAsia"/>
        </w:rPr>
        <w:t>分けへだてなく</w:t>
      </w:r>
      <w:r w:rsidRPr="00E03083">
        <w:rPr>
          <w:rFonts w:ascii="ＭＳ 明朝" w:hAnsi="ＭＳ 明朝" w:hint="eastAsia"/>
          <w:color w:val="000000" w:themeColor="text1"/>
        </w:rPr>
        <w:t xml:space="preserve">　</w:t>
      </w:r>
      <w:r w:rsidR="00E44C38">
        <w:rPr>
          <w:rFonts w:ascii="ＭＳ 明朝" w:hAnsi="ＭＳ 明朝" w:hint="eastAsia"/>
          <w:color w:val="000000" w:themeColor="text1"/>
        </w:rPr>
        <w:t>Ｃ</w:t>
      </w:r>
      <w:r w:rsidR="003A3A7B">
        <w:rPr>
          <w:rFonts w:ascii="ＭＳ 明朝" w:hAnsi="ＭＳ 明朝" w:hint="eastAsia"/>
          <w:color w:val="000000" w:themeColor="text1"/>
        </w:rPr>
        <w:t xml:space="preserve">　</w:t>
      </w:r>
      <w:r w:rsidR="00A16948">
        <w:rPr>
          <w:rFonts w:ascii="ＭＳ 明朝" w:hAnsi="ＭＳ 明朝" w:hint="eastAsia"/>
          <w:color w:val="000000" w:themeColor="text1"/>
        </w:rPr>
        <w:t>公正、公平、社会主義</w:t>
      </w:r>
    </w:p>
    <w:p w14:paraId="5AA2E281" w14:textId="07230D07" w:rsidR="0001220C" w:rsidRDefault="00174F14" w:rsidP="003A3A7B">
      <w:pPr>
        <w:ind w:firstLineChars="200" w:firstLine="400"/>
        <w:jc w:val="left"/>
        <w:rPr>
          <w:color w:val="000000" w:themeColor="text1"/>
        </w:rPr>
      </w:pPr>
      <w:r>
        <w:rPr>
          <w:rFonts w:hint="eastAsia"/>
          <w:color w:val="000000" w:themeColor="text1"/>
        </w:rPr>
        <w:t>教材名</w:t>
      </w:r>
      <w:r w:rsidR="003A3A7B">
        <w:rPr>
          <w:rFonts w:hint="eastAsia"/>
          <w:color w:val="000000" w:themeColor="text1"/>
        </w:rPr>
        <w:t xml:space="preserve">　　</w:t>
      </w:r>
      <w:r>
        <w:rPr>
          <w:rFonts w:hint="eastAsia"/>
          <w:color w:val="000000" w:themeColor="text1"/>
        </w:rPr>
        <w:t>「</w:t>
      </w:r>
      <w:r w:rsidR="00A16948">
        <w:rPr>
          <w:rFonts w:hint="eastAsia"/>
          <w:color w:val="000000" w:themeColor="text1"/>
        </w:rPr>
        <w:t>いじりといじめ</w:t>
      </w:r>
      <w:r w:rsidR="003A3A7B">
        <w:rPr>
          <w:rFonts w:hint="eastAsia"/>
          <w:color w:val="000000" w:themeColor="text1"/>
        </w:rPr>
        <w:t>」　出典　日本文教出版</w:t>
      </w:r>
      <w:r>
        <w:rPr>
          <w:rFonts w:hint="eastAsia"/>
          <w:color w:val="000000" w:themeColor="text1"/>
        </w:rPr>
        <w:t>「</w:t>
      </w:r>
      <w:r w:rsidR="0001220C">
        <w:rPr>
          <w:rFonts w:hint="eastAsia"/>
          <w:color w:val="000000" w:themeColor="text1"/>
        </w:rPr>
        <w:t>生きる力</w:t>
      </w:r>
      <w:r w:rsidR="00E44C38">
        <w:rPr>
          <w:rFonts w:hint="eastAsia"/>
          <w:color w:val="000000" w:themeColor="text1"/>
        </w:rPr>
        <w:t>４</w:t>
      </w:r>
      <w:r w:rsidR="003A3A7B">
        <w:rPr>
          <w:rFonts w:hint="eastAsia"/>
          <w:color w:val="000000" w:themeColor="text1"/>
        </w:rPr>
        <w:t>」</w:t>
      </w:r>
    </w:p>
    <w:bookmarkEnd w:id="1"/>
    <w:p w14:paraId="681CF10B" w14:textId="1FB4227A" w:rsidR="0001220C" w:rsidRDefault="0001220C" w:rsidP="003A3A7B">
      <w:pPr>
        <w:ind w:left="1601" w:hangingChars="800" w:hanging="1601"/>
        <w:jc w:val="left"/>
      </w:pPr>
      <w:r>
        <w:rPr>
          <w:rFonts w:hint="eastAsia"/>
        </w:rPr>
        <w:t>２　ねらい</w:t>
      </w:r>
      <w:r w:rsidR="003A3A7B">
        <w:rPr>
          <w:rFonts w:hint="eastAsia"/>
        </w:rPr>
        <w:t xml:space="preserve">　　</w:t>
      </w:r>
      <w:r>
        <w:rPr>
          <w:rFonts w:hint="eastAsia"/>
        </w:rPr>
        <w:t xml:space="preserve">　</w:t>
      </w:r>
      <w:r w:rsidR="00A16948">
        <w:rPr>
          <w:rFonts w:hint="eastAsia"/>
        </w:rPr>
        <w:t>いじりといじめについて考え、いじりはいじめにつながることに気付き、誰に対しても分け隔てせず相手を大切にしようとする心情を育てる</w:t>
      </w:r>
      <w:r w:rsidR="00E44C38">
        <w:rPr>
          <w:rFonts w:hint="eastAsia"/>
        </w:rPr>
        <w:t>。</w:t>
      </w:r>
      <w:r w:rsidRPr="009F4059">
        <w:t xml:space="preserve"> </w:t>
      </w:r>
    </w:p>
    <w:p w14:paraId="2A4F9BE9" w14:textId="77777777" w:rsidR="00782928" w:rsidRDefault="00782928" w:rsidP="00782928">
      <w:pPr>
        <w:ind w:left="1601" w:hangingChars="800" w:hanging="1601"/>
        <w:jc w:val="left"/>
      </w:pPr>
      <w:r>
        <w:rPr>
          <w:rFonts w:hint="eastAsia"/>
        </w:rPr>
        <w:t>３　本時の指導</w:t>
      </w:r>
    </w:p>
    <w:p w14:paraId="4B1D0027" w14:textId="77777777" w:rsidR="00782928" w:rsidRDefault="00782928" w:rsidP="00782928">
      <w:pPr>
        <w:ind w:left="1601" w:hangingChars="800" w:hanging="1601"/>
        <w:jc w:val="left"/>
      </w:pPr>
      <w:r>
        <w:rPr>
          <w:rFonts w:hint="eastAsia"/>
        </w:rPr>
        <w:t>（１）準備：ワークシート、黒板掲示物</w:t>
      </w:r>
    </w:p>
    <w:p w14:paraId="329BAF16" w14:textId="77777777" w:rsidR="00782928" w:rsidRDefault="00782928" w:rsidP="00782928">
      <w:pPr>
        <w:ind w:left="1601" w:hangingChars="800" w:hanging="1601"/>
        <w:jc w:val="left"/>
      </w:pPr>
      <w:r>
        <w:rPr>
          <w:rFonts w:hint="eastAsia"/>
        </w:rPr>
        <w:t>（２）指導過程</w:t>
      </w:r>
    </w:p>
    <w:tbl>
      <w:tblPr>
        <w:tblpPr w:leftFromText="142" w:rightFromText="142" w:vertAnchor="text" w:horzAnchor="margin" w:tblpY="256"/>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642"/>
        <w:gridCol w:w="5081"/>
      </w:tblGrid>
      <w:tr w:rsidR="00782928" w14:paraId="32678876" w14:textId="77777777" w:rsidTr="00782928">
        <w:trPr>
          <w:trHeight w:val="316"/>
        </w:trPr>
        <w:tc>
          <w:tcPr>
            <w:tcW w:w="426" w:type="dxa"/>
            <w:tcBorders>
              <w:top w:val="single" w:sz="4" w:space="0" w:color="000000"/>
              <w:left w:val="single" w:sz="4" w:space="0" w:color="000000"/>
              <w:bottom w:val="nil"/>
              <w:right w:val="single" w:sz="4" w:space="0" w:color="000000"/>
            </w:tcBorders>
          </w:tcPr>
          <w:p w14:paraId="05A0D3D2" w14:textId="77777777" w:rsidR="00782928" w:rsidRPr="00294E15" w:rsidRDefault="00782928" w:rsidP="00782928">
            <w:pPr>
              <w:suppressAutoHyphens/>
              <w:kinsoku w:val="0"/>
              <w:autoSpaceDE w:val="0"/>
              <w:autoSpaceDN w:val="0"/>
              <w:snapToGrid w:val="0"/>
              <w:jc w:val="left"/>
              <w:rPr>
                <w:rFonts w:ascii="ＭＳ 明朝" w:hAnsi="ＭＳ 明朝" w:cs="ＭＳ 明朝"/>
                <w:spacing w:val="-2"/>
                <w:w w:val="80"/>
              </w:rPr>
            </w:pPr>
            <w:r w:rsidRPr="00294E15">
              <w:rPr>
                <w:rFonts w:ascii="ＭＳ 明朝" w:hAnsi="ＭＳ 明朝" w:cs="ＭＳ 明朝" w:hint="eastAsia"/>
                <w:spacing w:val="-16"/>
                <w:w w:val="80"/>
              </w:rPr>
              <w:t>時間</w:t>
            </w:r>
          </w:p>
        </w:tc>
        <w:tc>
          <w:tcPr>
            <w:tcW w:w="4642" w:type="dxa"/>
            <w:tcBorders>
              <w:top w:val="single" w:sz="4" w:space="0" w:color="000000"/>
              <w:left w:val="single" w:sz="4" w:space="0" w:color="000000"/>
              <w:bottom w:val="nil"/>
              <w:right w:val="single" w:sz="4" w:space="0" w:color="000000"/>
            </w:tcBorders>
          </w:tcPr>
          <w:p w14:paraId="05EAC129" w14:textId="77777777" w:rsidR="00782928" w:rsidRDefault="00782928" w:rsidP="00782928">
            <w:pPr>
              <w:suppressAutoHyphens/>
              <w:kinsoku w:val="0"/>
              <w:autoSpaceDE w:val="0"/>
              <w:autoSpaceDN w:val="0"/>
              <w:snapToGrid w:val="0"/>
              <w:jc w:val="center"/>
              <w:rPr>
                <w:rFonts w:ascii="ＭＳ 明朝" w:hAnsi="ＭＳ 明朝" w:cs="ＭＳ 明朝"/>
                <w:spacing w:val="-2"/>
              </w:rPr>
            </w:pPr>
            <w:r>
              <w:rPr>
                <w:rFonts w:ascii="ＭＳ 明朝" w:hAnsi="ＭＳ 明朝" w:cs="ＭＳ 明朝" w:hint="eastAsia"/>
                <w:spacing w:val="-16"/>
              </w:rPr>
              <w:t>学　　　習　　　活　　　動</w:t>
            </w:r>
          </w:p>
        </w:tc>
        <w:tc>
          <w:tcPr>
            <w:tcW w:w="5081" w:type="dxa"/>
            <w:tcBorders>
              <w:top w:val="single" w:sz="4" w:space="0" w:color="000000"/>
              <w:left w:val="single" w:sz="4" w:space="0" w:color="000000"/>
              <w:bottom w:val="nil"/>
              <w:right w:val="single" w:sz="4" w:space="0" w:color="000000"/>
            </w:tcBorders>
          </w:tcPr>
          <w:p w14:paraId="1A00F945" w14:textId="77777777" w:rsidR="00782928" w:rsidRDefault="00782928" w:rsidP="00782928">
            <w:pPr>
              <w:suppressAutoHyphens/>
              <w:kinsoku w:val="0"/>
              <w:autoSpaceDE w:val="0"/>
              <w:autoSpaceDN w:val="0"/>
              <w:snapToGrid w:val="0"/>
              <w:jc w:val="center"/>
              <w:rPr>
                <w:rFonts w:ascii="ＭＳ 明朝" w:hAnsi="ＭＳ 明朝" w:cs="ＭＳ 明朝"/>
                <w:spacing w:val="-2"/>
              </w:rPr>
            </w:pPr>
            <w:r>
              <w:rPr>
                <w:rFonts w:ascii="ＭＳ 明朝" w:hAnsi="ＭＳ 明朝" w:cs="ＭＳ 明朝" w:hint="eastAsia"/>
                <w:spacing w:val="-16"/>
              </w:rPr>
              <w:t>・教　師　の　支　援　　○評　価</w:t>
            </w:r>
          </w:p>
        </w:tc>
      </w:tr>
      <w:tr w:rsidR="00782928" w14:paraId="089EEA76" w14:textId="77777777" w:rsidTr="00782928">
        <w:trPr>
          <w:cantSplit/>
          <w:trHeight w:val="1978"/>
        </w:trPr>
        <w:tc>
          <w:tcPr>
            <w:tcW w:w="426" w:type="dxa"/>
            <w:tcBorders>
              <w:top w:val="single" w:sz="4" w:space="0" w:color="000000"/>
              <w:left w:val="single" w:sz="4" w:space="0" w:color="000000"/>
              <w:bottom w:val="single" w:sz="4" w:space="0" w:color="auto"/>
              <w:right w:val="single" w:sz="4" w:space="0" w:color="000000"/>
            </w:tcBorders>
            <w:textDirection w:val="tbRlV"/>
          </w:tcPr>
          <w:p w14:paraId="48EAD9C7" w14:textId="77777777" w:rsidR="00782928" w:rsidRDefault="00782928" w:rsidP="00782928">
            <w:pPr>
              <w:suppressAutoHyphens/>
              <w:kinsoku w:val="0"/>
              <w:autoSpaceDE w:val="0"/>
              <w:autoSpaceDN w:val="0"/>
              <w:snapToGrid w:val="0"/>
              <w:spacing w:line="20" w:lineRule="atLeast"/>
              <w:ind w:left="113" w:right="113"/>
              <w:jc w:val="center"/>
              <w:rPr>
                <w:rFonts w:ascii="ＭＳ 明朝" w:hAnsi="ＭＳ 明朝" w:cs="ＭＳ 明朝"/>
                <w:spacing w:val="-2"/>
              </w:rPr>
            </w:pPr>
            <w:r>
              <w:rPr>
                <w:rFonts w:ascii="ＭＳ 明朝" w:hAnsi="ＭＳ 明朝" w:cs="ＭＳ 明朝" w:hint="eastAsia"/>
                <w:spacing w:val="-2"/>
              </w:rPr>
              <w:t>つかむ　５分</w:t>
            </w:r>
          </w:p>
        </w:tc>
        <w:tc>
          <w:tcPr>
            <w:tcW w:w="4642" w:type="dxa"/>
            <w:tcBorders>
              <w:top w:val="single" w:sz="4" w:space="0" w:color="000000"/>
              <w:left w:val="single" w:sz="4" w:space="0" w:color="000000"/>
              <w:bottom w:val="single" w:sz="4" w:space="0" w:color="auto"/>
              <w:right w:val="single" w:sz="4" w:space="0" w:color="000000"/>
            </w:tcBorders>
          </w:tcPr>
          <w:p w14:paraId="74B188FF" w14:textId="77777777" w:rsidR="00782928" w:rsidRDefault="00782928" w:rsidP="00782928">
            <w:pPr>
              <w:suppressAutoHyphens/>
              <w:kinsoku w:val="0"/>
              <w:autoSpaceDE w:val="0"/>
              <w:autoSpaceDN w:val="0"/>
              <w:snapToGrid w:val="0"/>
              <w:jc w:val="left"/>
              <w:rPr>
                <w:rFonts w:ascii="ＭＳ 明朝" w:hAnsi="ＭＳ 明朝" w:cs="ＭＳ 明朝"/>
                <w:color w:val="000000" w:themeColor="text1"/>
              </w:rPr>
            </w:pPr>
            <w:r>
              <w:rPr>
                <w:rFonts w:ascii="ＭＳ 明朝" w:hAnsi="ＭＳ 明朝" w:cs="ＭＳ 明朝" w:hint="eastAsia"/>
                <w:color w:val="000000" w:themeColor="text1"/>
              </w:rPr>
              <w:t>１　“いじりといじめ”について考える。</w:t>
            </w:r>
          </w:p>
          <w:p w14:paraId="59E19971" w14:textId="77777777" w:rsidR="00782928" w:rsidRDefault="00782928" w:rsidP="00782928">
            <w:pPr>
              <w:suppressAutoHyphens/>
              <w:kinsoku w:val="0"/>
              <w:autoSpaceDE w:val="0"/>
              <w:autoSpaceDN w:val="0"/>
              <w:snapToGrid w:val="0"/>
              <w:jc w:val="left"/>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816448" behindDoc="0" locked="0" layoutInCell="1" allowOverlap="1" wp14:anchorId="6A9D7138" wp14:editId="6534F4E8">
                      <wp:simplePos x="0" y="0"/>
                      <wp:positionH relativeFrom="column">
                        <wp:posOffset>168059</wp:posOffset>
                      </wp:positionH>
                      <wp:positionV relativeFrom="paragraph">
                        <wp:posOffset>24912</wp:posOffset>
                      </wp:positionV>
                      <wp:extent cx="5400000" cy="251208"/>
                      <wp:effectExtent l="0" t="0" r="10795" b="158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51208"/>
                              </a:xfrm>
                              <a:prstGeom prst="rect">
                                <a:avLst/>
                              </a:prstGeom>
                              <a:solidFill>
                                <a:srgbClr val="FFFFFF"/>
                              </a:solidFill>
                              <a:ln w="9525">
                                <a:solidFill>
                                  <a:srgbClr val="000000"/>
                                </a:solidFill>
                                <a:miter lim="800000"/>
                              </a:ln>
                            </wps:spPr>
                            <wps:txbx>
                              <w:txbxContent>
                                <w:p w14:paraId="371AB0FD" w14:textId="77777777" w:rsidR="00782928" w:rsidRDefault="00782928" w:rsidP="00782928">
                                  <w:pPr>
                                    <w:jc w:val="center"/>
                                    <w:rPr>
                                      <w:rFonts w:ascii="ＭＳ 明朝" w:hAnsi="ＭＳ 明朝" w:cs="ＭＳ 明朝"/>
                                      <w:color w:val="000000" w:themeColor="text1"/>
                                    </w:rPr>
                                  </w:pPr>
                                  <w:r>
                                    <w:rPr>
                                      <w:rFonts w:ascii="ＭＳ 明朝" w:hAnsi="ＭＳ 明朝" w:cs="ＭＳ 明朝" w:hint="eastAsia"/>
                                      <w:color w:val="000000" w:themeColor="text1"/>
                                    </w:rPr>
                                    <w:t>いじりといじめは同じ？　違う？</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D7138" id="_x0000_t202" coordsize="21600,21600" o:spt="202" path="m,l,21600r21600,l21600,xe">
                      <v:stroke joinstyle="miter"/>
                      <v:path gradientshapeok="t" o:connecttype="rect"/>
                    </v:shapetype>
                    <v:shape id="Text Box 7" o:spid="_x0000_s1026" type="#_x0000_t202" style="position:absolute;margin-left:13.25pt;margin-top:1.95pt;width:425.2pt;height:19.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">
                      <v:textbox inset="5.85pt,.7pt,5.85pt,.7pt">
                        <w:txbxContent>
                          <w:p w14:paraId="371AB0FD" w14:textId="77777777" w:rsidR="00782928" w:rsidRDefault="00782928" w:rsidP="00782928">
                            <w:pPr>
                              <w:jc w:val="center"/>
                              <w:rPr>
                                <w:rFonts w:ascii="ＭＳ 明朝" w:hAnsi="ＭＳ 明朝" w:cs="ＭＳ 明朝"/>
                                <w:color w:val="000000" w:themeColor="text1"/>
                              </w:rPr>
                            </w:pPr>
                            <w:r>
                              <w:rPr>
                                <w:rFonts w:ascii="ＭＳ 明朝" w:hAnsi="ＭＳ 明朝" w:cs="ＭＳ 明朝" w:hint="eastAsia"/>
                                <w:color w:val="000000" w:themeColor="text1"/>
                              </w:rPr>
                              <w:t>いじりといじめは同じ？　違う？</w:t>
                            </w:r>
                          </w:p>
                        </w:txbxContent>
                      </v:textbox>
                    </v:shape>
                  </w:pict>
                </mc:Fallback>
              </mc:AlternateContent>
            </w:r>
          </w:p>
          <w:p w14:paraId="2C67AA05" w14:textId="77777777" w:rsidR="00782928" w:rsidRDefault="00782928" w:rsidP="00782928">
            <w:pPr>
              <w:snapToGrid w:val="0"/>
              <w:rPr>
                <w:rFonts w:ascii="ＭＳ 明朝" w:hAnsi="ＭＳ 明朝" w:cs="ＭＳ 明朝"/>
                <w:color w:val="000000" w:themeColor="text1"/>
              </w:rPr>
            </w:pPr>
          </w:p>
          <w:p w14:paraId="3EC8792A" w14:textId="5CEA87C6" w:rsidR="00782928" w:rsidRDefault="00782928" w:rsidP="00782928">
            <w:pPr>
              <w:snapToGrid w:val="0"/>
              <w:rPr>
                <w:rFonts w:ascii="ＭＳ 明朝" w:hAnsi="ＭＳ 明朝" w:cs="ＭＳ 明朝"/>
                <w:color w:val="000000" w:themeColor="text1"/>
              </w:rPr>
            </w:pPr>
            <w:r>
              <w:rPr>
                <w:rFonts w:ascii="ＭＳ 明朝" w:hAnsi="ＭＳ 明朝" w:cs="ＭＳ 明朝" w:hint="eastAsia"/>
                <w:color w:val="000000" w:themeColor="text1"/>
              </w:rPr>
              <w:t xml:space="preserve">＜違う＞　　　　　</w:t>
            </w:r>
          </w:p>
          <w:p w14:paraId="2BDD166D" w14:textId="77777777" w:rsidR="00782928" w:rsidRDefault="00782928" w:rsidP="00782928">
            <w:pPr>
              <w:snapToGrid w:val="0"/>
              <w:rPr>
                <w:rFonts w:ascii="ＭＳ 明朝" w:hAnsi="ＭＳ 明朝" w:cs="ＭＳ 明朝"/>
                <w:color w:val="000000" w:themeColor="text1"/>
              </w:rPr>
            </w:pPr>
            <w:r>
              <w:rPr>
                <w:rFonts w:ascii="ＭＳ 明朝" w:hAnsi="ＭＳ 明朝" w:cs="ＭＳ 明朝" w:hint="eastAsia"/>
                <w:color w:val="000000" w:themeColor="text1"/>
              </w:rPr>
              <w:t>・いじりは口、いじめは暴力。</w:t>
            </w:r>
          </w:p>
          <w:p w14:paraId="5BB22917" w14:textId="77777777" w:rsidR="00782928" w:rsidRDefault="00782928" w:rsidP="00782928">
            <w:pPr>
              <w:snapToGrid w:val="0"/>
              <w:rPr>
                <w:rFonts w:ascii="ＭＳ 明朝" w:hAnsi="ＭＳ 明朝" w:cs="ＭＳ 明朝"/>
                <w:color w:val="000000" w:themeColor="text1"/>
              </w:rPr>
            </w:pPr>
            <w:r>
              <w:rPr>
                <w:rFonts w:ascii="ＭＳ 明朝" w:hAnsi="ＭＳ 明朝" w:cs="ＭＳ 明朝" w:hint="eastAsia"/>
                <w:color w:val="000000" w:themeColor="text1"/>
              </w:rPr>
              <w:t>＜同じ＞</w:t>
            </w:r>
          </w:p>
          <w:p w14:paraId="5CDF3ADC" w14:textId="77777777" w:rsidR="00782928" w:rsidRDefault="00782928" w:rsidP="00782928">
            <w:pPr>
              <w:snapToGrid w:val="0"/>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・どっちも相手が傷つくことだから同じ。</w:t>
            </w:r>
          </w:p>
          <w:p w14:paraId="7AE1EC26" w14:textId="77777777" w:rsidR="00782928" w:rsidRPr="00355ECD" w:rsidRDefault="00782928" w:rsidP="00782928">
            <w:pPr>
              <w:snapToGrid w:val="0"/>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・いじめにつながるからどっちもいけない</w:t>
            </w:r>
          </w:p>
        </w:tc>
        <w:tc>
          <w:tcPr>
            <w:tcW w:w="5081" w:type="dxa"/>
            <w:tcBorders>
              <w:top w:val="single" w:sz="4" w:space="0" w:color="000000"/>
              <w:left w:val="single" w:sz="4" w:space="0" w:color="000000"/>
              <w:bottom w:val="single" w:sz="4" w:space="0" w:color="auto"/>
              <w:right w:val="single" w:sz="4" w:space="0" w:color="000000"/>
            </w:tcBorders>
          </w:tcPr>
          <w:p w14:paraId="482D7307" w14:textId="77777777" w:rsidR="00782928" w:rsidRDefault="00782928" w:rsidP="00782928">
            <w:pPr>
              <w:snapToGrid w:val="0"/>
              <w:rPr>
                <w:rFonts w:ascii="ＭＳ 明朝" w:hAnsi="ＭＳ 明朝" w:cs="ＭＳ 明朝"/>
                <w:color w:val="FF0000"/>
                <w:spacing w:val="-2"/>
              </w:rPr>
            </w:pPr>
          </w:p>
          <w:p w14:paraId="12A2ABE3" w14:textId="77777777" w:rsidR="00782928" w:rsidRDefault="00782928" w:rsidP="00782928">
            <w:pPr>
              <w:snapToGrid w:val="0"/>
              <w:rPr>
                <w:rFonts w:ascii="ＭＳ 明朝" w:hAnsi="ＭＳ 明朝" w:cs="ＭＳ 明朝"/>
                <w:color w:val="FF0000"/>
                <w:spacing w:val="-2"/>
              </w:rPr>
            </w:pPr>
          </w:p>
          <w:p w14:paraId="2FB30DB4" w14:textId="77777777" w:rsidR="00782928" w:rsidRDefault="00782928" w:rsidP="00782928">
            <w:pPr>
              <w:snapToGrid w:val="0"/>
              <w:ind w:left="196" w:hangingChars="100" w:hanging="196"/>
              <w:rPr>
                <w:rFonts w:ascii="ＭＳ 明朝" w:hAnsi="ＭＳ 明朝" w:cs="ＭＳ 明朝"/>
                <w:spacing w:val="-2"/>
              </w:rPr>
            </w:pPr>
          </w:p>
          <w:p w14:paraId="05A8DCDD" w14:textId="257A185A" w:rsidR="00782928" w:rsidRDefault="00782928" w:rsidP="00782928">
            <w:pPr>
              <w:snapToGrid w:val="0"/>
              <w:ind w:left="196" w:hangingChars="100" w:hanging="196"/>
              <w:rPr>
                <w:rFonts w:ascii="ＭＳ 明朝" w:hAnsi="ＭＳ 明朝" w:cs="ＭＳ 明朝"/>
                <w:spacing w:val="-2"/>
              </w:rPr>
            </w:pPr>
            <w:r>
              <w:rPr>
                <w:rFonts w:ascii="ＭＳ 明朝" w:hAnsi="ＭＳ 明朝" w:cs="ＭＳ 明朝" w:hint="eastAsia"/>
                <w:spacing w:val="-2"/>
              </w:rPr>
              <w:t>・道徳アンケートを</w:t>
            </w:r>
            <w:r w:rsidR="002D791A">
              <w:rPr>
                <w:rFonts w:ascii="ＭＳ 明朝" w:hAnsi="ＭＳ 明朝" w:cs="ＭＳ 明朝" w:hint="eastAsia"/>
                <w:spacing w:val="-2"/>
              </w:rPr>
              <w:t>行い</w:t>
            </w:r>
            <w:r>
              <w:rPr>
                <w:rFonts w:ascii="ＭＳ 明朝" w:hAnsi="ＭＳ 明朝" w:cs="ＭＳ 明朝" w:hint="eastAsia"/>
                <w:spacing w:val="-2"/>
              </w:rPr>
              <w:t>、意見の紹介を簡単に行えるようにする。</w:t>
            </w:r>
          </w:p>
          <w:p w14:paraId="3A2DC302" w14:textId="77777777" w:rsidR="00782928" w:rsidRPr="004B65CB" w:rsidRDefault="00782928" w:rsidP="00782928">
            <w:pPr>
              <w:snapToGrid w:val="0"/>
              <w:ind w:left="196" w:hangingChars="100" w:hanging="196"/>
              <w:rPr>
                <w:rFonts w:ascii="ＭＳ 明朝" w:hAnsi="ＭＳ 明朝" w:cs="ＭＳ 明朝"/>
                <w:spacing w:val="-2"/>
              </w:rPr>
            </w:pPr>
            <w:r>
              <w:rPr>
                <w:rFonts w:ascii="ＭＳ 明朝" w:hAnsi="ＭＳ 明朝" w:cs="ＭＳ 明朝" w:hint="eastAsia"/>
                <w:spacing w:val="-2"/>
              </w:rPr>
              <w:t>・いじりといじめについて知らない子もいるので、いじりといじめの一般的な意味の違いについて説明する。</w:t>
            </w:r>
          </w:p>
        </w:tc>
      </w:tr>
      <w:tr w:rsidR="00782928" w14:paraId="76DC7F72" w14:textId="77777777" w:rsidTr="00782928">
        <w:trPr>
          <w:cantSplit/>
          <w:trHeight w:val="423"/>
        </w:trPr>
        <w:tc>
          <w:tcPr>
            <w:tcW w:w="426" w:type="dxa"/>
            <w:tcBorders>
              <w:top w:val="single" w:sz="4" w:space="0" w:color="auto"/>
              <w:left w:val="single" w:sz="4" w:space="0" w:color="auto"/>
              <w:bottom w:val="nil"/>
              <w:right w:val="single" w:sz="4" w:space="0" w:color="auto"/>
            </w:tcBorders>
            <w:textDirection w:val="tbRlV"/>
          </w:tcPr>
          <w:p w14:paraId="53957653" w14:textId="77777777" w:rsidR="00782928" w:rsidRDefault="00782928" w:rsidP="00782928">
            <w:pPr>
              <w:suppressAutoHyphens/>
              <w:kinsoku w:val="0"/>
              <w:autoSpaceDE w:val="0"/>
              <w:autoSpaceDN w:val="0"/>
              <w:snapToGrid w:val="0"/>
              <w:spacing w:line="20" w:lineRule="atLeast"/>
              <w:ind w:left="113" w:right="113"/>
              <w:jc w:val="center"/>
              <w:rPr>
                <w:rFonts w:ascii="ＭＳ 明朝" w:hAnsi="ＭＳ 明朝" w:cs="ＭＳ 明朝"/>
                <w:spacing w:val="-2"/>
              </w:rPr>
            </w:pPr>
            <w:r>
              <w:rPr>
                <w:rFonts w:ascii="ＭＳ 明朝" w:hAnsi="ＭＳ 明朝" w:cs="ＭＳ 明朝" w:hint="eastAsia"/>
                <w:spacing w:val="-2"/>
              </w:rPr>
              <w:t>ふ　　か　　め　　る　　　　３０分</w:t>
            </w:r>
          </w:p>
        </w:tc>
        <w:tc>
          <w:tcPr>
            <w:tcW w:w="4642" w:type="dxa"/>
            <w:tcBorders>
              <w:top w:val="single" w:sz="4" w:space="0" w:color="auto"/>
              <w:left w:val="single" w:sz="4" w:space="0" w:color="auto"/>
              <w:bottom w:val="nil"/>
              <w:right w:val="single" w:sz="4" w:space="0" w:color="auto"/>
            </w:tcBorders>
          </w:tcPr>
          <w:p w14:paraId="27E9369B" w14:textId="4CA74C39"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２　範読ＣＤを聞き、話し合う。</w:t>
            </w:r>
          </w:p>
          <w:p w14:paraId="38E093BA" w14:textId="49240019"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817472" behindDoc="0" locked="0" layoutInCell="1" allowOverlap="1" wp14:anchorId="5ACD92F3" wp14:editId="36AB222A">
                      <wp:simplePos x="0" y="0"/>
                      <wp:positionH relativeFrom="column">
                        <wp:posOffset>218300</wp:posOffset>
                      </wp:positionH>
                      <wp:positionV relativeFrom="paragraph">
                        <wp:posOffset>11520</wp:posOffset>
                      </wp:positionV>
                      <wp:extent cx="5399405" cy="271305"/>
                      <wp:effectExtent l="0" t="0" r="1079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71305"/>
                              </a:xfrm>
                              <a:prstGeom prst="rect">
                                <a:avLst/>
                              </a:prstGeom>
                              <a:solidFill>
                                <a:srgbClr val="FFFFFF"/>
                              </a:solidFill>
                              <a:ln w="9525" cmpd="dbl">
                                <a:solidFill>
                                  <a:srgbClr val="000000"/>
                                </a:solidFill>
                                <a:miter lim="800000"/>
                              </a:ln>
                            </wps:spPr>
                            <wps:txbx>
                              <w:txbxContent>
                                <w:p w14:paraId="1604A5D1" w14:textId="77777777" w:rsidR="00782928" w:rsidRDefault="00782928" w:rsidP="00782928">
                                  <w:pPr>
                                    <w:jc w:val="center"/>
                                    <w:rPr>
                                      <w:rFonts w:ascii="ＭＳ 明朝" w:hAnsi="ＭＳ 明朝" w:cs="ＭＳ 明朝"/>
                                      <w:color w:val="000000" w:themeColor="text1"/>
                                    </w:rPr>
                                  </w:pPr>
                                  <w:r>
                                    <w:rPr>
                                      <w:rFonts w:ascii="ＭＳ 明朝" w:hAnsi="ＭＳ 明朝" w:cs="ＭＳ 明朝" w:hint="eastAsia"/>
                                      <w:color w:val="000000" w:themeColor="text1"/>
                                    </w:rPr>
                                    <w:t>みかさんはどうして「今の笑っていいのかな」と言ったのだろう</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D92F3" id="Text Box 2" o:spid="_x0000_s1027" type="#_x0000_t202" style="position:absolute;left:0;text-align:left;margin-left:17.2pt;margin-top:.9pt;width:425.15pt;height:21.3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">
                      <v:stroke linestyle="thinThin"/>
                      <v:textbox inset="5.85pt,.7pt,5.85pt,.7pt">
                        <w:txbxContent>
                          <w:p w14:paraId="1604A5D1" w14:textId="77777777" w:rsidR="00782928" w:rsidRDefault="00782928" w:rsidP="00782928">
                            <w:pPr>
                              <w:jc w:val="center"/>
                              <w:rPr>
                                <w:rFonts w:ascii="ＭＳ 明朝" w:hAnsi="ＭＳ 明朝" w:cs="ＭＳ 明朝"/>
                                <w:color w:val="000000" w:themeColor="text1"/>
                              </w:rPr>
                            </w:pPr>
                            <w:r>
                              <w:rPr>
                                <w:rFonts w:ascii="ＭＳ 明朝" w:hAnsi="ＭＳ 明朝" w:cs="ＭＳ 明朝" w:hint="eastAsia"/>
                                <w:color w:val="000000" w:themeColor="text1"/>
                              </w:rPr>
                              <w:t>みかさんはどうして「今の笑っていいのかな」と言ったのだろう</w:t>
                            </w:r>
                          </w:p>
                        </w:txbxContent>
                      </v:textbox>
                    </v:shape>
                  </w:pict>
                </mc:Fallback>
              </mc:AlternateContent>
            </w:r>
          </w:p>
          <w:p w14:paraId="29D6B66C"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p>
          <w:p w14:paraId="1A9021FC" w14:textId="3BA4517B"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・まさるは、本当は嫌かもしれないと思った。</w:t>
            </w:r>
          </w:p>
          <w:p w14:paraId="26748B1A"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・まさるは、笑ってほしくなかったけど、友達が言うから笑うしかなかった。</w:t>
            </w:r>
          </w:p>
          <w:p w14:paraId="60093404"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・本当は悲しかった。・いじりはよくない。</w:t>
            </w:r>
          </w:p>
          <w:p w14:paraId="5C1D79E8" w14:textId="77777777" w:rsidR="00782928" w:rsidRPr="00814741"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noProof/>
                <w:color w:val="000000" w:themeColor="text1"/>
              </w:rPr>
              <mc:AlternateContent>
                <mc:Choice Requires="wps">
                  <w:drawing>
                    <wp:anchor distT="0" distB="0" distL="114300" distR="114300" simplePos="0" relativeHeight="251818496" behindDoc="0" locked="0" layoutInCell="1" allowOverlap="1" wp14:anchorId="4E2EB94E" wp14:editId="7187CE28">
                      <wp:simplePos x="0" y="0"/>
                      <wp:positionH relativeFrom="column">
                        <wp:posOffset>109856</wp:posOffset>
                      </wp:positionH>
                      <wp:positionV relativeFrom="paragraph">
                        <wp:posOffset>23495</wp:posOffset>
                      </wp:positionV>
                      <wp:extent cx="5600700" cy="300990"/>
                      <wp:effectExtent l="19050" t="19050" r="19050" b="22860"/>
                      <wp:wrapNone/>
                      <wp:docPr id="6" name="テキスト ボックス 6"/>
                      <wp:cNvGraphicFramePr/>
                      <a:graphic xmlns:a="http://schemas.openxmlformats.org/drawingml/2006/main">
                        <a:graphicData uri="http://schemas.microsoft.com/office/word/2010/wordprocessingShape">
                          <wps:wsp>
                            <wps:cNvSpPr txBox="1"/>
                            <wps:spPr>
                              <a:xfrm>
                                <a:off x="0" y="0"/>
                                <a:ext cx="5600700" cy="30099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59F67A" w14:textId="77777777" w:rsidR="00782928" w:rsidRPr="001B6D9A" w:rsidRDefault="00782928" w:rsidP="00782928">
                                  <w:pPr>
                                    <w:jc w:val="center"/>
                                    <w:rPr>
                                      <w:rFonts w:ascii="ＭＳ 明朝" w:hAnsi="ＭＳ 明朝"/>
                                    </w:rPr>
                                  </w:pPr>
                                  <w:r>
                                    <w:rPr>
                                      <w:rFonts w:ascii="ＭＳ 明朝" w:hAnsi="ＭＳ 明朝" w:cs="ＭＳ 明朝" w:hint="eastAsia"/>
                                      <w:color w:val="000000" w:themeColor="text1"/>
                                    </w:rPr>
                                    <w:t>授業で間違えたとき、いじりなら笑ってもいいの？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B94E" id="テキスト ボックス 6" o:spid="_x0000_s1028" type="#_x0000_t202" style="position:absolute;left:0;text-align:left;margin-left:8.65pt;margin-top:1.85pt;width:441pt;height:23.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" fillcolor="white [3201]" strokeweight="2.25pt">
                      <v:stroke linestyle="thinThin"/>
                      <v:textbox>
                        <w:txbxContent>
                          <w:p w14:paraId="4B59F67A" w14:textId="77777777" w:rsidR="00782928" w:rsidRPr="001B6D9A" w:rsidRDefault="00782928" w:rsidP="00782928">
                            <w:pPr>
                              <w:jc w:val="center"/>
                              <w:rPr>
                                <w:rFonts w:ascii="ＭＳ 明朝" w:hAnsi="ＭＳ 明朝"/>
                              </w:rPr>
                            </w:pPr>
                            <w:r>
                              <w:rPr>
                                <w:rFonts w:ascii="ＭＳ 明朝" w:hAnsi="ＭＳ 明朝" w:cs="ＭＳ 明朝" w:hint="eastAsia"/>
                                <w:color w:val="000000" w:themeColor="text1"/>
                              </w:rPr>
                              <w:t>授業で間違えたとき、いじりなら笑ってもいいの？</w:t>
                            </w:r>
                          </w:p>
                        </w:txbxContent>
                      </v:textbox>
                    </v:shape>
                  </w:pict>
                </mc:Fallback>
              </mc:AlternateContent>
            </w:r>
          </w:p>
          <w:p w14:paraId="71DAAE2B" w14:textId="77777777" w:rsidR="00782928" w:rsidRDefault="00782928" w:rsidP="00782928">
            <w:pPr>
              <w:snapToGrid w:val="0"/>
              <w:spacing w:line="20" w:lineRule="atLeast"/>
              <w:rPr>
                <w:rFonts w:ascii="ＭＳ 明朝" w:hAnsi="ＭＳ 明朝" w:cs="ＭＳ 明朝"/>
                <w:color w:val="000000" w:themeColor="text1"/>
              </w:rPr>
            </w:pPr>
          </w:p>
          <w:p w14:paraId="6D588F3F"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＜笑っていい＞</w:t>
            </w:r>
          </w:p>
          <w:p w14:paraId="797C45D1"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・失敗を笑いに変えれば大丈夫。</w:t>
            </w:r>
          </w:p>
          <w:p w14:paraId="2F8F4C5A" w14:textId="3A824F8E"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・友達なら</w:t>
            </w:r>
            <w:r w:rsidR="00AE154E">
              <w:rPr>
                <w:rFonts w:ascii="ＭＳ 明朝" w:hAnsi="ＭＳ 明朝" w:cs="ＭＳ 明朝" w:hint="eastAsia"/>
                <w:color w:val="000000" w:themeColor="text1"/>
              </w:rPr>
              <w:t>よ</w:t>
            </w:r>
            <w:r>
              <w:rPr>
                <w:rFonts w:ascii="ＭＳ 明朝" w:hAnsi="ＭＳ 明朝" w:cs="ＭＳ 明朝" w:hint="eastAsia"/>
                <w:color w:val="000000" w:themeColor="text1"/>
              </w:rPr>
              <w:t>い。</w:t>
            </w:r>
          </w:p>
          <w:p w14:paraId="2770E20D"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＜笑ってはいけない＞</w:t>
            </w:r>
          </w:p>
          <w:p w14:paraId="309CDFE5"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・言われた時は笑っていても本当は嫌がっているかもしれないから笑っちゃダメ。</w:t>
            </w:r>
          </w:p>
          <w:p w14:paraId="0D461F7F"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・まさる君は本当は悲しかったかもしれない。</w:t>
            </w:r>
          </w:p>
          <w:p w14:paraId="563313AB"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・仕方なく自分で笑いに変えていただけで、本当は傷ついていたかもしれない。</w:t>
            </w:r>
          </w:p>
          <w:p w14:paraId="00865A5F" w14:textId="77777777" w:rsidR="00782928" w:rsidRDefault="00782928" w:rsidP="00782928">
            <w:pPr>
              <w:snapToGrid w:val="0"/>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・いじりかどうかは、他人が判断できない。</w:t>
            </w:r>
          </w:p>
          <w:p w14:paraId="3D459A6C"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・他の人がいじりだと思っていても、言われた人はいじりと思っていない時もある。相手が傷ついている時点でいじめと同じ。</w:t>
            </w:r>
          </w:p>
          <w:p w14:paraId="3241E5A5"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・授業の時に間違えたらどうしようと不安になるから言ってはいけない。</w:t>
            </w:r>
          </w:p>
          <w:p w14:paraId="2513CA07"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・私も笑われたらどうしようと、誰も言えなくなってしまう。</w:t>
            </w:r>
          </w:p>
          <w:p w14:paraId="033A3548" w14:textId="3BC053B6"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noProof/>
                <w:color w:val="000000" w:themeColor="text1"/>
              </w:rPr>
              <mc:AlternateContent>
                <mc:Choice Requires="wps">
                  <w:drawing>
                    <wp:anchor distT="0" distB="0" distL="114300" distR="114300" simplePos="0" relativeHeight="251819520" behindDoc="0" locked="0" layoutInCell="1" allowOverlap="1" wp14:anchorId="01FCD929" wp14:editId="1938E715">
                      <wp:simplePos x="0" y="0"/>
                      <wp:positionH relativeFrom="column">
                        <wp:posOffset>220345</wp:posOffset>
                      </wp:positionH>
                      <wp:positionV relativeFrom="paragraph">
                        <wp:posOffset>343563</wp:posOffset>
                      </wp:positionV>
                      <wp:extent cx="5399405" cy="251460"/>
                      <wp:effectExtent l="0" t="0" r="10795" b="15240"/>
                      <wp:wrapNone/>
                      <wp:docPr id="8" name="テキスト ボックス 8"/>
                      <wp:cNvGraphicFramePr/>
                      <a:graphic xmlns:a="http://schemas.openxmlformats.org/drawingml/2006/main">
                        <a:graphicData uri="http://schemas.microsoft.com/office/word/2010/wordprocessingShape">
                          <wps:wsp>
                            <wps:cNvSpPr txBox="1"/>
                            <wps:spPr>
                              <a:xfrm>
                                <a:off x="0" y="0"/>
                                <a:ext cx="5399405"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517EF6" w14:textId="77777777" w:rsidR="00782928" w:rsidRDefault="00782928" w:rsidP="00782928">
                                  <w:pPr>
                                    <w:snapToGrid w:val="0"/>
                                    <w:jc w:val="center"/>
                                    <w:rPr>
                                      <w:rFonts w:ascii="ＭＳ 明朝" w:hAnsi="ＭＳ 明朝" w:cs="ＭＳ 明朝"/>
                                    </w:rPr>
                                  </w:pPr>
                                  <w:r>
                                    <w:rPr>
                                      <w:rFonts w:ascii="ＭＳ 明朝" w:hAnsi="ＭＳ 明朝" w:cs="ＭＳ 明朝" w:hint="eastAsia"/>
                                    </w:rPr>
                                    <w:t>どういう気持ちで過ごすと、いじりをなくしていけるんだろう</w:t>
                                  </w:r>
                                </w:p>
                                <w:p w14:paraId="328078A3" w14:textId="77777777" w:rsidR="00782928" w:rsidRPr="007043C1" w:rsidRDefault="00782928" w:rsidP="00782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D929" id="テキスト ボックス 8" o:spid="_x0000_s1029" type="#_x0000_t202" style="position:absolute;left:0;text-align:left;margin-left:17.35pt;margin-top:27.05pt;width:425.15pt;height:19.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" fillcolor="white [3201]" strokeweight=".5pt">
                      <v:textbox>
                        <w:txbxContent>
                          <w:p w14:paraId="55517EF6" w14:textId="77777777" w:rsidR="00782928" w:rsidRDefault="00782928" w:rsidP="00782928">
                            <w:pPr>
                              <w:snapToGrid w:val="0"/>
                              <w:jc w:val="center"/>
                              <w:rPr>
                                <w:rFonts w:ascii="ＭＳ 明朝" w:hAnsi="ＭＳ 明朝" w:cs="ＭＳ 明朝"/>
                              </w:rPr>
                            </w:pPr>
                            <w:r>
                              <w:rPr>
                                <w:rFonts w:ascii="ＭＳ 明朝" w:hAnsi="ＭＳ 明朝" w:cs="ＭＳ 明朝" w:hint="eastAsia"/>
                              </w:rPr>
                              <w:t>どういう気持ちで過ごすと、いじりをなくしていけるんだろう</w:t>
                            </w:r>
                          </w:p>
                          <w:p w14:paraId="328078A3" w14:textId="77777777" w:rsidR="00782928" w:rsidRPr="007043C1" w:rsidRDefault="00782928" w:rsidP="00782928"/>
                        </w:txbxContent>
                      </v:textbox>
                    </v:shape>
                  </w:pict>
                </mc:Fallback>
              </mc:AlternateContent>
            </w:r>
            <w:r>
              <w:rPr>
                <w:rFonts w:ascii="ＭＳ 明朝" w:hAnsi="ＭＳ 明朝" w:cs="ＭＳ 明朝" w:hint="eastAsia"/>
                <w:color w:val="000000" w:themeColor="text1"/>
              </w:rPr>
              <w:t>・そもそも失敗を笑うのはいい気持ちがしない。失敗を笑わない。</w:t>
            </w:r>
          </w:p>
          <w:p w14:paraId="6B1AAA40" w14:textId="7256F757" w:rsidR="00782928" w:rsidRPr="004B65CB" w:rsidRDefault="00782928" w:rsidP="00782928">
            <w:pPr>
              <w:snapToGrid w:val="0"/>
              <w:spacing w:line="20" w:lineRule="atLeast"/>
              <w:rPr>
                <w:rFonts w:ascii="ＭＳ 明朝" w:hAnsi="ＭＳ 明朝" w:cs="ＭＳ 明朝"/>
                <w:color w:val="000000" w:themeColor="text1"/>
              </w:rPr>
            </w:pPr>
          </w:p>
          <w:p w14:paraId="790241B3"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p>
          <w:p w14:paraId="669F68E2" w14:textId="77777777" w:rsidR="00782928" w:rsidRPr="00690AB9"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・友達の失敗を笑わない。からかうことを言わない。相手のことを大切にする。</w:t>
            </w:r>
          </w:p>
          <w:p w14:paraId="0C87A5DC"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・友達のことを温かく見守ってあげる。</w:t>
            </w:r>
          </w:p>
          <w:p w14:paraId="4AF290C9"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・いじりでもいじめでも、相手が傷つくことをした時点でダメ。相手のことを考える。</w:t>
            </w:r>
          </w:p>
          <w:p w14:paraId="56A93AC5"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lastRenderedPageBreak/>
              <w:t>・みかみたいにダメなことはダメと言う。</w:t>
            </w:r>
          </w:p>
          <w:p w14:paraId="354089E8" w14:textId="77777777" w:rsidR="00782928"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・悪いことを勇気をもって言えるようにする。</w:t>
            </w:r>
          </w:p>
          <w:p w14:paraId="07F76A2B" w14:textId="77777777" w:rsidR="00782928" w:rsidRPr="007C69D0" w:rsidRDefault="00782928" w:rsidP="00782928">
            <w:pPr>
              <w:snapToGrid w:val="0"/>
              <w:spacing w:line="20" w:lineRule="atLeast"/>
              <w:ind w:left="200" w:hangingChars="100" w:hanging="200"/>
              <w:rPr>
                <w:rFonts w:ascii="ＭＳ 明朝" w:hAnsi="ＭＳ 明朝" w:cs="ＭＳ 明朝"/>
                <w:color w:val="000000" w:themeColor="text1"/>
              </w:rPr>
            </w:pPr>
            <w:r>
              <w:rPr>
                <w:rFonts w:ascii="ＭＳ 明朝" w:hAnsi="ＭＳ 明朝" w:cs="ＭＳ 明朝" w:hint="eastAsia"/>
                <w:color w:val="000000" w:themeColor="text1"/>
              </w:rPr>
              <w:t>・正しいことをきちんと言う。助ける。</w:t>
            </w:r>
          </w:p>
        </w:tc>
        <w:tc>
          <w:tcPr>
            <w:tcW w:w="5081" w:type="dxa"/>
            <w:tcBorders>
              <w:top w:val="single" w:sz="4" w:space="0" w:color="auto"/>
              <w:left w:val="single" w:sz="4" w:space="0" w:color="auto"/>
              <w:bottom w:val="nil"/>
              <w:right w:val="single" w:sz="4" w:space="0" w:color="auto"/>
            </w:tcBorders>
          </w:tcPr>
          <w:p w14:paraId="39B0A1C7"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483B24F0" w14:textId="77777777" w:rsidR="00782928" w:rsidRPr="00F17B0F"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2004D645"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749CC8B0" w14:textId="77777777" w:rsidR="00782928" w:rsidRDefault="00782928" w:rsidP="00782928">
            <w:pPr>
              <w:snapToGrid w:val="0"/>
              <w:spacing w:line="20" w:lineRule="atLeast"/>
              <w:rPr>
                <w:rFonts w:ascii="ＭＳ 明朝" w:hAnsi="ＭＳ 明朝" w:cs="ＭＳ 明朝"/>
                <w:color w:val="000000" w:themeColor="text1"/>
                <w:spacing w:val="-2"/>
              </w:rPr>
            </w:pPr>
          </w:p>
          <w:p w14:paraId="3DCC0DE9" w14:textId="3AB75F54"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・みかの発言から考えることで、教材文のあらすじを押さえ、「いじりはよくない」という共通の価値から話合いがスタートできるようにする。</w:t>
            </w:r>
          </w:p>
          <w:p w14:paraId="583E74CA" w14:textId="77777777" w:rsidR="00782928" w:rsidRPr="007411CA"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6F135EB8"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5525A3EA"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200E3794"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5C76EDFF"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・道徳ノートに記入する時間をとる。</w:t>
            </w:r>
          </w:p>
          <w:p w14:paraId="5995498B"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・事前アンケートから「いじりでも笑ってはいけない」と考える子が多数であると予想される。なぜそう考えるのか、理由を考えられるようにする。</w:t>
            </w:r>
          </w:p>
          <w:p w14:paraId="4F3347A4"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・まさるの表面的な心情と内面的な心情の違いがあることに気付けるようにする。</w:t>
            </w:r>
          </w:p>
          <w:p w14:paraId="7D5038DD" w14:textId="4BD64998"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・友達なら</w:t>
            </w:r>
            <w:r w:rsidR="00AE154E">
              <w:rPr>
                <w:rFonts w:ascii="ＭＳ 明朝" w:hAnsi="ＭＳ 明朝" w:cs="ＭＳ 明朝" w:hint="eastAsia"/>
                <w:color w:val="000000" w:themeColor="text1"/>
                <w:spacing w:val="-2"/>
              </w:rPr>
              <w:t>よ</w:t>
            </w:r>
            <w:r>
              <w:rPr>
                <w:rFonts w:ascii="ＭＳ 明朝" w:hAnsi="ＭＳ 明朝" w:cs="ＭＳ 明朝" w:hint="eastAsia"/>
                <w:color w:val="000000" w:themeColor="text1"/>
                <w:spacing w:val="-2"/>
              </w:rPr>
              <w:t>い、友達でなければいけないという意見が出た時には、友達ならすべて許せるかどうかを問い返す。</w:t>
            </w:r>
          </w:p>
          <w:p w14:paraId="09A271C5"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・相手のこと、その子の気持ちを考える発言が出てきた時には、その意見に付け足す意見があるかどうか促していく。</w:t>
            </w:r>
          </w:p>
          <w:p w14:paraId="37F3533B"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・いじりかいじめかどうかの意見ではなく、相手の気持ちを考えることの大切さに気付けるようにする。</w:t>
            </w:r>
          </w:p>
          <w:p w14:paraId="0CCCCEE9" w14:textId="3497932D" w:rsidR="00782928" w:rsidRPr="007342A3"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282A7745" w14:textId="05248D50"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664DDB73" w14:textId="53B198E0"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5F42A4A3"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22AC08C8"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002E5582"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p>
          <w:p w14:paraId="0C92FBA0"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・よい行為や行動を目標にした子には、どんな気持ちがあればそれができるか、問い返しをする。</w:t>
            </w:r>
          </w:p>
          <w:p w14:paraId="7DCBE0B8" w14:textId="77777777"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・どんな気持ちを大切にするとよいか、その行動を支える気持ちについて深めていく。</w:t>
            </w:r>
          </w:p>
          <w:p w14:paraId="1178F8E2" w14:textId="4434B360" w:rsidR="00782928" w:rsidRDefault="00782928" w:rsidP="00782928">
            <w:pPr>
              <w:snapToGrid w:val="0"/>
              <w:spacing w:line="20" w:lineRule="atLeast"/>
              <w:ind w:left="196" w:hangingChars="100" w:hanging="196"/>
              <w:rPr>
                <w:rFonts w:ascii="ＭＳ 明朝" w:hAnsi="ＭＳ 明朝" w:cs="ＭＳ 明朝"/>
                <w:color w:val="000000" w:themeColor="text1"/>
                <w:spacing w:val="-2"/>
              </w:rPr>
            </w:pPr>
            <w:r>
              <w:rPr>
                <w:rFonts w:ascii="ＭＳ 明朝" w:hAnsi="ＭＳ 明朝" w:cs="ＭＳ 明朝" w:hint="eastAsia"/>
                <w:color w:val="000000" w:themeColor="text1"/>
                <w:spacing w:val="-2"/>
              </w:rPr>
              <w:t>○いじりはいじめにつながることがあり、誰に対しても</w:t>
            </w:r>
            <w:r>
              <w:rPr>
                <w:rFonts w:ascii="ＭＳ 明朝" w:hAnsi="ＭＳ 明朝" w:cs="ＭＳ 明朝" w:hint="eastAsia"/>
                <w:color w:val="000000" w:themeColor="text1"/>
                <w:spacing w:val="-2"/>
              </w:rPr>
              <w:lastRenderedPageBreak/>
              <w:t xml:space="preserve">相手の嫌がる行動をしないことの大切さに気付くことができる。　　　　　　　　（発言・ノート）　</w:t>
            </w:r>
          </w:p>
          <w:p w14:paraId="68F0BF01" w14:textId="6657751C" w:rsidR="00782928" w:rsidRPr="006A4427" w:rsidRDefault="00782928" w:rsidP="00782928">
            <w:pPr>
              <w:snapToGrid w:val="0"/>
              <w:spacing w:line="20" w:lineRule="atLeast"/>
              <w:ind w:leftChars="100" w:left="200" w:firstLineChars="1200" w:firstLine="2353"/>
              <w:rPr>
                <w:rFonts w:ascii="ＭＳ 明朝" w:hAnsi="ＭＳ 明朝" w:cs="ＭＳ 明朝"/>
                <w:color w:val="000000" w:themeColor="text1"/>
                <w:spacing w:val="-2"/>
              </w:rPr>
            </w:pPr>
          </w:p>
        </w:tc>
      </w:tr>
      <w:tr w:rsidR="00782928" w14:paraId="47503210" w14:textId="77777777" w:rsidTr="00782928">
        <w:trPr>
          <w:cantSplit/>
          <w:trHeight w:val="1414"/>
        </w:trPr>
        <w:tc>
          <w:tcPr>
            <w:tcW w:w="426" w:type="dxa"/>
            <w:tcBorders>
              <w:top w:val="single" w:sz="4" w:space="0" w:color="000000"/>
              <w:left w:val="single" w:sz="4" w:space="0" w:color="000000"/>
              <w:bottom w:val="single" w:sz="4" w:space="0" w:color="000000"/>
              <w:right w:val="single" w:sz="4" w:space="0" w:color="000000"/>
            </w:tcBorders>
            <w:textDirection w:val="tbRlV"/>
          </w:tcPr>
          <w:p w14:paraId="041242D0" w14:textId="77777777" w:rsidR="00782928" w:rsidRPr="00A80DF4" w:rsidRDefault="00782928" w:rsidP="00782928">
            <w:pPr>
              <w:suppressAutoHyphens/>
              <w:kinsoku w:val="0"/>
              <w:autoSpaceDE w:val="0"/>
              <w:autoSpaceDN w:val="0"/>
              <w:snapToGrid w:val="0"/>
              <w:spacing w:line="20" w:lineRule="atLeast"/>
              <w:ind w:left="113" w:right="113"/>
              <w:jc w:val="center"/>
              <w:rPr>
                <w:rFonts w:ascii="ＭＳ 明朝" w:hAnsi="ＭＳ 明朝" w:cs="ＭＳ 明朝"/>
                <w:spacing w:val="-2"/>
                <w:sz w:val="18"/>
                <w:szCs w:val="18"/>
              </w:rPr>
            </w:pPr>
            <w:r w:rsidRPr="003A3A7B">
              <w:rPr>
                <w:rFonts w:ascii="ＭＳ 明朝" w:hAnsi="ＭＳ 明朝" w:cs="ＭＳ 明朝" w:hint="eastAsia"/>
                <w:spacing w:val="-2"/>
                <w:sz w:val="16"/>
                <w:szCs w:val="18"/>
              </w:rPr>
              <w:lastRenderedPageBreak/>
              <w:t>つなげる１０分</w:t>
            </w:r>
          </w:p>
        </w:tc>
        <w:tc>
          <w:tcPr>
            <w:tcW w:w="4642" w:type="dxa"/>
            <w:tcBorders>
              <w:top w:val="single" w:sz="4" w:space="0" w:color="000000"/>
              <w:left w:val="single" w:sz="4" w:space="0" w:color="000000"/>
              <w:bottom w:val="single" w:sz="4" w:space="0" w:color="000000"/>
              <w:right w:val="single" w:sz="4" w:space="0" w:color="000000"/>
            </w:tcBorders>
          </w:tcPr>
          <w:p w14:paraId="4B99C58E" w14:textId="77777777" w:rsidR="00782928" w:rsidRDefault="00782928" w:rsidP="00782928">
            <w:pPr>
              <w:suppressAutoHyphens/>
              <w:kinsoku w:val="0"/>
              <w:autoSpaceDE w:val="0"/>
              <w:autoSpaceDN w:val="0"/>
              <w:snapToGrid w:val="0"/>
              <w:spacing w:line="20" w:lineRule="atLeast"/>
              <w:ind w:left="200" w:hangingChars="100" w:hanging="200"/>
              <w:jc w:val="left"/>
              <w:rPr>
                <w:rFonts w:ascii="ＭＳ 明朝" w:hAnsi="ＭＳ 明朝" w:cs="ＭＳ 明朝"/>
                <w:color w:val="000000" w:themeColor="text1"/>
              </w:rPr>
            </w:pPr>
            <w:r>
              <w:rPr>
                <w:rFonts w:ascii="ＭＳ 明朝" w:hAnsi="ＭＳ 明朝" w:cs="ＭＳ 明朝" w:hint="eastAsia"/>
                <w:color w:val="000000" w:themeColor="text1"/>
              </w:rPr>
              <w:t>３　本時の振り返りを行う。</w:t>
            </w:r>
          </w:p>
          <w:p w14:paraId="653CC7ED" w14:textId="1690562C" w:rsidR="00782928" w:rsidRDefault="00782928" w:rsidP="00782928">
            <w:pPr>
              <w:suppressAutoHyphens/>
              <w:kinsoku w:val="0"/>
              <w:autoSpaceDE w:val="0"/>
              <w:autoSpaceDN w:val="0"/>
              <w:snapToGrid w:val="0"/>
              <w:spacing w:line="20" w:lineRule="atLeast"/>
              <w:ind w:left="200" w:hangingChars="100" w:hanging="200"/>
              <w:jc w:val="left"/>
              <w:rPr>
                <w:rFonts w:ascii="ＭＳ 明朝" w:hAnsi="ＭＳ 明朝" w:cs="ＭＳ 明朝"/>
                <w:color w:val="000000" w:themeColor="text1"/>
              </w:rPr>
            </w:pPr>
            <w:r>
              <w:rPr>
                <w:rFonts w:ascii="ＭＳ 明朝" w:hAnsi="ＭＳ 明朝" w:cs="ＭＳ 明朝" w:hint="eastAsia"/>
                <w:color w:val="000000" w:themeColor="text1"/>
              </w:rPr>
              <w:t>・今日の話合いで気付いたことは～</w:t>
            </w:r>
          </w:p>
          <w:p w14:paraId="67CECC27" w14:textId="77777777" w:rsidR="00782928" w:rsidRDefault="00782928" w:rsidP="00782928">
            <w:pPr>
              <w:suppressAutoHyphens/>
              <w:kinsoku w:val="0"/>
              <w:autoSpaceDE w:val="0"/>
              <w:autoSpaceDN w:val="0"/>
              <w:snapToGrid w:val="0"/>
              <w:spacing w:line="20" w:lineRule="atLeast"/>
              <w:ind w:left="200" w:hangingChars="100" w:hanging="200"/>
              <w:jc w:val="left"/>
              <w:rPr>
                <w:rFonts w:ascii="ＭＳ 明朝" w:hAnsi="ＭＳ 明朝" w:cs="ＭＳ 明朝"/>
                <w:color w:val="000000" w:themeColor="text1"/>
              </w:rPr>
            </w:pPr>
            <w:r>
              <w:rPr>
                <w:rFonts w:ascii="ＭＳ 明朝" w:hAnsi="ＭＳ 明朝" w:cs="ＭＳ 明朝" w:hint="eastAsia"/>
                <w:color w:val="000000" w:themeColor="text1"/>
              </w:rPr>
              <w:t>・これから大切にしたいことは～</w:t>
            </w:r>
          </w:p>
          <w:p w14:paraId="037AD415" w14:textId="77777777" w:rsidR="00782928" w:rsidRDefault="00782928" w:rsidP="00782928">
            <w:pPr>
              <w:suppressAutoHyphens/>
              <w:kinsoku w:val="0"/>
              <w:autoSpaceDE w:val="0"/>
              <w:autoSpaceDN w:val="0"/>
              <w:snapToGrid w:val="0"/>
              <w:spacing w:line="20" w:lineRule="atLeast"/>
              <w:ind w:left="196" w:hangingChars="100" w:hanging="196"/>
              <w:jc w:val="left"/>
              <w:rPr>
                <w:rFonts w:ascii="ＭＳ 明朝" w:hAnsi="ＭＳ 明朝" w:cs="ＭＳ 明朝"/>
                <w:color w:val="FF0000"/>
                <w:spacing w:val="-2"/>
              </w:rPr>
            </w:pPr>
          </w:p>
        </w:tc>
        <w:tc>
          <w:tcPr>
            <w:tcW w:w="5081" w:type="dxa"/>
            <w:tcBorders>
              <w:top w:val="single" w:sz="4" w:space="0" w:color="000000"/>
              <w:left w:val="single" w:sz="4" w:space="0" w:color="000000"/>
              <w:bottom w:val="single" w:sz="4" w:space="0" w:color="000000"/>
              <w:right w:val="single" w:sz="4" w:space="0" w:color="000000"/>
            </w:tcBorders>
          </w:tcPr>
          <w:p w14:paraId="1A26C9ED" w14:textId="77777777" w:rsidR="00782928" w:rsidRDefault="00782928" w:rsidP="00782928">
            <w:pPr>
              <w:suppressAutoHyphens/>
              <w:kinsoku w:val="0"/>
              <w:autoSpaceDE w:val="0"/>
              <w:autoSpaceDN w:val="0"/>
              <w:snapToGrid w:val="0"/>
              <w:spacing w:line="20" w:lineRule="atLeast"/>
              <w:ind w:left="196" w:hangingChars="100" w:hanging="196"/>
              <w:jc w:val="left"/>
              <w:rPr>
                <w:rFonts w:ascii="ＭＳ 明朝" w:hAnsi="ＭＳ 明朝" w:cs="ＭＳ 明朝"/>
                <w:spacing w:val="-2"/>
              </w:rPr>
            </w:pPr>
            <w:r>
              <w:rPr>
                <w:rFonts w:ascii="ＭＳ 明朝" w:hAnsi="ＭＳ 明朝" w:cs="ＭＳ 明朝" w:hint="eastAsia"/>
                <w:spacing w:val="-2"/>
              </w:rPr>
              <w:t>・書くことに困っている子は、板書の言葉を使って書くことを促す。</w:t>
            </w:r>
          </w:p>
          <w:p w14:paraId="5D1D4796" w14:textId="77777777" w:rsidR="00782928" w:rsidRPr="00521CA5" w:rsidRDefault="00782928" w:rsidP="00782928">
            <w:pPr>
              <w:suppressAutoHyphens/>
              <w:kinsoku w:val="0"/>
              <w:autoSpaceDE w:val="0"/>
              <w:autoSpaceDN w:val="0"/>
              <w:snapToGrid w:val="0"/>
              <w:spacing w:line="20" w:lineRule="atLeast"/>
              <w:ind w:left="196" w:hangingChars="100" w:hanging="196"/>
              <w:jc w:val="left"/>
              <w:rPr>
                <w:rFonts w:ascii="ＭＳ 明朝" w:hAnsi="ＭＳ 明朝" w:cs="ＭＳ 明朝"/>
                <w:spacing w:val="-2"/>
              </w:rPr>
            </w:pPr>
            <w:r>
              <w:rPr>
                <w:rFonts w:ascii="ＭＳ 明朝" w:hAnsi="ＭＳ 明朝" w:cs="ＭＳ 明朝" w:hint="eastAsia"/>
                <w:spacing w:val="-2"/>
              </w:rPr>
              <w:t>○皆が気持ちよく</w:t>
            </w:r>
            <w:r w:rsidRPr="00521CA5">
              <w:rPr>
                <w:rFonts w:ascii="ＭＳ 明朝" w:hAnsi="ＭＳ 明朝" w:cs="ＭＳ 明朝" w:hint="eastAsia"/>
                <w:spacing w:val="-2"/>
              </w:rPr>
              <w:t>生活を送る</w:t>
            </w:r>
            <w:r>
              <w:rPr>
                <w:rFonts w:ascii="ＭＳ 明朝" w:hAnsi="ＭＳ 明朝" w:cs="ＭＳ 明朝" w:hint="eastAsia"/>
                <w:spacing w:val="-2"/>
              </w:rPr>
              <w:t>ためには、分け隔てなく生活しようとする</w:t>
            </w:r>
            <w:r w:rsidRPr="00521CA5">
              <w:rPr>
                <w:rFonts w:ascii="ＭＳ 明朝" w:hAnsi="ＭＳ 明朝" w:cs="ＭＳ 明朝" w:hint="eastAsia"/>
                <w:spacing w:val="-2"/>
              </w:rPr>
              <w:t>心情を高めることができ</w:t>
            </w:r>
            <w:r>
              <w:rPr>
                <w:rFonts w:ascii="ＭＳ 明朝" w:hAnsi="ＭＳ 明朝" w:cs="ＭＳ 明朝" w:hint="eastAsia"/>
                <w:spacing w:val="-2"/>
              </w:rPr>
              <w:t>る</w:t>
            </w:r>
            <w:r w:rsidRPr="00521CA5">
              <w:rPr>
                <w:rFonts w:ascii="ＭＳ 明朝" w:hAnsi="ＭＳ 明朝" w:cs="ＭＳ 明朝" w:hint="eastAsia"/>
                <w:spacing w:val="-2"/>
              </w:rPr>
              <w:t>。</w:t>
            </w:r>
            <w:r>
              <w:rPr>
                <w:rFonts w:ascii="ＭＳ 明朝" w:hAnsi="ＭＳ 明朝" w:cs="ＭＳ 明朝" w:hint="eastAsia"/>
                <w:spacing w:val="-2"/>
              </w:rPr>
              <w:t xml:space="preserve">　　　　　（発言・ノート）</w:t>
            </w:r>
          </w:p>
        </w:tc>
      </w:tr>
    </w:tbl>
    <w:p w14:paraId="10BCBE01" w14:textId="77777777" w:rsidR="00782928" w:rsidRPr="00782928" w:rsidRDefault="00782928" w:rsidP="00782928">
      <w:pPr>
        <w:jc w:val="left"/>
        <w:rPr>
          <w:rFonts w:ascii="ＭＳ 明朝" w:hAnsi="ＭＳ 明朝" w:cs="ＭＳ 明朝"/>
        </w:rPr>
      </w:pPr>
      <w:r w:rsidRPr="00782928">
        <w:rPr>
          <w:rFonts w:ascii="ＭＳ 明朝" w:hAnsi="ＭＳ 明朝" w:cs="ＭＳ 明朝" w:hint="eastAsia"/>
        </w:rPr>
        <w:t>（３）評価</w:t>
      </w:r>
    </w:p>
    <w:p w14:paraId="53ECD7C9" w14:textId="2E2E90BD" w:rsidR="00D76D8E" w:rsidRDefault="00782928" w:rsidP="00782928">
      <w:pPr>
        <w:ind w:left="200" w:hangingChars="100" w:hanging="200"/>
        <w:jc w:val="left"/>
        <w:rPr>
          <w:rFonts w:ascii="ＭＳ 明朝" w:hAnsi="ＭＳ 明朝" w:cs="ＭＳ 明朝"/>
        </w:rPr>
      </w:pPr>
      <w:r w:rsidRPr="00782928">
        <w:rPr>
          <w:rFonts w:ascii="ＭＳ 明朝" w:hAnsi="ＭＳ 明朝" w:cs="ＭＳ 明朝" w:hint="eastAsia"/>
        </w:rPr>
        <w:t>・</w:t>
      </w:r>
      <w:r>
        <w:rPr>
          <w:rFonts w:ascii="ＭＳ 明朝" w:hAnsi="ＭＳ 明朝" w:cs="ＭＳ 明朝" w:hint="eastAsia"/>
        </w:rPr>
        <w:t xml:space="preserve">　</w:t>
      </w:r>
      <w:r w:rsidRPr="00782928">
        <w:rPr>
          <w:rFonts w:ascii="ＭＳ 明朝" w:hAnsi="ＭＳ 明朝" w:cs="ＭＳ 明朝" w:hint="eastAsia"/>
        </w:rPr>
        <w:t>いじりといじめについて考え、いじりはいじめにつながることに気付き、誰に対しても分け隔てせず相手を大切にしようとする心情を高めることができたか。　　　（発言・ノート）</w:t>
      </w:r>
    </w:p>
    <w:p w14:paraId="023E5CA0" w14:textId="2D7418C7" w:rsidR="00D76D8E" w:rsidRDefault="00D76D8E" w:rsidP="00D76D8E">
      <w:pPr>
        <w:jc w:val="left"/>
        <w:rPr>
          <w:rFonts w:ascii="ＭＳ 明朝" w:hAnsi="ＭＳ 明朝" w:cs="ＭＳ 明朝"/>
        </w:rPr>
      </w:pPr>
    </w:p>
    <w:p w14:paraId="59E75C0A" w14:textId="1BC2E2FF" w:rsidR="00D76D8E" w:rsidRDefault="00D76D8E" w:rsidP="00D76D8E">
      <w:pPr>
        <w:jc w:val="left"/>
        <w:rPr>
          <w:rFonts w:ascii="ＭＳ 明朝" w:hAnsi="ＭＳ 明朝" w:cs="ＭＳ 明朝"/>
        </w:rPr>
      </w:pPr>
    </w:p>
    <w:p w14:paraId="1E8B11AD" w14:textId="4CC9CA5E" w:rsidR="00F94785" w:rsidRDefault="00F94785" w:rsidP="00D76D8E">
      <w:pPr>
        <w:jc w:val="left"/>
        <w:rPr>
          <w:rFonts w:ascii="ＭＳ 明朝" w:hAnsi="ＭＳ 明朝" w:cs="ＭＳ 明朝"/>
        </w:rPr>
      </w:pPr>
      <w:r>
        <w:rPr>
          <w:rFonts w:ascii="ＭＳ 明朝" w:hAnsi="ＭＳ 明朝" w:cs="ＭＳ 明朝"/>
        </w:rPr>
        <w:br w:type="page"/>
      </w:r>
    </w:p>
    <w:p w14:paraId="2DFD2E20" w14:textId="610C5BD0" w:rsidR="00F94785" w:rsidRDefault="00F94785" w:rsidP="00F94785">
      <w:pPr>
        <w:jc w:val="left"/>
        <w:rPr>
          <w:rFonts w:ascii="ＭＳ 明朝" w:hAnsi="ＭＳ 明朝" w:cs="ＭＳ 明朝"/>
        </w:rPr>
      </w:pPr>
      <w:r>
        <w:rPr>
          <w:rFonts w:ascii="ＭＳ 明朝" w:hAnsi="ＭＳ 明朝" w:cs="ＭＳ 明朝" w:hint="eastAsia"/>
        </w:rPr>
        <w:lastRenderedPageBreak/>
        <w:t>５　主発問分析</w:t>
      </w:r>
    </w:p>
    <w:p w14:paraId="585D4C57" w14:textId="27C8E1C2" w:rsidR="00782928" w:rsidRDefault="00782928" w:rsidP="00F94785">
      <w:pPr>
        <w:jc w:val="left"/>
        <w:rPr>
          <w:rFonts w:ascii="ＭＳ 明朝" w:hAnsi="ＭＳ 明朝" w:cs="ＭＳ 明朝"/>
        </w:rPr>
      </w:pPr>
      <w:r>
        <w:rPr>
          <w:rFonts w:ascii="ＭＳ 明朝" w:hAnsi="ＭＳ 明朝" w:cs="ＭＳ 明朝" w:hint="eastAsia"/>
          <w:noProof/>
        </w:rPr>
        <mc:AlternateContent>
          <mc:Choice Requires="wps">
            <w:drawing>
              <wp:anchor distT="0" distB="0" distL="114300" distR="114300" simplePos="0" relativeHeight="251820544" behindDoc="0" locked="0" layoutInCell="1" allowOverlap="1" wp14:anchorId="59838699" wp14:editId="23F4D7BE">
                <wp:simplePos x="0" y="0"/>
                <wp:positionH relativeFrom="column">
                  <wp:posOffset>271550</wp:posOffset>
                </wp:positionH>
                <wp:positionV relativeFrom="paragraph">
                  <wp:posOffset>80645</wp:posOffset>
                </wp:positionV>
                <wp:extent cx="5753735" cy="304800"/>
                <wp:effectExtent l="0" t="0" r="1841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4800"/>
                        </a:xfrm>
                        <a:prstGeom prst="rect">
                          <a:avLst/>
                        </a:prstGeom>
                        <a:solidFill>
                          <a:srgbClr val="FFFFFF"/>
                        </a:solidFill>
                        <a:ln w="12700" cmpd="dbl">
                          <a:solidFill>
                            <a:srgbClr val="000000"/>
                          </a:solidFill>
                          <a:miter lim="800000"/>
                        </a:ln>
                      </wps:spPr>
                      <wps:txbx>
                        <w:txbxContent>
                          <w:p w14:paraId="2F86AF04" w14:textId="41118F6B" w:rsidR="00782928" w:rsidRPr="00901000" w:rsidRDefault="00782928" w:rsidP="00782928">
                            <w:pPr>
                              <w:jc w:val="center"/>
                              <w:rPr>
                                <w:rFonts w:ascii="ＭＳ 明朝" w:hAnsi="ＭＳ 明朝" w:cs="ＭＳ 明朝"/>
                              </w:rPr>
                            </w:pPr>
                            <w:r w:rsidRPr="00901000">
                              <w:rPr>
                                <w:rFonts w:ascii="ＭＳ 明朝" w:hAnsi="ＭＳ 明朝" w:cs="ＭＳ 明朝" w:hint="eastAsia"/>
                                <w:color w:val="000000" w:themeColor="text1"/>
                              </w:rPr>
                              <w:t>授業で間違えた時、いじりなら笑っても</w:t>
                            </w:r>
                            <w:r w:rsidR="00AE154E">
                              <w:rPr>
                                <w:rFonts w:ascii="ＭＳ 明朝" w:hAnsi="ＭＳ 明朝" w:cs="ＭＳ 明朝" w:hint="eastAsia"/>
                                <w:color w:val="000000" w:themeColor="text1"/>
                              </w:rPr>
                              <w:t>よ</w:t>
                            </w:r>
                            <w:r w:rsidRPr="00901000">
                              <w:rPr>
                                <w:rFonts w:ascii="ＭＳ 明朝" w:hAnsi="ＭＳ 明朝" w:cs="ＭＳ 明朝" w:hint="eastAsia"/>
                                <w:color w:val="000000" w:themeColor="text1"/>
                              </w:rPr>
                              <w:t>いの？</w:t>
                            </w:r>
                          </w:p>
                        </w:txbxContent>
                      </wps:txbx>
                      <wps:bodyPr rot="0" vert="horz" wrap="square" lIns="91440" tIns="45720" rIns="91440" bIns="45720" anchor="t" anchorCtr="0">
                        <a:noAutofit/>
                      </wps:bodyPr>
                    </wps:wsp>
                  </a:graphicData>
                </a:graphic>
              </wp:anchor>
            </w:drawing>
          </mc:Choice>
          <mc:Fallback>
            <w:pict>
              <v:shapetype w14:anchorId="59838699" id="_x0000_t202" coordsize="21600,21600" o:spt="202" path="m,l,21600r21600,l21600,xe">
                <v:stroke joinstyle="miter"/>
                <v:path gradientshapeok="t" o:connecttype="rect"/>
              </v:shapetype>
              <v:shape id="テキスト ボックス 2" o:spid="_x0000_s1030" type="#_x0000_t202" style="position:absolute;margin-left:21.4pt;margin-top:6.35pt;width:453.05pt;height:24pt;z-index:25182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" strokeweight="1pt">
                <v:stroke linestyle="thinThin"/>
                <v:textbox>
                  <w:txbxContent>
                    <w:p w14:paraId="2F86AF04" w14:textId="41118F6B" w:rsidR="00782928" w:rsidRPr="00901000" w:rsidRDefault="00782928" w:rsidP="00782928">
                      <w:pPr>
                        <w:jc w:val="center"/>
                        <w:rPr>
                          <w:rFonts w:ascii="ＭＳ 明朝" w:hAnsi="ＭＳ 明朝" w:cs="ＭＳ 明朝"/>
                        </w:rPr>
                      </w:pPr>
                      <w:r w:rsidRPr="00901000">
                        <w:rPr>
                          <w:rFonts w:ascii="ＭＳ 明朝" w:hAnsi="ＭＳ 明朝" w:cs="ＭＳ 明朝" w:hint="eastAsia"/>
                          <w:color w:val="000000" w:themeColor="text1"/>
                        </w:rPr>
                        <w:t>授業で間違えた時、いじりなら笑っても</w:t>
                      </w:r>
                      <w:r w:rsidR="00AE154E">
                        <w:rPr>
                          <w:rFonts w:ascii="ＭＳ 明朝" w:hAnsi="ＭＳ 明朝" w:cs="ＭＳ 明朝" w:hint="eastAsia"/>
                          <w:color w:val="000000" w:themeColor="text1"/>
                        </w:rPr>
                        <w:t>よ</w:t>
                      </w:r>
                      <w:r w:rsidRPr="00901000">
                        <w:rPr>
                          <w:rFonts w:ascii="ＭＳ 明朝" w:hAnsi="ＭＳ 明朝" w:cs="ＭＳ 明朝" w:hint="eastAsia"/>
                          <w:color w:val="000000" w:themeColor="text1"/>
                        </w:rPr>
                        <w:t>いの？</w:t>
                      </w:r>
                    </w:p>
                  </w:txbxContent>
                </v:textbox>
                <w10:wrap type="square"/>
              </v:shape>
            </w:pict>
          </mc:Fallback>
        </mc:AlternateContent>
      </w:r>
    </w:p>
    <w:p w14:paraId="42B93CE5" w14:textId="0644B931" w:rsidR="00782928" w:rsidRDefault="00782928" w:rsidP="00F94785">
      <w:pPr>
        <w:jc w:val="left"/>
        <w:rPr>
          <w:rFonts w:ascii="ＭＳ 明朝" w:hAnsi="ＭＳ 明朝" w:cs="ＭＳ 明朝"/>
        </w:rPr>
      </w:pPr>
    </w:p>
    <w:p w14:paraId="1BFD9C6E" w14:textId="77777777" w:rsidR="00782928" w:rsidRDefault="00782928" w:rsidP="00F94785">
      <w:pPr>
        <w:jc w:val="left"/>
        <w:rPr>
          <w:rFonts w:ascii="ＭＳ 明朝" w:hAnsi="ＭＳ 明朝" w:cs="ＭＳ 明朝"/>
        </w:rPr>
      </w:pPr>
    </w:p>
    <w:p w14:paraId="64DF3A58" w14:textId="6089A7F7" w:rsidR="00F94785" w:rsidRDefault="00F94785" w:rsidP="00782928">
      <w:pPr>
        <w:ind w:firstLineChars="200" w:firstLine="400"/>
        <w:jc w:val="left"/>
        <w:rPr>
          <w:rFonts w:ascii="ＭＳ 明朝" w:hAnsi="ＭＳ 明朝" w:cs="ＭＳ 明朝"/>
        </w:rPr>
      </w:pPr>
      <w:r>
        <w:rPr>
          <w:rFonts w:ascii="ＭＳ 明朝" w:hAnsi="ＭＳ 明朝" w:cs="ＭＳ 明朝" w:hint="eastAsia"/>
        </w:rPr>
        <w:t>予想される児童の意見、切り返し発問</w:t>
      </w:r>
    </w:p>
    <w:tbl>
      <w:tblPr>
        <w:tblStyle w:val="a3"/>
        <w:tblW w:w="9639" w:type="dxa"/>
        <w:tblInd w:w="417" w:type="dxa"/>
        <w:tblLayout w:type="fixed"/>
        <w:tblLook w:val="04A0" w:firstRow="1" w:lastRow="0" w:firstColumn="1" w:lastColumn="0" w:noHBand="0" w:noVBand="1"/>
      </w:tblPr>
      <w:tblGrid>
        <w:gridCol w:w="567"/>
        <w:gridCol w:w="1855"/>
        <w:gridCol w:w="7217"/>
      </w:tblGrid>
      <w:tr w:rsidR="00F94785" w:rsidRPr="00901000" w14:paraId="28A18187" w14:textId="77777777" w:rsidTr="0028488C">
        <w:trPr>
          <w:cantSplit/>
          <w:trHeight w:val="1065"/>
        </w:trPr>
        <w:tc>
          <w:tcPr>
            <w:tcW w:w="567" w:type="dxa"/>
            <w:textDirection w:val="tbRlV"/>
          </w:tcPr>
          <w:p w14:paraId="62CE2F10" w14:textId="77777777" w:rsidR="00F94785" w:rsidRPr="00901000" w:rsidRDefault="00F94785" w:rsidP="0028488C">
            <w:pPr>
              <w:ind w:left="113" w:right="113"/>
              <w:jc w:val="center"/>
              <w:rPr>
                <w:rFonts w:ascii="ＭＳ 明朝" w:hAnsi="ＭＳ 明朝" w:cs="ＭＳ 明朝"/>
              </w:rPr>
            </w:pPr>
            <w:r w:rsidRPr="00901000">
              <w:rPr>
                <w:rFonts w:ascii="ＭＳ 明朝" w:hAnsi="ＭＳ 明朝" w:cs="ＭＳ 明朝" w:hint="eastAsia"/>
              </w:rPr>
              <w:t>教材</w:t>
            </w:r>
          </w:p>
        </w:tc>
        <w:tc>
          <w:tcPr>
            <w:tcW w:w="9072" w:type="dxa"/>
            <w:gridSpan w:val="2"/>
          </w:tcPr>
          <w:p w14:paraId="1AF064A3" w14:textId="77777777" w:rsidR="00F94785" w:rsidRPr="00901000" w:rsidRDefault="00F94785" w:rsidP="0028488C">
            <w:pPr>
              <w:spacing w:line="240" w:lineRule="exact"/>
              <w:jc w:val="left"/>
              <w:rPr>
                <w:rFonts w:ascii="ＭＳ 明朝" w:hAnsi="ＭＳ 明朝"/>
                <w:color w:val="000000" w:themeColor="text1"/>
              </w:rPr>
            </w:pPr>
            <w:r w:rsidRPr="00901000">
              <w:rPr>
                <w:rFonts w:ascii="ＭＳ 明朝" w:hAnsi="ＭＳ 明朝" w:cs="ＭＳ 明朝" w:hint="eastAsia"/>
              </w:rPr>
              <w:t>・</w:t>
            </w:r>
            <w:r w:rsidRPr="00901000">
              <w:rPr>
                <w:rFonts w:ascii="ＭＳ 明朝" w:hAnsi="ＭＳ 明朝" w:hint="eastAsia"/>
                <w:color w:val="000000" w:themeColor="text1"/>
              </w:rPr>
              <w:t>授業での間違いを笑った「げんき」が「まさるは気にしないよ」「気にするほどじゃない」と言う。</w:t>
            </w:r>
          </w:p>
          <w:p w14:paraId="1351834E" w14:textId="77777777" w:rsidR="00F94785" w:rsidRPr="00901000" w:rsidRDefault="00F94785" w:rsidP="0028488C">
            <w:pPr>
              <w:spacing w:line="240" w:lineRule="exact"/>
              <w:jc w:val="left"/>
              <w:rPr>
                <w:rFonts w:ascii="ＭＳ 明朝" w:hAnsi="ＭＳ 明朝"/>
                <w:color w:val="000000" w:themeColor="text1"/>
              </w:rPr>
            </w:pPr>
            <w:r w:rsidRPr="00901000">
              <w:rPr>
                <w:rFonts w:ascii="ＭＳ 明朝" w:hAnsi="ＭＳ 明朝" w:hint="eastAsia"/>
                <w:color w:val="000000" w:themeColor="text1"/>
              </w:rPr>
              <w:t>・「みか」は「笑っていいのかな」と言う。</w:t>
            </w:r>
          </w:p>
          <w:p w14:paraId="392702C1" w14:textId="77777777" w:rsidR="00F94785" w:rsidRPr="00901000" w:rsidRDefault="00F94785" w:rsidP="0028488C">
            <w:pPr>
              <w:spacing w:line="240" w:lineRule="exact"/>
              <w:jc w:val="left"/>
              <w:rPr>
                <w:rFonts w:ascii="ＭＳ 明朝" w:hAnsi="ＭＳ 明朝" w:cs="ＭＳ 明朝"/>
                <w:color w:val="FF0000"/>
              </w:rPr>
            </w:pPr>
            <w:r w:rsidRPr="00901000">
              <w:rPr>
                <w:rFonts w:ascii="ＭＳ 明朝" w:hAnsi="ＭＳ 明朝" w:hint="eastAsia"/>
                <w:color w:val="000000" w:themeColor="text1"/>
              </w:rPr>
              <w:t>・「いじめでなく、いじりだよ」という「げんき」の言葉にもやもやする「ゆうき」。</w:t>
            </w:r>
          </w:p>
        </w:tc>
      </w:tr>
      <w:tr w:rsidR="00F94785" w:rsidRPr="00901000" w14:paraId="25C9BB98" w14:textId="77777777" w:rsidTr="0028488C">
        <w:trPr>
          <w:cantSplit/>
          <w:trHeight w:val="7026"/>
        </w:trPr>
        <w:tc>
          <w:tcPr>
            <w:tcW w:w="567" w:type="dxa"/>
            <w:textDirection w:val="tbRlV"/>
          </w:tcPr>
          <w:p w14:paraId="56F2E298" w14:textId="77777777" w:rsidR="00F94785" w:rsidRPr="00901000" w:rsidRDefault="00F94785" w:rsidP="0028488C">
            <w:pPr>
              <w:ind w:left="113" w:right="113"/>
              <w:jc w:val="center"/>
              <w:rPr>
                <w:rFonts w:ascii="ＭＳ 明朝" w:hAnsi="ＭＳ 明朝" w:cs="ＭＳ 明朝"/>
              </w:rPr>
            </w:pPr>
            <w:r w:rsidRPr="00901000">
              <w:rPr>
                <w:rFonts w:ascii="ＭＳ 明朝" w:hAnsi="ＭＳ 明朝" w:cs="ＭＳ 明朝" w:hint="eastAsia"/>
              </w:rPr>
              <w:t>価値への高まり</w:t>
            </w:r>
          </w:p>
        </w:tc>
        <w:tc>
          <w:tcPr>
            <w:tcW w:w="9072" w:type="dxa"/>
            <w:gridSpan w:val="2"/>
          </w:tcPr>
          <w:p w14:paraId="3EEBD728"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11328" behindDoc="1" locked="0" layoutInCell="1" allowOverlap="1" wp14:anchorId="7E411236" wp14:editId="2164AD10">
                      <wp:simplePos x="0" y="0"/>
                      <wp:positionH relativeFrom="column">
                        <wp:posOffset>318135</wp:posOffset>
                      </wp:positionH>
                      <wp:positionV relativeFrom="paragraph">
                        <wp:posOffset>99060</wp:posOffset>
                      </wp:positionV>
                      <wp:extent cx="5257800" cy="304800"/>
                      <wp:effectExtent l="304800" t="0" r="19050" b="19050"/>
                      <wp:wrapTight wrapText="bothSides">
                        <wp:wrapPolygon edited="0">
                          <wp:start x="-78" y="0"/>
                          <wp:lineTo x="-1252" y="0"/>
                          <wp:lineTo x="-1252" y="21600"/>
                          <wp:lineTo x="-78" y="21600"/>
                          <wp:lineTo x="21600" y="21600"/>
                          <wp:lineTo x="21600" y="0"/>
                          <wp:lineTo x="-78" y="0"/>
                        </wp:wrapPolygon>
                      </wp:wrapTight>
                      <wp:docPr id="3" name="角丸四角形吹き出し 4"/>
                      <wp:cNvGraphicFramePr/>
                      <a:graphic xmlns:a="http://schemas.openxmlformats.org/drawingml/2006/main">
                        <a:graphicData uri="http://schemas.microsoft.com/office/word/2010/wordprocessingShape">
                          <wps:wsp>
                            <wps:cNvSpPr/>
                            <wps:spPr>
                              <a:xfrm>
                                <a:off x="0" y="0"/>
                                <a:ext cx="5257800" cy="304800"/>
                              </a:xfrm>
                              <a:prstGeom prst="wedgeRoundRectCallout">
                                <a:avLst>
                                  <a:gd name="adj1" fmla="val -55451"/>
                                  <a:gd name="adj2" fmla="val -40903"/>
                                  <a:gd name="adj3" fmla="val 16667"/>
                                </a:avLst>
                              </a:prstGeom>
                              <a:noFill/>
                              <a:ln w="9525" cap="flat" cmpd="sng" algn="ctr">
                                <a:solidFill>
                                  <a:sysClr val="windowText" lastClr="000000"/>
                                </a:solidFill>
                                <a:prstDash val="solid"/>
                              </a:ln>
                              <a:effectLst/>
                            </wps:spPr>
                            <wps:txbx>
                              <w:txbxContent>
                                <w:p w14:paraId="452F0A94" w14:textId="77777777" w:rsidR="00F94785" w:rsidRPr="00901000" w:rsidRDefault="00F94785" w:rsidP="00F94785">
                                  <w:pPr>
                                    <w:spacing w:line="240" w:lineRule="exact"/>
                                    <w:jc w:val="center"/>
                                    <w:rPr>
                                      <w:rFonts w:ascii="ＭＳ 明朝" w:hAnsi="ＭＳ 明朝" w:cs="ＭＳ 明朝"/>
                                      <w:color w:val="000000" w:themeColor="text1"/>
                                    </w:rPr>
                                  </w:pPr>
                                  <w:r w:rsidRPr="00901000">
                                    <w:rPr>
                                      <w:rFonts w:ascii="ＭＳ 明朝" w:hAnsi="ＭＳ 明朝" w:cs="ＭＳ 明朝" w:hint="eastAsia"/>
                                      <w:color w:val="000000" w:themeColor="text1"/>
                                    </w:rPr>
                                    <w:t>みかさんはどうして「今の笑っていいのかな」と言ったのだろう。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411236" id="角丸四角形吹き出し 4" o:spid="_x0000_s1035" type="#_x0000_t62" style="position:absolute;left:0;text-align:left;margin-left:25.05pt;margin-top:7.8pt;width:414pt;height:24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" adj="-1177,1965" filled="f" strokecolor="windowText">
                      <v:textbox>
                        <w:txbxContent>
                          <w:p w14:paraId="452F0A94" w14:textId="77777777" w:rsidR="00F94785" w:rsidRPr="00901000" w:rsidRDefault="00F94785" w:rsidP="00F94785">
                            <w:pPr>
                              <w:spacing w:line="240" w:lineRule="exact"/>
                              <w:jc w:val="center"/>
                              <w:rPr>
                                <w:rFonts w:ascii="ＭＳ 明朝" w:hAnsi="ＭＳ 明朝" w:cs="ＭＳ 明朝"/>
                                <w:color w:val="000000" w:themeColor="text1"/>
                              </w:rPr>
                            </w:pPr>
                            <w:r w:rsidRPr="00901000">
                              <w:rPr>
                                <w:rFonts w:ascii="ＭＳ 明朝" w:hAnsi="ＭＳ 明朝" w:cs="ＭＳ 明朝" w:hint="eastAsia"/>
                                <w:color w:val="000000" w:themeColor="text1"/>
                              </w:rPr>
                              <w:t>みかさんはどうして「今の笑っていいのかな」と言ったのだろう。</w:t>
                            </w:r>
                          </w:p>
                        </w:txbxContent>
                      </v:textbox>
                      <w10:wrap type="tight"/>
                    </v:shape>
                  </w:pict>
                </mc:Fallback>
              </mc:AlternateContent>
            </w:r>
            <w:r w:rsidRPr="00901000">
              <w:rPr>
                <w:rFonts w:ascii="ＭＳ 明朝" w:hAnsi="ＭＳ 明朝" w:cs="ＭＳ 明朝" w:hint="eastAsia"/>
                <w:color w:val="000000" w:themeColor="text1"/>
              </w:rPr>
              <w:t>・まさるは、本当は嫌かもしれないと思ったから。</w:t>
            </w:r>
          </w:p>
          <w:p w14:paraId="78A9EF9F"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・まさるは、笑ってほしくなかったけど、友達が言うから笑うしかなかった。</w:t>
            </w:r>
          </w:p>
          <w:p w14:paraId="2A5A9BA7"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color w:val="000000" w:themeColor="text1"/>
              </w:rPr>
              <w:t>・本当は悲しかった。いじりでも、ダメ。</w:t>
            </w:r>
          </w:p>
          <w:p w14:paraId="711216EE"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14400" behindDoc="0" locked="0" layoutInCell="1" allowOverlap="1" wp14:anchorId="2E4FF3A3" wp14:editId="4C42903A">
                      <wp:simplePos x="0" y="0"/>
                      <wp:positionH relativeFrom="column">
                        <wp:posOffset>289560</wp:posOffset>
                      </wp:positionH>
                      <wp:positionV relativeFrom="paragraph">
                        <wp:posOffset>99060</wp:posOffset>
                      </wp:positionV>
                      <wp:extent cx="5257800" cy="276225"/>
                      <wp:effectExtent l="304800" t="0" r="19050" b="28575"/>
                      <wp:wrapNone/>
                      <wp:docPr id="9" name="角丸四角形吹き出し 9"/>
                      <wp:cNvGraphicFramePr/>
                      <a:graphic xmlns:a="http://schemas.openxmlformats.org/drawingml/2006/main">
                        <a:graphicData uri="http://schemas.microsoft.com/office/word/2010/wordprocessingShape">
                          <wps:wsp>
                            <wps:cNvSpPr/>
                            <wps:spPr>
                              <a:xfrm>
                                <a:off x="0" y="0"/>
                                <a:ext cx="5257800" cy="276225"/>
                              </a:xfrm>
                              <a:prstGeom prst="wedgeRoundRectCallout">
                                <a:avLst>
                                  <a:gd name="adj1" fmla="val -55451"/>
                                  <a:gd name="adj2" fmla="val -40903"/>
                                  <a:gd name="adj3" fmla="val 16667"/>
                                </a:avLst>
                              </a:prstGeom>
                              <a:noFill/>
                              <a:ln w="9525" cap="flat" cmpd="sng" algn="ctr">
                                <a:solidFill>
                                  <a:sysClr val="windowText" lastClr="000000"/>
                                </a:solidFill>
                                <a:prstDash val="solid"/>
                              </a:ln>
                              <a:effectLst/>
                            </wps:spPr>
                            <wps:txbx>
                              <w:txbxContent>
                                <w:p w14:paraId="2E719760" w14:textId="77777777" w:rsidR="00F94785" w:rsidRPr="00A03F4A" w:rsidRDefault="00F94785" w:rsidP="00F94785">
                                  <w:pPr>
                                    <w:spacing w:line="240" w:lineRule="exact"/>
                                    <w:jc w:val="center"/>
                                    <w:rPr>
                                      <w:rFonts w:ascii="ＭＳ 明朝" w:hAnsi="ＭＳ 明朝" w:cs="ＭＳ 明朝"/>
                                      <w:color w:val="000000" w:themeColor="text1"/>
                                    </w:rPr>
                                  </w:pPr>
                                  <w:r w:rsidRPr="00A03F4A">
                                    <w:rPr>
                                      <w:rFonts w:ascii="ＭＳ 明朝" w:hAnsi="ＭＳ 明朝" w:cs="ＭＳ 明朝" w:hint="eastAsia"/>
                                      <w:color w:val="000000" w:themeColor="text1"/>
                                    </w:rPr>
                                    <w:t>いじりはよくないと思うんだね。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4FF3A3" id="角丸四角形吹き出し 9" o:spid="_x0000_s1036" type="#_x0000_t62" style="position:absolute;left:0;text-align:left;margin-left:22.8pt;margin-top:7.8pt;width:414pt;height:21.7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" adj="-1177,1965" filled="f" strokecolor="windowText">
                      <v:textbox>
                        <w:txbxContent>
                          <w:p w14:paraId="2E719760" w14:textId="77777777" w:rsidR="00F94785" w:rsidRPr="00A03F4A" w:rsidRDefault="00F94785" w:rsidP="00F94785">
                            <w:pPr>
                              <w:spacing w:line="240" w:lineRule="exact"/>
                              <w:jc w:val="center"/>
                              <w:rPr>
                                <w:rFonts w:ascii="ＭＳ 明朝" w:hAnsi="ＭＳ 明朝" w:cs="ＭＳ 明朝"/>
                                <w:color w:val="000000" w:themeColor="text1"/>
                              </w:rPr>
                            </w:pPr>
                            <w:r w:rsidRPr="00A03F4A">
                              <w:rPr>
                                <w:rFonts w:ascii="ＭＳ 明朝" w:hAnsi="ＭＳ 明朝" w:cs="ＭＳ 明朝" w:hint="eastAsia"/>
                                <w:color w:val="000000" w:themeColor="text1"/>
                              </w:rPr>
                              <w:t>いじりはよくないと思うんだね。</w:t>
                            </w:r>
                          </w:p>
                        </w:txbxContent>
                      </v:textbox>
                    </v:shape>
                  </w:pict>
                </mc:Fallback>
              </mc:AlternateContent>
            </w:r>
          </w:p>
          <w:p w14:paraId="5E068A51" w14:textId="77777777" w:rsidR="00F94785" w:rsidRPr="00901000" w:rsidRDefault="00F94785" w:rsidP="0028488C">
            <w:pPr>
              <w:snapToGrid w:val="0"/>
              <w:spacing w:line="240" w:lineRule="exact"/>
              <w:rPr>
                <w:rFonts w:ascii="ＭＳ 明朝" w:hAnsi="ＭＳ 明朝" w:cs="ＭＳ 明朝"/>
                <w:color w:val="000000" w:themeColor="text1"/>
              </w:rPr>
            </w:pPr>
          </w:p>
          <w:p w14:paraId="3BF527F5" w14:textId="77777777" w:rsidR="00F94785" w:rsidRPr="00901000" w:rsidRDefault="00F94785" w:rsidP="0028488C">
            <w:pPr>
              <w:snapToGrid w:val="0"/>
              <w:spacing w:line="240" w:lineRule="exact"/>
              <w:rPr>
                <w:rFonts w:ascii="ＭＳ 明朝" w:hAnsi="ＭＳ 明朝" w:cs="ＭＳ 明朝"/>
                <w:color w:val="000000" w:themeColor="text1"/>
              </w:rPr>
            </w:pPr>
          </w:p>
          <w:p w14:paraId="470AB660"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09280" behindDoc="0" locked="0" layoutInCell="1" allowOverlap="1" wp14:anchorId="30A3DD02" wp14:editId="19626AB3">
                      <wp:simplePos x="0" y="0"/>
                      <wp:positionH relativeFrom="column">
                        <wp:posOffset>299085</wp:posOffset>
                      </wp:positionH>
                      <wp:positionV relativeFrom="paragraph">
                        <wp:posOffset>51435</wp:posOffset>
                      </wp:positionV>
                      <wp:extent cx="5257800" cy="266700"/>
                      <wp:effectExtent l="304800" t="0" r="19050" b="19050"/>
                      <wp:wrapNone/>
                      <wp:docPr id="7" name="角丸四角形吹き出し 5"/>
                      <wp:cNvGraphicFramePr/>
                      <a:graphic xmlns:a="http://schemas.openxmlformats.org/drawingml/2006/main">
                        <a:graphicData uri="http://schemas.microsoft.com/office/word/2010/wordprocessingShape">
                          <wps:wsp>
                            <wps:cNvSpPr/>
                            <wps:spPr>
                              <a:xfrm>
                                <a:off x="0" y="0"/>
                                <a:ext cx="5257800" cy="266700"/>
                              </a:xfrm>
                              <a:prstGeom prst="wedgeRoundRectCallout">
                                <a:avLst>
                                  <a:gd name="adj1" fmla="val -55451"/>
                                  <a:gd name="adj2" fmla="val -40903"/>
                                  <a:gd name="adj3" fmla="val 16667"/>
                                </a:avLst>
                              </a:prstGeom>
                              <a:noFill/>
                              <a:ln w="9525" cap="flat" cmpd="sng" algn="ctr">
                                <a:solidFill>
                                  <a:sysClr val="windowText" lastClr="000000"/>
                                </a:solidFill>
                                <a:prstDash val="solid"/>
                              </a:ln>
                              <a:effectLst/>
                            </wps:spPr>
                            <wps:txbx>
                              <w:txbxContent>
                                <w:p w14:paraId="7A01ABC6" w14:textId="77777777" w:rsidR="00F94785" w:rsidRPr="00901000" w:rsidRDefault="00F94785" w:rsidP="00F94785">
                                  <w:pPr>
                                    <w:spacing w:line="240" w:lineRule="exact"/>
                                    <w:jc w:val="center"/>
                                    <w:rPr>
                                      <w:rFonts w:ascii="ＭＳ 明朝" w:hAnsi="ＭＳ 明朝" w:cs="ＭＳ 明朝"/>
                                    </w:rPr>
                                  </w:pPr>
                                  <w:r w:rsidRPr="00901000">
                                    <w:rPr>
                                      <w:rFonts w:ascii="ＭＳ 明朝" w:hAnsi="ＭＳ 明朝" w:cs="ＭＳ 明朝" w:hint="eastAsia"/>
                                      <w:color w:val="000000" w:themeColor="text1"/>
                                    </w:rPr>
                                    <w:t>授業で間違えた時、いじりなら笑ってもいいの？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3DD02" id="角丸四角形吹き出し 5" o:spid="_x0000_s1037" type="#_x0000_t62" style="position:absolute;left:0;text-align:left;margin-left:23.55pt;margin-top:4.05pt;width:414pt;height:21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" adj="-1177,1965" filled="f" strokecolor="windowText">
                      <v:textbox>
                        <w:txbxContent>
                          <w:p w14:paraId="7A01ABC6" w14:textId="77777777" w:rsidR="00F94785" w:rsidRPr="00901000" w:rsidRDefault="00F94785" w:rsidP="00F94785">
                            <w:pPr>
                              <w:spacing w:line="240" w:lineRule="exact"/>
                              <w:jc w:val="center"/>
                              <w:rPr>
                                <w:rFonts w:ascii="ＭＳ 明朝" w:hAnsi="ＭＳ 明朝" w:cs="ＭＳ 明朝"/>
                              </w:rPr>
                            </w:pPr>
                            <w:r w:rsidRPr="00901000">
                              <w:rPr>
                                <w:rFonts w:ascii="ＭＳ 明朝" w:hAnsi="ＭＳ 明朝" w:cs="ＭＳ 明朝" w:hint="eastAsia"/>
                                <w:color w:val="000000" w:themeColor="text1"/>
                              </w:rPr>
                              <w:t>授業で間違えた時、いじりなら笑ってもいいの？</w:t>
                            </w:r>
                          </w:p>
                        </w:txbxContent>
                      </v:textbox>
                    </v:shape>
                  </w:pict>
                </mc:Fallback>
              </mc:AlternateContent>
            </w:r>
          </w:p>
          <w:p w14:paraId="01034896" w14:textId="77777777" w:rsidR="00F94785" w:rsidRPr="00901000" w:rsidRDefault="00F94785" w:rsidP="0028488C">
            <w:pPr>
              <w:snapToGrid w:val="0"/>
              <w:spacing w:line="240" w:lineRule="exact"/>
              <w:rPr>
                <w:rFonts w:ascii="ＭＳ 明朝" w:hAnsi="ＭＳ 明朝" w:cs="ＭＳ 明朝"/>
                <w:color w:val="000000" w:themeColor="text1"/>
              </w:rPr>
            </w:pPr>
          </w:p>
          <w:p w14:paraId="76044F72" w14:textId="77777777" w:rsidR="00F94785" w:rsidRPr="00901000" w:rsidRDefault="00F94785" w:rsidP="0028488C">
            <w:pPr>
              <w:snapToGrid w:val="0"/>
              <w:spacing w:line="240" w:lineRule="exact"/>
              <w:rPr>
                <w:rFonts w:ascii="ＭＳ 明朝" w:hAnsi="ＭＳ 明朝" w:cs="ＭＳ 明朝"/>
                <w:color w:val="000000" w:themeColor="text1"/>
              </w:rPr>
            </w:pPr>
          </w:p>
          <w:p w14:paraId="1E68C805"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color w:val="000000" w:themeColor="text1"/>
              </w:rPr>
              <w:t>・言われた時は笑っていても本当は嫌がっているかもしれないから笑っちゃダメ。</w:t>
            </w:r>
          </w:p>
          <w:p w14:paraId="34CE33B8"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color w:val="000000" w:themeColor="text1"/>
              </w:rPr>
              <w:t>・まさる君は本当は悲しかったかもしれない。</w:t>
            </w:r>
          </w:p>
          <w:p w14:paraId="65A2F3C1"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・仕方なく自分で笑いに変えていただけで、本当は傷ついていたかもしれない。</w:t>
            </w:r>
          </w:p>
          <w:p w14:paraId="376E321E"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color w:val="000000" w:themeColor="text1"/>
              </w:rPr>
              <w:t>・いじりかどうかは、他人が判断できない</w:t>
            </w:r>
          </w:p>
          <w:p w14:paraId="19857E2B" w14:textId="77777777" w:rsidR="00F94785" w:rsidRPr="00901000" w:rsidRDefault="00F94785" w:rsidP="0028488C">
            <w:pPr>
              <w:snapToGrid w:val="0"/>
              <w:spacing w:line="240" w:lineRule="exact"/>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12352" behindDoc="0" locked="0" layoutInCell="1" allowOverlap="1" wp14:anchorId="6FA407C0" wp14:editId="02CA4FD5">
                      <wp:simplePos x="0" y="0"/>
                      <wp:positionH relativeFrom="column">
                        <wp:posOffset>337185</wp:posOffset>
                      </wp:positionH>
                      <wp:positionV relativeFrom="paragraph">
                        <wp:posOffset>89535</wp:posOffset>
                      </wp:positionV>
                      <wp:extent cx="5219700" cy="266700"/>
                      <wp:effectExtent l="171450" t="0" r="19050" b="19050"/>
                      <wp:wrapNone/>
                      <wp:docPr id="10" name="角丸四角形吹き出し 2"/>
                      <wp:cNvGraphicFramePr/>
                      <a:graphic xmlns:a="http://schemas.openxmlformats.org/drawingml/2006/main">
                        <a:graphicData uri="http://schemas.microsoft.com/office/word/2010/wordprocessingShape">
                          <wps:wsp>
                            <wps:cNvSpPr/>
                            <wps:spPr>
                              <a:xfrm>
                                <a:off x="0" y="0"/>
                                <a:ext cx="5219700" cy="26670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67898D0D" w14:textId="77777777" w:rsidR="00F94785" w:rsidRDefault="00F94785" w:rsidP="00F94785">
                                  <w:pPr>
                                    <w:snapToGrid w:val="0"/>
                                    <w:spacing w:line="240" w:lineRule="exact"/>
                                    <w:jc w:val="center"/>
                                    <w:rPr>
                                      <w:rFonts w:ascii="ＭＳ 明朝" w:hAnsi="ＭＳ 明朝" w:cs="ＭＳ 明朝"/>
                                    </w:rPr>
                                  </w:pPr>
                                  <w:r>
                                    <w:rPr>
                                      <w:rFonts w:ascii="ＭＳ 明朝" w:hAnsi="ＭＳ 明朝" w:cs="ＭＳ 明朝" w:hint="eastAsia"/>
                                    </w:rPr>
                                    <w:t>友達ならいいの？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407C0" id="角丸四角形吹き出し 2" o:spid="_x0000_s1038" type="#_x0000_t62" style="position:absolute;left:0;text-align:left;margin-left:26.55pt;margin-top:7.05pt;width:411pt;height:21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" adj="-656,365" filled="f" strokecolor="windowText">
                      <v:textbox>
                        <w:txbxContent>
                          <w:p w14:paraId="67898D0D" w14:textId="77777777" w:rsidR="00F94785" w:rsidRDefault="00F94785" w:rsidP="00F94785">
                            <w:pPr>
                              <w:snapToGrid w:val="0"/>
                              <w:spacing w:line="240" w:lineRule="exact"/>
                              <w:jc w:val="center"/>
                              <w:rPr>
                                <w:rFonts w:ascii="ＭＳ 明朝" w:hAnsi="ＭＳ 明朝" w:cs="ＭＳ 明朝"/>
                              </w:rPr>
                            </w:pPr>
                            <w:r>
                              <w:rPr>
                                <w:rFonts w:ascii="ＭＳ 明朝" w:hAnsi="ＭＳ 明朝" w:cs="ＭＳ 明朝" w:hint="eastAsia"/>
                              </w:rPr>
                              <w:t>友達ならいいの？</w:t>
                            </w:r>
                          </w:p>
                        </w:txbxContent>
                      </v:textbox>
                    </v:shape>
                  </w:pict>
                </mc:Fallback>
              </mc:AlternateContent>
            </w:r>
          </w:p>
          <w:p w14:paraId="31460639" w14:textId="77777777" w:rsidR="00F94785" w:rsidRPr="00901000" w:rsidRDefault="00F94785" w:rsidP="0028488C">
            <w:pPr>
              <w:snapToGrid w:val="0"/>
              <w:spacing w:line="240" w:lineRule="exact"/>
              <w:rPr>
                <w:rFonts w:ascii="ＭＳ 明朝" w:hAnsi="ＭＳ 明朝" w:cs="ＭＳ 明朝"/>
                <w:color w:val="000000" w:themeColor="text1"/>
              </w:rPr>
            </w:pPr>
          </w:p>
          <w:p w14:paraId="666980F0" w14:textId="77777777" w:rsidR="00F94785" w:rsidRPr="00901000" w:rsidRDefault="00F94785" w:rsidP="0028488C">
            <w:pPr>
              <w:snapToGrid w:val="0"/>
              <w:spacing w:line="240" w:lineRule="exact"/>
              <w:rPr>
                <w:rFonts w:ascii="ＭＳ 明朝" w:hAnsi="ＭＳ 明朝" w:cs="ＭＳ 明朝"/>
                <w:color w:val="000000" w:themeColor="text1"/>
              </w:rPr>
            </w:pPr>
          </w:p>
          <w:p w14:paraId="788454EB" w14:textId="71F603BA"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・友達でもいや。仲良くたって、笑われると</w:t>
            </w:r>
            <w:r w:rsidR="00AE154E">
              <w:rPr>
                <w:rFonts w:ascii="ＭＳ 明朝" w:hAnsi="ＭＳ 明朝" w:cs="ＭＳ 明朝" w:hint="eastAsia"/>
                <w:color w:val="000000" w:themeColor="text1"/>
              </w:rPr>
              <w:t>よ</w:t>
            </w:r>
            <w:r w:rsidRPr="00901000">
              <w:rPr>
                <w:rFonts w:ascii="ＭＳ 明朝" w:hAnsi="ＭＳ 明朝" w:cs="ＭＳ 明朝" w:hint="eastAsia"/>
                <w:color w:val="000000" w:themeColor="text1"/>
              </w:rPr>
              <w:t>い気はしない。</w:t>
            </w:r>
          </w:p>
          <w:p w14:paraId="07BAC47E"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・他の人がいじりだと思っていても、言われた人はいじりと思っていない時もある。相手が傷ついている時点でいじめと同じ。</w:t>
            </w:r>
          </w:p>
          <w:p w14:paraId="2310D8D6"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・言っている人がそう思っているだけで、笑われた人は嫌な気持ちだと思う。</w:t>
            </w:r>
          </w:p>
          <w:p w14:paraId="585B5305" w14:textId="62CA351A"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13376" behindDoc="1" locked="0" layoutInCell="1" allowOverlap="1" wp14:anchorId="26655441" wp14:editId="185E0C19">
                      <wp:simplePos x="0" y="0"/>
                      <wp:positionH relativeFrom="column">
                        <wp:posOffset>289560</wp:posOffset>
                      </wp:positionH>
                      <wp:positionV relativeFrom="paragraph">
                        <wp:posOffset>241935</wp:posOffset>
                      </wp:positionV>
                      <wp:extent cx="5219700" cy="266700"/>
                      <wp:effectExtent l="171450" t="0" r="19050" b="19050"/>
                      <wp:wrapTight wrapText="bothSides">
                        <wp:wrapPolygon edited="0">
                          <wp:start x="-709" y="0"/>
                          <wp:lineTo x="-709" y="21600"/>
                          <wp:lineTo x="-158" y="21600"/>
                          <wp:lineTo x="21600" y="21600"/>
                          <wp:lineTo x="21600" y="0"/>
                          <wp:lineTo x="-709" y="0"/>
                        </wp:wrapPolygon>
                      </wp:wrapTight>
                      <wp:docPr id="11" name="角丸四角形吹き出し 7"/>
                      <wp:cNvGraphicFramePr/>
                      <a:graphic xmlns:a="http://schemas.openxmlformats.org/drawingml/2006/main">
                        <a:graphicData uri="http://schemas.microsoft.com/office/word/2010/wordprocessingShape">
                          <wps:wsp>
                            <wps:cNvSpPr/>
                            <wps:spPr>
                              <a:xfrm>
                                <a:off x="0" y="0"/>
                                <a:ext cx="5219700" cy="26670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2D1414CA" w14:textId="77777777" w:rsidR="00F94785" w:rsidRDefault="00F94785" w:rsidP="00F94785">
                                  <w:pPr>
                                    <w:snapToGrid w:val="0"/>
                                    <w:spacing w:line="240" w:lineRule="exact"/>
                                    <w:jc w:val="center"/>
                                    <w:rPr>
                                      <w:rFonts w:ascii="ＭＳ 明朝" w:hAnsi="ＭＳ 明朝" w:cs="ＭＳ 明朝"/>
                                    </w:rPr>
                                  </w:pPr>
                                  <w:r>
                                    <w:rPr>
                                      <w:rFonts w:ascii="ＭＳ 明朝" w:hAnsi="ＭＳ 明朝" w:cs="ＭＳ 明朝" w:hint="eastAsia"/>
                                    </w:rPr>
                                    <w:t>いじりでもいじめでも、嫌な時は嫌なんだね。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55441" id="角丸四角形吹き出し 7" o:spid="_x0000_s1039" type="#_x0000_t62" style="position:absolute;left:0;text-align:left;margin-left:22.8pt;margin-top:19.05pt;width:411pt;height:21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" adj="-656,365" filled="f" strokecolor="windowText">
                      <v:textbox>
                        <w:txbxContent>
                          <w:p w14:paraId="2D1414CA" w14:textId="77777777" w:rsidR="00F94785" w:rsidRDefault="00F94785" w:rsidP="00F94785">
                            <w:pPr>
                              <w:snapToGrid w:val="0"/>
                              <w:spacing w:line="240" w:lineRule="exact"/>
                              <w:jc w:val="center"/>
                              <w:rPr>
                                <w:rFonts w:ascii="ＭＳ 明朝" w:hAnsi="ＭＳ 明朝" w:cs="ＭＳ 明朝"/>
                              </w:rPr>
                            </w:pPr>
                            <w:r>
                              <w:rPr>
                                <w:rFonts w:ascii="ＭＳ 明朝" w:hAnsi="ＭＳ 明朝" w:cs="ＭＳ 明朝" w:hint="eastAsia"/>
                              </w:rPr>
                              <w:t>いじりでもいじめでも、嫌な時は嫌なんだね。</w:t>
                            </w:r>
                          </w:p>
                        </w:txbxContent>
                      </v:textbox>
                      <w10:wrap type="tight"/>
                    </v:shape>
                  </w:pict>
                </mc:Fallback>
              </mc:AlternateContent>
            </w:r>
            <w:r w:rsidRPr="00901000">
              <w:rPr>
                <w:rFonts w:ascii="ＭＳ 明朝" w:hAnsi="ＭＳ 明朝" w:cs="ＭＳ 明朝" w:hint="eastAsia"/>
                <w:noProof/>
                <w:color w:val="FF0000"/>
              </w:rPr>
              <mc:AlternateContent>
                <mc:Choice Requires="wps">
                  <w:drawing>
                    <wp:anchor distT="0" distB="0" distL="114300" distR="114300" simplePos="0" relativeHeight="251808256" behindDoc="1" locked="0" layoutInCell="1" allowOverlap="1" wp14:anchorId="6B02D453" wp14:editId="66986BA9">
                      <wp:simplePos x="0" y="0"/>
                      <wp:positionH relativeFrom="column">
                        <wp:posOffset>289560</wp:posOffset>
                      </wp:positionH>
                      <wp:positionV relativeFrom="paragraph">
                        <wp:posOffset>603885</wp:posOffset>
                      </wp:positionV>
                      <wp:extent cx="5219700" cy="285750"/>
                      <wp:effectExtent l="171450" t="0" r="19050" b="19050"/>
                      <wp:wrapTight wrapText="bothSides">
                        <wp:wrapPolygon edited="0">
                          <wp:start x="-709" y="0"/>
                          <wp:lineTo x="-709" y="21600"/>
                          <wp:lineTo x="-79" y="21600"/>
                          <wp:lineTo x="21600" y="21600"/>
                          <wp:lineTo x="21600" y="0"/>
                          <wp:lineTo x="-709" y="0"/>
                        </wp:wrapPolygon>
                      </wp:wrapTight>
                      <wp:docPr id="12" name="角丸四角形吹き出し 3"/>
                      <wp:cNvGraphicFramePr/>
                      <a:graphic xmlns:a="http://schemas.openxmlformats.org/drawingml/2006/main">
                        <a:graphicData uri="http://schemas.microsoft.com/office/word/2010/wordprocessingShape">
                          <wps:wsp>
                            <wps:cNvSpPr/>
                            <wps:spPr>
                              <a:xfrm>
                                <a:off x="0" y="0"/>
                                <a:ext cx="5219700" cy="28575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7F102ADB" w14:textId="77777777" w:rsidR="00F94785" w:rsidRPr="00901000" w:rsidRDefault="00F94785" w:rsidP="00F94785">
                                  <w:pPr>
                                    <w:snapToGrid w:val="0"/>
                                    <w:spacing w:line="240" w:lineRule="exact"/>
                                    <w:jc w:val="center"/>
                                    <w:rPr>
                                      <w:rFonts w:ascii="ＭＳ 明朝" w:hAnsi="ＭＳ 明朝" w:cs="ＭＳ 明朝"/>
                                    </w:rPr>
                                  </w:pPr>
                                  <w:r w:rsidRPr="00901000">
                                    <w:rPr>
                                      <w:rFonts w:ascii="ＭＳ 明朝" w:hAnsi="ＭＳ 明朝" w:cs="ＭＳ 明朝" w:hint="eastAsia"/>
                                    </w:rPr>
                                    <w:t>どういう気持ちで過ごすと、いじりをなくしていけるんだろう。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02D453" id="角丸四角形吹き出し 3" o:spid="_x0000_s1040" type="#_x0000_t62" style="position:absolute;left:0;text-align:left;margin-left:22.8pt;margin-top:47.55pt;width:411pt;height:22.5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" adj="-656,365" filled="f" strokecolor="windowText">
                      <v:textbox>
                        <w:txbxContent>
                          <w:p w14:paraId="7F102ADB" w14:textId="77777777" w:rsidR="00F94785" w:rsidRPr="00901000" w:rsidRDefault="00F94785" w:rsidP="00F94785">
                            <w:pPr>
                              <w:snapToGrid w:val="0"/>
                              <w:spacing w:line="240" w:lineRule="exact"/>
                              <w:jc w:val="center"/>
                              <w:rPr>
                                <w:rFonts w:ascii="ＭＳ 明朝" w:hAnsi="ＭＳ 明朝" w:cs="ＭＳ 明朝"/>
                              </w:rPr>
                            </w:pPr>
                            <w:r w:rsidRPr="00901000">
                              <w:rPr>
                                <w:rFonts w:ascii="ＭＳ 明朝" w:hAnsi="ＭＳ 明朝" w:cs="ＭＳ 明朝" w:hint="eastAsia"/>
                              </w:rPr>
                              <w:t>どういう気持ちで過ごすと、いじりをなくしていけるんだろう。</w:t>
                            </w:r>
                          </w:p>
                        </w:txbxContent>
                      </v:textbox>
                      <w10:wrap type="tight"/>
                    </v:shape>
                  </w:pict>
                </mc:Fallback>
              </mc:AlternateContent>
            </w:r>
            <w:r w:rsidRPr="00901000">
              <w:rPr>
                <w:rFonts w:ascii="ＭＳ 明朝" w:hAnsi="ＭＳ 明朝" w:cs="ＭＳ 明朝" w:hint="eastAsia"/>
                <w:color w:val="000000" w:themeColor="text1"/>
              </w:rPr>
              <w:t>・いじりだから</w:t>
            </w:r>
            <w:r w:rsidR="00AE154E">
              <w:rPr>
                <w:rFonts w:ascii="ＭＳ 明朝" w:hAnsi="ＭＳ 明朝" w:cs="ＭＳ 明朝" w:hint="eastAsia"/>
                <w:color w:val="000000" w:themeColor="text1"/>
              </w:rPr>
              <w:t>よ</w:t>
            </w:r>
            <w:bookmarkStart w:id="2" w:name="_GoBack"/>
            <w:bookmarkEnd w:id="2"/>
            <w:r w:rsidRPr="00901000">
              <w:rPr>
                <w:rFonts w:ascii="ＭＳ 明朝" w:hAnsi="ＭＳ 明朝" w:cs="ＭＳ 明朝" w:hint="eastAsia"/>
                <w:color w:val="000000" w:themeColor="text1"/>
              </w:rPr>
              <w:t>いとかではなくて、笑われるのは嫌だからやめた方がいい。</w:t>
            </w:r>
          </w:p>
          <w:p w14:paraId="428CD962" w14:textId="77777777" w:rsidR="00F94785" w:rsidRPr="00901000" w:rsidRDefault="00F94785" w:rsidP="0028488C">
            <w:pPr>
              <w:snapToGrid w:val="0"/>
              <w:spacing w:line="240" w:lineRule="exact"/>
              <w:rPr>
                <w:rFonts w:ascii="ＭＳ 明朝" w:hAnsi="ＭＳ 明朝" w:cs="ＭＳ 明朝"/>
                <w:color w:val="000000" w:themeColor="text1"/>
              </w:rPr>
            </w:pPr>
          </w:p>
          <w:p w14:paraId="307C5407" w14:textId="77777777" w:rsidR="00F94785" w:rsidRDefault="00F94785" w:rsidP="0028488C">
            <w:pPr>
              <w:snapToGrid w:val="0"/>
              <w:spacing w:line="240" w:lineRule="exact"/>
              <w:rPr>
                <w:rFonts w:ascii="ＭＳ 明朝" w:hAnsi="ＭＳ 明朝" w:cs="ＭＳ 明朝"/>
                <w:color w:val="000000" w:themeColor="text1"/>
              </w:rPr>
            </w:pPr>
          </w:p>
          <w:p w14:paraId="4B16CF9F" w14:textId="77777777" w:rsidR="00F94785" w:rsidRPr="00901000" w:rsidRDefault="00F94785" w:rsidP="0028488C">
            <w:pPr>
              <w:snapToGrid w:val="0"/>
              <w:spacing w:line="240" w:lineRule="exact"/>
              <w:rPr>
                <w:rFonts w:ascii="ＭＳ 明朝" w:hAnsi="ＭＳ 明朝" w:cs="ＭＳ 明朝"/>
                <w:color w:val="000000" w:themeColor="text1"/>
              </w:rPr>
            </w:pPr>
          </w:p>
          <w:p w14:paraId="4527EFA9"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noProof/>
                <w:color w:val="FF0000"/>
              </w:rPr>
              <mc:AlternateContent>
                <mc:Choice Requires="wps">
                  <w:drawing>
                    <wp:anchor distT="0" distB="0" distL="114300" distR="114300" simplePos="0" relativeHeight="251810304" behindDoc="1" locked="0" layoutInCell="1" allowOverlap="1" wp14:anchorId="006727D0" wp14:editId="106EFBE1">
                      <wp:simplePos x="0" y="0"/>
                      <wp:positionH relativeFrom="column">
                        <wp:posOffset>260985</wp:posOffset>
                      </wp:positionH>
                      <wp:positionV relativeFrom="paragraph">
                        <wp:posOffset>-457200</wp:posOffset>
                      </wp:positionV>
                      <wp:extent cx="5219700" cy="285750"/>
                      <wp:effectExtent l="171450" t="0" r="19050" b="19050"/>
                      <wp:wrapTight wrapText="bothSides">
                        <wp:wrapPolygon edited="0">
                          <wp:start x="-709" y="0"/>
                          <wp:lineTo x="-709" y="21600"/>
                          <wp:lineTo x="-79" y="21600"/>
                          <wp:lineTo x="21600" y="21600"/>
                          <wp:lineTo x="21600" y="0"/>
                          <wp:lineTo x="-709" y="0"/>
                        </wp:wrapPolygon>
                      </wp:wrapTight>
                      <wp:docPr id="13" name="角丸四角形吹き出し 10"/>
                      <wp:cNvGraphicFramePr/>
                      <a:graphic xmlns:a="http://schemas.openxmlformats.org/drawingml/2006/main">
                        <a:graphicData uri="http://schemas.microsoft.com/office/word/2010/wordprocessingShape">
                          <wps:wsp>
                            <wps:cNvSpPr/>
                            <wps:spPr>
                              <a:xfrm>
                                <a:off x="0" y="0"/>
                                <a:ext cx="5219700" cy="28575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50F52CAC" w14:textId="77777777" w:rsidR="00F94785" w:rsidRPr="00901000" w:rsidRDefault="00F94785" w:rsidP="00F94785">
                                  <w:pPr>
                                    <w:snapToGrid w:val="0"/>
                                    <w:spacing w:line="240" w:lineRule="exact"/>
                                    <w:jc w:val="center"/>
                                    <w:rPr>
                                      <w:rFonts w:ascii="ＭＳ 明朝" w:hAnsi="ＭＳ 明朝" w:cs="ＭＳ 明朝"/>
                                    </w:rPr>
                                  </w:pPr>
                                  <w:r w:rsidRPr="00901000">
                                    <w:rPr>
                                      <w:rFonts w:ascii="ＭＳ 明朝" w:hAnsi="ＭＳ 明朝" w:cs="ＭＳ 明朝" w:hint="eastAsia"/>
                                    </w:rPr>
                                    <w:t>どんな気持ちがあればそれができるの？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727D0" id="角丸四角形吹き出し 10" o:spid="_x0000_s1041" type="#_x0000_t62" style="position:absolute;left:0;text-align:left;margin-left:20.55pt;margin-top:-36pt;width:411pt;height:22.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" adj="-656,365" filled="f" strokecolor="windowText">
                      <v:textbox>
                        <w:txbxContent>
                          <w:p w14:paraId="50F52CAC" w14:textId="77777777" w:rsidR="00F94785" w:rsidRPr="00901000" w:rsidRDefault="00F94785" w:rsidP="00F94785">
                            <w:pPr>
                              <w:snapToGrid w:val="0"/>
                              <w:spacing w:line="240" w:lineRule="exact"/>
                              <w:jc w:val="center"/>
                              <w:rPr>
                                <w:rFonts w:ascii="ＭＳ 明朝" w:hAnsi="ＭＳ 明朝" w:cs="ＭＳ 明朝"/>
                              </w:rPr>
                            </w:pPr>
                            <w:r w:rsidRPr="00901000">
                              <w:rPr>
                                <w:rFonts w:ascii="ＭＳ 明朝" w:hAnsi="ＭＳ 明朝" w:cs="ＭＳ 明朝" w:hint="eastAsia"/>
                              </w:rPr>
                              <w:t>どんな気持ちがあればそれができるの？</w:t>
                            </w:r>
                          </w:p>
                        </w:txbxContent>
                      </v:textbox>
                      <w10:wrap type="tight"/>
                    </v:shape>
                  </w:pict>
                </mc:Fallback>
              </mc:AlternateContent>
            </w:r>
            <w:r w:rsidRPr="00901000">
              <w:rPr>
                <w:rFonts w:ascii="ＭＳ 明朝" w:hAnsi="ＭＳ 明朝" w:cs="ＭＳ 明朝" w:hint="eastAsia"/>
                <w:color w:val="000000" w:themeColor="text1"/>
              </w:rPr>
              <w:t>・人のことを笑わない</w:t>
            </w:r>
          </w:p>
          <w:p w14:paraId="28220BA0"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・相手のことを考える。自分中心ではなくて、相手を考える。</w:t>
            </w:r>
          </w:p>
          <w:p w14:paraId="3D24BBD0"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・自分はいじりと思っていても、相手はそう思ってない時があるから気をつける。</w:t>
            </w:r>
          </w:p>
          <w:p w14:paraId="4545E75D" w14:textId="77777777" w:rsidR="00F94785" w:rsidRPr="00901000" w:rsidRDefault="00F94785" w:rsidP="0028488C">
            <w:pPr>
              <w:snapToGrid w:val="0"/>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・相手を大切にする。</w:t>
            </w:r>
          </w:p>
        </w:tc>
      </w:tr>
      <w:tr w:rsidR="00F94785" w:rsidRPr="00901000" w14:paraId="3AD3E595" w14:textId="77777777" w:rsidTr="0028488C">
        <w:trPr>
          <w:cantSplit/>
          <w:trHeight w:val="1146"/>
        </w:trPr>
        <w:tc>
          <w:tcPr>
            <w:tcW w:w="567" w:type="dxa"/>
            <w:textDirection w:val="tbRlV"/>
          </w:tcPr>
          <w:p w14:paraId="472E83C5" w14:textId="77777777" w:rsidR="00F94785" w:rsidRPr="00F94785" w:rsidRDefault="00F94785" w:rsidP="00F94785">
            <w:pPr>
              <w:ind w:left="113" w:right="113"/>
              <w:rPr>
                <w:rFonts w:ascii="ＭＳ 明朝" w:hAnsi="ＭＳ 明朝" w:cs="ＭＳ 明朝"/>
                <w:w w:val="50"/>
                <w:sz w:val="18"/>
                <w:szCs w:val="18"/>
              </w:rPr>
            </w:pPr>
            <w:r w:rsidRPr="00F94785">
              <w:rPr>
                <w:rFonts w:ascii="ＭＳ 明朝" w:hAnsi="ＭＳ 明朝" w:cs="ＭＳ 明朝" w:hint="eastAsia"/>
                <w:w w:val="50"/>
                <w:sz w:val="18"/>
                <w:szCs w:val="18"/>
              </w:rPr>
              <w:t>ねらいとする価値</w:t>
            </w:r>
          </w:p>
        </w:tc>
        <w:tc>
          <w:tcPr>
            <w:tcW w:w="9072" w:type="dxa"/>
            <w:gridSpan w:val="2"/>
            <w:vAlign w:val="center"/>
          </w:tcPr>
          <w:p w14:paraId="5E81F654" w14:textId="77777777" w:rsidR="00F94785" w:rsidRPr="00901000" w:rsidRDefault="00F94785" w:rsidP="0028488C">
            <w:pPr>
              <w:spacing w:line="240" w:lineRule="exact"/>
              <w:ind w:left="200" w:hangingChars="100" w:hanging="200"/>
              <w:rPr>
                <w:rFonts w:ascii="ＭＳ 明朝" w:hAnsi="ＭＳ 明朝" w:cs="ＭＳ 明朝"/>
                <w:color w:val="000000" w:themeColor="text1"/>
              </w:rPr>
            </w:pPr>
            <w:r w:rsidRPr="00901000">
              <w:rPr>
                <w:rFonts w:ascii="ＭＳ 明朝" w:hAnsi="ＭＳ 明朝" w:cs="ＭＳ 明朝" w:hint="eastAsia"/>
                <w:color w:val="000000" w:themeColor="text1"/>
              </w:rPr>
              <w:t>・</w:t>
            </w:r>
            <w:r w:rsidRPr="00901000">
              <w:rPr>
                <w:rFonts w:ascii="ＭＳ 明朝" w:hAnsi="ＭＳ 明朝" w:hint="eastAsia"/>
              </w:rPr>
              <w:t>いじりといじめについて考え、いじりはいじめにつながることに気付き、誰に対しても分け隔てせず相手を大切にしようとする心情を育てる。</w:t>
            </w:r>
          </w:p>
        </w:tc>
      </w:tr>
      <w:tr w:rsidR="00F94785" w:rsidRPr="00901000" w14:paraId="4CF17A4F" w14:textId="77777777" w:rsidTr="0028488C">
        <w:trPr>
          <w:trHeight w:val="680"/>
        </w:trPr>
        <w:tc>
          <w:tcPr>
            <w:tcW w:w="2422" w:type="dxa"/>
            <w:gridSpan w:val="2"/>
            <w:vAlign w:val="center"/>
          </w:tcPr>
          <w:p w14:paraId="6E1B62A3" w14:textId="77777777" w:rsidR="00F94785" w:rsidRPr="00901000" w:rsidRDefault="00F94785" w:rsidP="0028488C">
            <w:pPr>
              <w:rPr>
                <w:rFonts w:ascii="ＭＳ 明朝" w:hAnsi="ＭＳ 明朝" w:cs="ＭＳ 明朝"/>
              </w:rPr>
            </w:pPr>
            <w:r w:rsidRPr="00901000">
              <w:rPr>
                <w:rFonts w:ascii="ＭＳ 明朝" w:hAnsi="ＭＳ 明朝" w:cs="ＭＳ 明朝" w:hint="eastAsia"/>
              </w:rPr>
              <w:t>第1学年及び第2学年</w:t>
            </w:r>
          </w:p>
        </w:tc>
        <w:tc>
          <w:tcPr>
            <w:tcW w:w="7217" w:type="dxa"/>
            <w:tcBorders>
              <w:tl2br w:val="nil"/>
            </w:tcBorders>
            <w:vAlign w:val="center"/>
          </w:tcPr>
          <w:p w14:paraId="2BA3FB6E" w14:textId="77777777" w:rsidR="00F94785" w:rsidRPr="00901000" w:rsidRDefault="00F94785" w:rsidP="0028488C">
            <w:pPr>
              <w:rPr>
                <w:rFonts w:ascii="ＭＳ 明朝" w:hAnsi="ＭＳ 明朝" w:cs="ＭＳ 明朝"/>
              </w:rPr>
            </w:pPr>
            <w:r w:rsidRPr="00901000">
              <w:rPr>
                <w:rFonts w:ascii="ＭＳ 明朝" w:hAnsi="ＭＳ 明朝" w:hint="eastAsia"/>
                <w:color w:val="000000" w:themeColor="text1"/>
              </w:rPr>
              <w:t>自分の好きなことにとらわれないで接すること。</w:t>
            </w:r>
          </w:p>
        </w:tc>
      </w:tr>
      <w:tr w:rsidR="00F94785" w:rsidRPr="00901000" w14:paraId="49E01F37" w14:textId="77777777" w:rsidTr="0028488C">
        <w:trPr>
          <w:trHeight w:val="680"/>
        </w:trPr>
        <w:tc>
          <w:tcPr>
            <w:tcW w:w="2422" w:type="dxa"/>
            <w:gridSpan w:val="2"/>
            <w:vAlign w:val="center"/>
          </w:tcPr>
          <w:p w14:paraId="66EE1040" w14:textId="77777777" w:rsidR="00F94785" w:rsidRPr="00901000" w:rsidRDefault="00F94785" w:rsidP="0028488C">
            <w:pPr>
              <w:rPr>
                <w:rFonts w:ascii="ＭＳ 明朝" w:hAnsi="ＭＳ 明朝" w:cs="ＭＳ 明朝"/>
              </w:rPr>
            </w:pPr>
            <w:r w:rsidRPr="00901000">
              <w:rPr>
                <w:rFonts w:ascii="ＭＳ 明朝" w:hAnsi="ＭＳ 明朝" w:cs="ＭＳ 明朝" w:hint="eastAsia"/>
              </w:rPr>
              <w:t>第3学年及び第4学年</w:t>
            </w:r>
          </w:p>
        </w:tc>
        <w:tc>
          <w:tcPr>
            <w:tcW w:w="7217" w:type="dxa"/>
            <w:vAlign w:val="center"/>
          </w:tcPr>
          <w:p w14:paraId="55F24223" w14:textId="77777777" w:rsidR="00F94785" w:rsidRPr="00901000" w:rsidRDefault="00F94785" w:rsidP="0028488C">
            <w:pPr>
              <w:ind w:left="200" w:hangingChars="100" w:hanging="200"/>
              <w:rPr>
                <w:rFonts w:ascii="ＭＳ 明朝" w:hAnsi="ＭＳ 明朝" w:cs="ＭＳ 明朝"/>
              </w:rPr>
            </w:pPr>
            <w:r w:rsidRPr="00901000">
              <w:rPr>
                <w:rFonts w:ascii="ＭＳ 明朝" w:hAnsi="ＭＳ 明朝" w:hint="eastAsia"/>
                <w:color w:val="000000" w:themeColor="text1"/>
              </w:rPr>
              <w:t>誰に対しても分け隔てをせず、公正公平な態度で接すること。</w:t>
            </w:r>
          </w:p>
        </w:tc>
      </w:tr>
      <w:tr w:rsidR="00F94785" w:rsidRPr="00901000" w14:paraId="76777AA3" w14:textId="77777777" w:rsidTr="0028488C">
        <w:trPr>
          <w:trHeight w:val="680"/>
        </w:trPr>
        <w:tc>
          <w:tcPr>
            <w:tcW w:w="2422" w:type="dxa"/>
            <w:gridSpan w:val="2"/>
            <w:vAlign w:val="center"/>
          </w:tcPr>
          <w:p w14:paraId="361A6D67" w14:textId="77777777" w:rsidR="00F94785" w:rsidRPr="00901000" w:rsidRDefault="00F94785" w:rsidP="0028488C">
            <w:pPr>
              <w:rPr>
                <w:rFonts w:ascii="ＭＳ 明朝" w:hAnsi="ＭＳ 明朝" w:cs="ＭＳ 明朝"/>
              </w:rPr>
            </w:pPr>
            <w:r w:rsidRPr="00901000">
              <w:rPr>
                <w:rFonts w:ascii="ＭＳ 明朝" w:hAnsi="ＭＳ 明朝" w:cs="ＭＳ 明朝" w:hint="eastAsia"/>
              </w:rPr>
              <w:t>第5学年及び第6学年</w:t>
            </w:r>
          </w:p>
        </w:tc>
        <w:tc>
          <w:tcPr>
            <w:tcW w:w="7217" w:type="dxa"/>
            <w:vAlign w:val="center"/>
          </w:tcPr>
          <w:p w14:paraId="2EE3DBE4" w14:textId="77777777" w:rsidR="00F94785" w:rsidRPr="00901000" w:rsidRDefault="00F94785" w:rsidP="0028488C">
            <w:pPr>
              <w:ind w:leftChars="5" w:left="11" w:hanging="1"/>
              <w:jc w:val="left"/>
              <w:rPr>
                <w:rFonts w:ascii="ＭＳ 明朝" w:hAnsi="ＭＳ 明朝" w:cs="ＭＳ 明朝"/>
              </w:rPr>
            </w:pPr>
            <w:r w:rsidRPr="00901000">
              <w:rPr>
                <w:rFonts w:ascii="ＭＳ 明朝" w:hAnsi="ＭＳ 明朝" w:cs="ＭＳ 明朝" w:hint="eastAsia"/>
              </w:rPr>
              <w:t>誰に対しても差別をすることや偏見をもつことなく、公正、公平な態度で接し、正義の実現に努めること。</w:t>
            </w:r>
          </w:p>
        </w:tc>
      </w:tr>
    </w:tbl>
    <w:p w14:paraId="0D700EDB" w14:textId="77777777" w:rsidR="00D76D8E" w:rsidRDefault="00D76D8E" w:rsidP="00F94785">
      <w:pPr>
        <w:jc w:val="left"/>
        <w:rPr>
          <w:rFonts w:ascii="ＭＳ 明朝" w:hAnsi="ＭＳ 明朝" w:cs="ＭＳ 明朝"/>
        </w:rPr>
      </w:pPr>
    </w:p>
    <w:sectPr w:rsidR="00D76D8E" w:rsidSect="00782928">
      <w:pgSz w:w="11906" w:h="16838" w:code="9"/>
      <w:pgMar w:top="851" w:right="707" w:bottom="568" w:left="993" w:header="851" w:footer="992" w:gutter="0"/>
      <w:cols w:space="425"/>
      <w:docGrid w:type="linesAndChars" w:linePitch="288" w:charSpace="-2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272C2" w14:textId="77777777" w:rsidR="00AA0D60" w:rsidRDefault="00AA0D60" w:rsidP="00835E47">
      <w:r>
        <w:separator/>
      </w:r>
    </w:p>
  </w:endnote>
  <w:endnote w:type="continuationSeparator" w:id="0">
    <w:p w14:paraId="13B52CD6" w14:textId="77777777" w:rsidR="00AA0D60" w:rsidRDefault="00AA0D60" w:rsidP="008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8EA6" w14:textId="77777777" w:rsidR="00AA0D60" w:rsidRDefault="00AA0D60" w:rsidP="00835E47">
      <w:r>
        <w:separator/>
      </w:r>
    </w:p>
  </w:footnote>
  <w:footnote w:type="continuationSeparator" w:id="0">
    <w:p w14:paraId="22F5AF80" w14:textId="77777777" w:rsidR="00AA0D60" w:rsidRDefault="00AA0D60" w:rsidP="008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81D"/>
    <w:multiLevelType w:val="hybridMultilevel"/>
    <w:tmpl w:val="93B86EF0"/>
    <w:lvl w:ilvl="0" w:tplc="5748F65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8142B5"/>
    <w:multiLevelType w:val="hybridMultilevel"/>
    <w:tmpl w:val="93A23508"/>
    <w:lvl w:ilvl="0" w:tplc="BC8CD7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E6F4D"/>
    <w:multiLevelType w:val="hybridMultilevel"/>
    <w:tmpl w:val="61E4E3C6"/>
    <w:lvl w:ilvl="0" w:tplc="D8C490F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A149A"/>
    <w:multiLevelType w:val="hybridMultilevel"/>
    <w:tmpl w:val="10FAA64C"/>
    <w:lvl w:ilvl="0" w:tplc="E4F884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3B67CF"/>
    <w:multiLevelType w:val="hybridMultilevel"/>
    <w:tmpl w:val="F1CCB93E"/>
    <w:lvl w:ilvl="0" w:tplc="205AA1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14A72CE"/>
    <w:multiLevelType w:val="hybridMultilevel"/>
    <w:tmpl w:val="45067662"/>
    <w:lvl w:ilvl="0" w:tplc="43E04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3F14A5"/>
    <w:multiLevelType w:val="hybridMultilevel"/>
    <w:tmpl w:val="AF0AAE5A"/>
    <w:lvl w:ilvl="0" w:tplc="3ED275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9297FCF"/>
    <w:multiLevelType w:val="hybridMultilevel"/>
    <w:tmpl w:val="01A8F760"/>
    <w:lvl w:ilvl="0" w:tplc="0DF6FE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420984"/>
    <w:multiLevelType w:val="hybridMultilevel"/>
    <w:tmpl w:val="2CDAFF80"/>
    <w:lvl w:ilvl="0" w:tplc="8BFE0766">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9" w15:restartNumberingAfterBreak="0">
    <w:nsid w:val="1B762B65"/>
    <w:multiLevelType w:val="hybridMultilevel"/>
    <w:tmpl w:val="9FA27284"/>
    <w:lvl w:ilvl="0" w:tplc="B7D602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420364"/>
    <w:multiLevelType w:val="hybridMultilevel"/>
    <w:tmpl w:val="5AC49B3E"/>
    <w:lvl w:ilvl="0" w:tplc="C622A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FE6583"/>
    <w:multiLevelType w:val="hybridMultilevel"/>
    <w:tmpl w:val="CC00D274"/>
    <w:lvl w:ilvl="0" w:tplc="DDB027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37C7C15"/>
    <w:multiLevelType w:val="hybridMultilevel"/>
    <w:tmpl w:val="F7CA82FC"/>
    <w:lvl w:ilvl="0" w:tplc="6AA833E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5114012"/>
    <w:multiLevelType w:val="hybridMultilevel"/>
    <w:tmpl w:val="3FBEDC5A"/>
    <w:lvl w:ilvl="0" w:tplc="003EBB7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68863C3"/>
    <w:multiLevelType w:val="hybridMultilevel"/>
    <w:tmpl w:val="79623F3C"/>
    <w:lvl w:ilvl="0" w:tplc="2E70C6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D1663"/>
    <w:multiLevelType w:val="hybridMultilevel"/>
    <w:tmpl w:val="A93CF388"/>
    <w:lvl w:ilvl="0" w:tplc="F5543CD2">
      <w:start w:val="1"/>
      <w:numFmt w:val="decimalFullWidth"/>
      <w:lvlText w:val="（%1）"/>
      <w:lvlJc w:val="left"/>
      <w:pPr>
        <w:tabs>
          <w:tab w:val="num" w:pos="930"/>
        </w:tabs>
        <w:ind w:left="930" w:hanging="720"/>
      </w:pPr>
      <w:rPr>
        <w:rFonts w:hint="eastAsia"/>
      </w:rPr>
    </w:lvl>
    <w:lvl w:ilvl="1" w:tplc="E508E8E2">
      <w:start w:val="3"/>
      <w:numFmt w:val="bullet"/>
      <w:lvlText w:val="※"/>
      <w:lvlJc w:val="left"/>
      <w:pPr>
        <w:tabs>
          <w:tab w:val="num" w:pos="990"/>
        </w:tabs>
        <w:ind w:left="990" w:hanging="360"/>
      </w:pPr>
      <w:rPr>
        <w:rFonts w:ascii="ＭＳ 明朝" w:eastAsia="ＭＳ 明朝" w:hAnsi="ＭＳ 明朝" w:cs="Times New Roman" w:hint="eastAsia"/>
      </w:rPr>
    </w:lvl>
    <w:lvl w:ilvl="2" w:tplc="3E084A7A">
      <w:start w:val="4"/>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1B7080"/>
    <w:multiLevelType w:val="hybridMultilevel"/>
    <w:tmpl w:val="94DC2E42"/>
    <w:lvl w:ilvl="0" w:tplc="D5E689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4A146F2"/>
    <w:multiLevelType w:val="hybridMultilevel"/>
    <w:tmpl w:val="1612332C"/>
    <w:lvl w:ilvl="0" w:tplc="E0106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E30D64"/>
    <w:multiLevelType w:val="hybridMultilevel"/>
    <w:tmpl w:val="9684BE38"/>
    <w:lvl w:ilvl="0" w:tplc="ED34639A">
      <w:start w:val="2"/>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9" w15:restartNumberingAfterBreak="0">
    <w:nsid w:val="45B2744B"/>
    <w:multiLevelType w:val="hybridMultilevel"/>
    <w:tmpl w:val="72663F52"/>
    <w:lvl w:ilvl="0" w:tplc="97D2DB5A">
      <w:start w:val="1"/>
      <w:numFmt w:val="decimalFullWidth"/>
      <w:lvlText w:val="（%1）"/>
      <w:lvlJc w:val="left"/>
      <w:pPr>
        <w:tabs>
          <w:tab w:val="num" w:pos="720"/>
        </w:tabs>
        <w:ind w:left="720" w:hanging="720"/>
      </w:pPr>
      <w:rPr>
        <w:rFonts w:hint="default"/>
      </w:rPr>
    </w:lvl>
    <w:lvl w:ilvl="1" w:tplc="A6A49160">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EF49FE"/>
    <w:multiLevelType w:val="hybridMultilevel"/>
    <w:tmpl w:val="D2BABA92"/>
    <w:lvl w:ilvl="0" w:tplc="5AF6E39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1" w15:restartNumberingAfterBreak="0">
    <w:nsid w:val="5F4F1BCB"/>
    <w:multiLevelType w:val="hybridMultilevel"/>
    <w:tmpl w:val="9CB67C6E"/>
    <w:lvl w:ilvl="0" w:tplc="7BFC0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C90741"/>
    <w:multiLevelType w:val="hybridMultilevel"/>
    <w:tmpl w:val="66F409F8"/>
    <w:lvl w:ilvl="0" w:tplc="C15EC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B90B6F"/>
    <w:multiLevelType w:val="hybridMultilevel"/>
    <w:tmpl w:val="A11C6228"/>
    <w:lvl w:ilvl="0" w:tplc="785015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C264AD4"/>
    <w:multiLevelType w:val="hybridMultilevel"/>
    <w:tmpl w:val="5B38D42A"/>
    <w:lvl w:ilvl="0" w:tplc="1028467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D466003"/>
    <w:multiLevelType w:val="hybridMultilevel"/>
    <w:tmpl w:val="0812EE30"/>
    <w:lvl w:ilvl="0" w:tplc="55BA2BFA">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376D7A"/>
    <w:multiLevelType w:val="hybridMultilevel"/>
    <w:tmpl w:val="6706D878"/>
    <w:lvl w:ilvl="0" w:tplc="E27AF1D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4"/>
  </w:num>
  <w:num w:numId="3">
    <w:abstractNumId w:val="15"/>
  </w:num>
  <w:num w:numId="4">
    <w:abstractNumId w:val="12"/>
  </w:num>
  <w:num w:numId="5">
    <w:abstractNumId w:val="16"/>
  </w:num>
  <w:num w:numId="6">
    <w:abstractNumId w:val="26"/>
  </w:num>
  <w:num w:numId="7">
    <w:abstractNumId w:val="22"/>
  </w:num>
  <w:num w:numId="8">
    <w:abstractNumId w:val="23"/>
  </w:num>
  <w:num w:numId="9">
    <w:abstractNumId w:val="9"/>
  </w:num>
  <w:num w:numId="10">
    <w:abstractNumId w:val="14"/>
  </w:num>
  <w:num w:numId="11">
    <w:abstractNumId w:val="18"/>
  </w:num>
  <w:num w:numId="12">
    <w:abstractNumId w:val="25"/>
  </w:num>
  <w:num w:numId="13">
    <w:abstractNumId w:val="19"/>
  </w:num>
  <w:num w:numId="14">
    <w:abstractNumId w:val="20"/>
  </w:num>
  <w:num w:numId="15">
    <w:abstractNumId w:val="4"/>
  </w:num>
  <w:num w:numId="16">
    <w:abstractNumId w:val="5"/>
  </w:num>
  <w:num w:numId="17">
    <w:abstractNumId w:val="0"/>
  </w:num>
  <w:num w:numId="18">
    <w:abstractNumId w:val="13"/>
  </w:num>
  <w:num w:numId="19">
    <w:abstractNumId w:val="6"/>
  </w:num>
  <w:num w:numId="20">
    <w:abstractNumId w:val="8"/>
  </w:num>
  <w:num w:numId="21">
    <w:abstractNumId w:val="1"/>
  </w:num>
  <w:num w:numId="22">
    <w:abstractNumId w:val="2"/>
  </w:num>
  <w:num w:numId="23">
    <w:abstractNumId w:val="3"/>
  </w:num>
  <w:num w:numId="24">
    <w:abstractNumId w:val="21"/>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33"/>
    <w:rsid w:val="0001220C"/>
    <w:rsid w:val="00013695"/>
    <w:rsid w:val="00014346"/>
    <w:rsid w:val="00022003"/>
    <w:rsid w:val="00022388"/>
    <w:rsid w:val="000249D0"/>
    <w:rsid w:val="000337A8"/>
    <w:rsid w:val="00052658"/>
    <w:rsid w:val="00055476"/>
    <w:rsid w:val="00060803"/>
    <w:rsid w:val="00062736"/>
    <w:rsid w:val="00066DAB"/>
    <w:rsid w:val="000A054A"/>
    <w:rsid w:val="000A6DE5"/>
    <w:rsid w:val="000B7CB5"/>
    <w:rsid w:val="000C57FD"/>
    <w:rsid w:val="000D50B7"/>
    <w:rsid w:val="000E0CED"/>
    <w:rsid w:val="000E781B"/>
    <w:rsid w:val="000F5026"/>
    <w:rsid w:val="000F5B1D"/>
    <w:rsid w:val="00103BFA"/>
    <w:rsid w:val="00110686"/>
    <w:rsid w:val="001108D0"/>
    <w:rsid w:val="00124062"/>
    <w:rsid w:val="00130A80"/>
    <w:rsid w:val="00143CE7"/>
    <w:rsid w:val="00146511"/>
    <w:rsid w:val="00157AC4"/>
    <w:rsid w:val="00160A34"/>
    <w:rsid w:val="00162835"/>
    <w:rsid w:val="0016564F"/>
    <w:rsid w:val="00174F14"/>
    <w:rsid w:val="00180283"/>
    <w:rsid w:val="00182650"/>
    <w:rsid w:val="00186403"/>
    <w:rsid w:val="00186C0E"/>
    <w:rsid w:val="001935C7"/>
    <w:rsid w:val="00195C9C"/>
    <w:rsid w:val="001972E9"/>
    <w:rsid w:val="001972F3"/>
    <w:rsid w:val="001C51FD"/>
    <w:rsid w:val="001C5910"/>
    <w:rsid w:val="001C5A5D"/>
    <w:rsid w:val="001C787A"/>
    <w:rsid w:val="001E4503"/>
    <w:rsid w:val="001E5ED1"/>
    <w:rsid w:val="001F252E"/>
    <w:rsid w:val="001F50FA"/>
    <w:rsid w:val="001F5AE3"/>
    <w:rsid w:val="001F6518"/>
    <w:rsid w:val="0020462D"/>
    <w:rsid w:val="00216219"/>
    <w:rsid w:val="00234756"/>
    <w:rsid w:val="00235EEB"/>
    <w:rsid w:val="00245C47"/>
    <w:rsid w:val="00246368"/>
    <w:rsid w:val="002534DC"/>
    <w:rsid w:val="00256C79"/>
    <w:rsid w:val="00260F48"/>
    <w:rsid w:val="002667ED"/>
    <w:rsid w:val="00273102"/>
    <w:rsid w:val="002858E9"/>
    <w:rsid w:val="00290801"/>
    <w:rsid w:val="00290C86"/>
    <w:rsid w:val="00294746"/>
    <w:rsid w:val="002A4899"/>
    <w:rsid w:val="002A7E42"/>
    <w:rsid w:val="002C6193"/>
    <w:rsid w:val="002D0E1E"/>
    <w:rsid w:val="002D629B"/>
    <w:rsid w:val="002D6D29"/>
    <w:rsid w:val="002D7842"/>
    <w:rsid w:val="002D791A"/>
    <w:rsid w:val="002F00C7"/>
    <w:rsid w:val="002F7EEA"/>
    <w:rsid w:val="00306676"/>
    <w:rsid w:val="003167BD"/>
    <w:rsid w:val="00320135"/>
    <w:rsid w:val="003305C8"/>
    <w:rsid w:val="0033368C"/>
    <w:rsid w:val="003379F9"/>
    <w:rsid w:val="003404AB"/>
    <w:rsid w:val="00347C6A"/>
    <w:rsid w:val="0035593F"/>
    <w:rsid w:val="00355ECD"/>
    <w:rsid w:val="00360A60"/>
    <w:rsid w:val="00380E0E"/>
    <w:rsid w:val="00391B6F"/>
    <w:rsid w:val="0039541D"/>
    <w:rsid w:val="003A3A7B"/>
    <w:rsid w:val="003A6E2A"/>
    <w:rsid w:val="003C2C2E"/>
    <w:rsid w:val="003C640F"/>
    <w:rsid w:val="003E1539"/>
    <w:rsid w:val="003E31BF"/>
    <w:rsid w:val="003E7387"/>
    <w:rsid w:val="003F519D"/>
    <w:rsid w:val="00400301"/>
    <w:rsid w:val="004035D9"/>
    <w:rsid w:val="00413FF1"/>
    <w:rsid w:val="00416C15"/>
    <w:rsid w:val="00430D51"/>
    <w:rsid w:val="004402D8"/>
    <w:rsid w:val="004403F1"/>
    <w:rsid w:val="00454210"/>
    <w:rsid w:val="00470C72"/>
    <w:rsid w:val="0047548D"/>
    <w:rsid w:val="00476A87"/>
    <w:rsid w:val="00492C9B"/>
    <w:rsid w:val="004A563B"/>
    <w:rsid w:val="004A5C16"/>
    <w:rsid w:val="004A5CCD"/>
    <w:rsid w:val="004B0C6D"/>
    <w:rsid w:val="004C3855"/>
    <w:rsid w:val="004D2F4C"/>
    <w:rsid w:val="004E4856"/>
    <w:rsid w:val="004E7840"/>
    <w:rsid w:val="00511FE0"/>
    <w:rsid w:val="00531FCE"/>
    <w:rsid w:val="005341F5"/>
    <w:rsid w:val="005359F2"/>
    <w:rsid w:val="00535ABE"/>
    <w:rsid w:val="00544024"/>
    <w:rsid w:val="00553177"/>
    <w:rsid w:val="005604E6"/>
    <w:rsid w:val="00572F2F"/>
    <w:rsid w:val="00577E59"/>
    <w:rsid w:val="005B1A36"/>
    <w:rsid w:val="005B59D5"/>
    <w:rsid w:val="005C7608"/>
    <w:rsid w:val="005D4F53"/>
    <w:rsid w:val="005D5D95"/>
    <w:rsid w:val="005D6B35"/>
    <w:rsid w:val="005E6EFA"/>
    <w:rsid w:val="005E74B5"/>
    <w:rsid w:val="005F2ED4"/>
    <w:rsid w:val="005F3F97"/>
    <w:rsid w:val="005F5048"/>
    <w:rsid w:val="00603028"/>
    <w:rsid w:val="006036AA"/>
    <w:rsid w:val="00603E80"/>
    <w:rsid w:val="0060473C"/>
    <w:rsid w:val="0060613D"/>
    <w:rsid w:val="00645133"/>
    <w:rsid w:val="0066142F"/>
    <w:rsid w:val="00663151"/>
    <w:rsid w:val="00663A7E"/>
    <w:rsid w:val="00663D8C"/>
    <w:rsid w:val="00690AB9"/>
    <w:rsid w:val="00694AF2"/>
    <w:rsid w:val="006970EF"/>
    <w:rsid w:val="006A330B"/>
    <w:rsid w:val="006A4427"/>
    <w:rsid w:val="006C256C"/>
    <w:rsid w:val="006C4CC4"/>
    <w:rsid w:val="006C6048"/>
    <w:rsid w:val="006D0D85"/>
    <w:rsid w:val="006D3D14"/>
    <w:rsid w:val="006D48A9"/>
    <w:rsid w:val="006D6CD1"/>
    <w:rsid w:val="006E5EAC"/>
    <w:rsid w:val="006E77EE"/>
    <w:rsid w:val="006F22F1"/>
    <w:rsid w:val="006F7356"/>
    <w:rsid w:val="006F742F"/>
    <w:rsid w:val="006F7637"/>
    <w:rsid w:val="007109E9"/>
    <w:rsid w:val="00713F1A"/>
    <w:rsid w:val="00714982"/>
    <w:rsid w:val="00720F1A"/>
    <w:rsid w:val="007253A1"/>
    <w:rsid w:val="00731640"/>
    <w:rsid w:val="007342A3"/>
    <w:rsid w:val="007376E1"/>
    <w:rsid w:val="007411CA"/>
    <w:rsid w:val="00751866"/>
    <w:rsid w:val="00782928"/>
    <w:rsid w:val="00782D37"/>
    <w:rsid w:val="00784EB7"/>
    <w:rsid w:val="00786B17"/>
    <w:rsid w:val="007A2942"/>
    <w:rsid w:val="007A65EF"/>
    <w:rsid w:val="007B572F"/>
    <w:rsid w:val="007C489E"/>
    <w:rsid w:val="007C50E2"/>
    <w:rsid w:val="007D393D"/>
    <w:rsid w:val="007D7DE5"/>
    <w:rsid w:val="007E3830"/>
    <w:rsid w:val="007E7377"/>
    <w:rsid w:val="008066C7"/>
    <w:rsid w:val="008072AC"/>
    <w:rsid w:val="00813F76"/>
    <w:rsid w:val="008156B3"/>
    <w:rsid w:val="00830CAE"/>
    <w:rsid w:val="008320F1"/>
    <w:rsid w:val="00835E47"/>
    <w:rsid w:val="0086167C"/>
    <w:rsid w:val="00864DE3"/>
    <w:rsid w:val="008724F0"/>
    <w:rsid w:val="00872B36"/>
    <w:rsid w:val="0088595F"/>
    <w:rsid w:val="00893852"/>
    <w:rsid w:val="008A74D4"/>
    <w:rsid w:val="008B1F0D"/>
    <w:rsid w:val="008B5496"/>
    <w:rsid w:val="008B5AB9"/>
    <w:rsid w:val="008C21DC"/>
    <w:rsid w:val="008C3C77"/>
    <w:rsid w:val="008D4AA9"/>
    <w:rsid w:val="008D6FE7"/>
    <w:rsid w:val="008D7DB8"/>
    <w:rsid w:val="008F02A3"/>
    <w:rsid w:val="00901E76"/>
    <w:rsid w:val="0091178D"/>
    <w:rsid w:val="009139E4"/>
    <w:rsid w:val="00916463"/>
    <w:rsid w:val="0092115C"/>
    <w:rsid w:val="00922CD6"/>
    <w:rsid w:val="009256A6"/>
    <w:rsid w:val="009267E6"/>
    <w:rsid w:val="00931043"/>
    <w:rsid w:val="009372B1"/>
    <w:rsid w:val="00941BEB"/>
    <w:rsid w:val="009476F2"/>
    <w:rsid w:val="0095210C"/>
    <w:rsid w:val="009629BA"/>
    <w:rsid w:val="00964141"/>
    <w:rsid w:val="00970028"/>
    <w:rsid w:val="00984996"/>
    <w:rsid w:val="009934C6"/>
    <w:rsid w:val="009B426A"/>
    <w:rsid w:val="009B61ED"/>
    <w:rsid w:val="009C1D47"/>
    <w:rsid w:val="009D1BDA"/>
    <w:rsid w:val="009D23ED"/>
    <w:rsid w:val="009E3DD7"/>
    <w:rsid w:val="009E3F33"/>
    <w:rsid w:val="009F7393"/>
    <w:rsid w:val="00A0642D"/>
    <w:rsid w:val="00A162DA"/>
    <w:rsid w:val="00A16948"/>
    <w:rsid w:val="00A178C1"/>
    <w:rsid w:val="00A361EA"/>
    <w:rsid w:val="00A37649"/>
    <w:rsid w:val="00A43CBD"/>
    <w:rsid w:val="00A5640D"/>
    <w:rsid w:val="00A7362E"/>
    <w:rsid w:val="00A73AFF"/>
    <w:rsid w:val="00A80DF4"/>
    <w:rsid w:val="00A81506"/>
    <w:rsid w:val="00A96BF3"/>
    <w:rsid w:val="00AA0D60"/>
    <w:rsid w:val="00AA3CF1"/>
    <w:rsid w:val="00AA7252"/>
    <w:rsid w:val="00AD5F1C"/>
    <w:rsid w:val="00AE154E"/>
    <w:rsid w:val="00AF07BC"/>
    <w:rsid w:val="00AF2497"/>
    <w:rsid w:val="00B01DF6"/>
    <w:rsid w:val="00B05391"/>
    <w:rsid w:val="00B05664"/>
    <w:rsid w:val="00B05BF0"/>
    <w:rsid w:val="00B200AE"/>
    <w:rsid w:val="00B21BCA"/>
    <w:rsid w:val="00B236D8"/>
    <w:rsid w:val="00B303E0"/>
    <w:rsid w:val="00B4100C"/>
    <w:rsid w:val="00B437F7"/>
    <w:rsid w:val="00B53A6E"/>
    <w:rsid w:val="00B61582"/>
    <w:rsid w:val="00B62CD6"/>
    <w:rsid w:val="00B74A5F"/>
    <w:rsid w:val="00B91FE9"/>
    <w:rsid w:val="00BA6CD0"/>
    <w:rsid w:val="00BC27B3"/>
    <w:rsid w:val="00BD63AB"/>
    <w:rsid w:val="00BE36B9"/>
    <w:rsid w:val="00BF0E39"/>
    <w:rsid w:val="00C00967"/>
    <w:rsid w:val="00C06838"/>
    <w:rsid w:val="00C142A5"/>
    <w:rsid w:val="00C1531E"/>
    <w:rsid w:val="00CB1CEE"/>
    <w:rsid w:val="00CC5F37"/>
    <w:rsid w:val="00CD18FE"/>
    <w:rsid w:val="00CE75E9"/>
    <w:rsid w:val="00CF62EF"/>
    <w:rsid w:val="00D06F7E"/>
    <w:rsid w:val="00D11045"/>
    <w:rsid w:val="00D25727"/>
    <w:rsid w:val="00D25864"/>
    <w:rsid w:val="00D30E33"/>
    <w:rsid w:val="00D37597"/>
    <w:rsid w:val="00D54174"/>
    <w:rsid w:val="00D73027"/>
    <w:rsid w:val="00D76D8E"/>
    <w:rsid w:val="00DA0C0C"/>
    <w:rsid w:val="00DB367E"/>
    <w:rsid w:val="00DB684D"/>
    <w:rsid w:val="00DD1763"/>
    <w:rsid w:val="00DD2C61"/>
    <w:rsid w:val="00DE2745"/>
    <w:rsid w:val="00DF18E8"/>
    <w:rsid w:val="00DF36DE"/>
    <w:rsid w:val="00E04B0D"/>
    <w:rsid w:val="00E04E3B"/>
    <w:rsid w:val="00E13386"/>
    <w:rsid w:val="00E136DB"/>
    <w:rsid w:val="00E14C87"/>
    <w:rsid w:val="00E15AB5"/>
    <w:rsid w:val="00E16B75"/>
    <w:rsid w:val="00E17451"/>
    <w:rsid w:val="00E32528"/>
    <w:rsid w:val="00E44C38"/>
    <w:rsid w:val="00E51AF0"/>
    <w:rsid w:val="00E72EC7"/>
    <w:rsid w:val="00E76C8C"/>
    <w:rsid w:val="00E8426E"/>
    <w:rsid w:val="00E86DC1"/>
    <w:rsid w:val="00E9320A"/>
    <w:rsid w:val="00E95111"/>
    <w:rsid w:val="00E96780"/>
    <w:rsid w:val="00E96883"/>
    <w:rsid w:val="00EB0136"/>
    <w:rsid w:val="00EB7C56"/>
    <w:rsid w:val="00EC4766"/>
    <w:rsid w:val="00ED4D9C"/>
    <w:rsid w:val="00EE54E0"/>
    <w:rsid w:val="00EE651C"/>
    <w:rsid w:val="00EF368C"/>
    <w:rsid w:val="00EF61DA"/>
    <w:rsid w:val="00EF647F"/>
    <w:rsid w:val="00F02ACB"/>
    <w:rsid w:val="00F11964"/>
    <w:rsid w:val="00F17B0F"/>
    <w:rsid w:val="00F31994"/>
    <w:rsid w:val="00F54CAC"/>
    <w:rsid w:val="00F67B9C"/>
    <w:rsid w:val="00F82C15"/>
    <w:rsid w:val="00F94785"/>
    <w:rsid w:val="00FA02DF"/>
    <w:rsid w:val="00FA1D6C"/>
    <w:rsid w:val="00FA5AE0"/>
    <w:rsid w:val="00FA633B"/>
    <w:rsid w:val="00FB7206"/>
    <w:rsid w:val="00FB7F0F"/>
    <w:rsid w:val="00FC0BFE"/>
    <w:rsid w:val="00FC39FA"/>
    <w:rsid w:val="00FC55AF"/>
    <w:rsid w:val="00FD3CA9"/>
    <w:rsid w:val="00FE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D788F5"/>
  <w15:docId w15:val="{849C9CD1-309E-4BCF-A3F5-6F242484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C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33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5E47"/>
    <w:pPr>
      <w:tabs>
        <w:tab w:val="center" w:pos="4252"/>
        <w:tab w:val="right" w:pos="8504"/>
      </w:tabs>
      <w:snapToGrid w:val="0"/>
    </w:pPr>
  </w:style>
  <w:style w:type="character" w:customStyle="1" w:styleId="a5">
    <w:name w:val="ヘッダー (文字)"/>
    <w:link w:val="a4"/>
    <w:rsid w:val="00835E47"/>
    <w:rPr>
      <w:kern w:val="2"/>
      <w:sz w:val="21"/>
      <w:szCs w:val="24"/>
    </w:rPr>
  </w:style>
  <w:style w:type="paragraph" w:styleId="a6">
    <w:name w:val="footer"/>
    <w:basedOn w:val="a"/>
    <w:link w:val="a7"/>
    <w:rsid w:val="00835E47"/>
    <w:pPr>
      <w:tabs>
        <w:tab w:val="center" w:pos="4252"/>
        <w:tab w:val="right" w:pos="8504"/>
      </w:tabs>
      <w:snapToGrid w:val="0"/>
    </w:pPr>
  </w:style>
  <w:style w:type="character" w:customStyle="1" w:styleId="a7">
    <w:name w:val="フッター (文字)"/>
    <w:link w:val="a6"/>
    <w:rsid w:val="00835E47"/>
    <w:rPr>
      <w:kern w:val="2"/>
      <w:sz w:val="21"/>
      <w:szCs w:val="24"/>
    </w:rPr>
  </w:style>
  <w:style w:type="paragraph" w:styleId="a8">
    <w:name w:val="Balloon Text"/>
    <w:basedOn w:val="a"/>
    <w:link w:val="a9"/>
    <w:rsid w:val="000F5026"/>
    <w:rPr>
      <w:rFonts w:ascii="Arial" w:eastAsia="ＭＳ ゴシック" w:hAnsi="Arial"/>
      <w:sz w:val="18"/>
      <w:szCs w:val="18"/>
    </w:rPr>
  </w:style>
  <w:style w:type="character" w:customStyle="1" w:styleId="a9">
    <w:name w:val="吹き出し (文字)"/>
    <w:link w:val="a8"/>
    <w:rsid w:val="000F5026"/>
    <w:rPr>
      <w:rFonts w:ascii="Arial" w:eastAsia="ＭＳ ゴシック" w:hAnsi="Arial" w:cs="Times New Roman"/>
      <w:kern w:val="2"/>
      <w:sz w:val="18"/>
      <w:szCs w:val="18"/>
    </w:rPr>
  </w:style>
  <w:style w:type="character" w:styleId="aa">
    <w:name w:val="Emphasis"/>
    <w:qFormat/>
    <w:rsid w:val="00470C72"/>
    <w:rPr>
      <w:i/>
      <w:iCs/>
    </w:rPr>
  </w:style>
  <w:style w:type="paragraph" w:styleId="ab">
    <w:name w:val="List Paragraph"/>
    <w:basedOn w:val="a"/>
    <w:uiPriority w:val="34"/>
    <w:qFormat/>
    <w:rsid w:val="000A6D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8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B531-2AF2-4174-9FEE-F66EA378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第５学年１組　　国語科学習指導案</vt:lpstr>
      <vt:lpstr>第５学年１組　　国語科学習指導案</vt:lpstr>
    </vt:vector>
  </TitlesOfParts>
  <Company>みよし市教育委員会</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第５学年１組　　国語科学習指導案</dc:title>
  <dc:subject/>
  <dc:creator>Owner</dc:creator>
  <cp:keywords/>
  <dc:description/>
  <cp:lastModifiedBy>松本</cp:lastModifiedBy>
  <cp:revision>6</cp:revision>
  <cp:lastPrinted>2022-07-14T06:41:00Z</cp:lastPrinted>
  <dcterms:created xsi:type="dcterms:W3CDTF">2022-01-26T01:53:00Z</dcterms:created>
  <dcterms:modified xsi:type="dcterms:W3CDTF">2022-09-12T02:31:00Z</dcterms:modified>
</cp:coreProperties>
</file>