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60" w:rsidRDefault="00D9284A" w:rsidP="00B24865">
      <w:pPr>
        <w:spacing w:line="0" w:lineRule="atLeast"/>
        <w:jc w:val="center"/>
        <w:rPr>
          <w:rFonts w:asciiTheme="majorEastAsia" w:eastAsiaTheme="majorEastAsia" w:hAnsiTheme="majorEastAsia"/>
        </w:rPr>
      </w:pPr>
      <w:r>
        <w:rPr>
          <w:rFonts w:asciiTheme="majorEastAsia" w:eastAsiaTheme="majorEastAsia" w:hAnsiTheme="majorEastAsia" w:hint="eastAsia"/>
          <w:sz w:val="24"/>
        </w:rPr>
        <w:t>第２</w:t>
      </w:r>
      <w:r w:rsidR="00CC0C60">
        <w:rPr>
          <w:rFonts w:asciiTheme="majorEastAsia" w:eastAsiaTheme="majorEastAsia" w:hAnsiTheme="majorEastAsia" w:hint="eastAsia"/>
          <w:sz w:val="24"/>
        </w:rPr>
        <w:t>学年</w:t>
      </w:r>
      <w:r w:rsidR="008F4210">
        <w:rPr>
          <w:rFonts w:asciiTheme="majorEastAsia" w:eastAsiaTheme="majorEastAsia" w:hAnsiTheme="majorEastAsia" w:hint="eastAsia"/>
          <w:sz w:val="24"/>
        </w:rPr>
        <w:t xml:space="preserve">　</w:t>
      </w:r>
      <w:r w:rsidR="0007517E" w:rsidRPr="00CC0C60">
        <w:rPr>
          <w:rFonts w:asciiTheme="majorEastAsia" w:eastAsiaTheme="majorEastAsia" w:hAnsiTheme="majorEastAsia" w:hint="eastAsia"/>
          <w:sz w:val="24"/>
        </w:rPr>
        <w:t>道徳科授業案</w:t>
      </w:r>
    </w:p>
    <w:p w:rsidR="00672BBF" w:rsidRDefault="00672BBF" w:rsidP="007E4071"/>
    <w:p w:rsidR="00672BBF" w:rsidRDefault="00672BBF" w:rsidP="007E4071"/>
    <w:p w:rsidR="007E4071" w:rsidRPr="00010DEF" w:rsidRDefault="008F4210" w:rsidP="007E4071">
      <w:pPr>
        <w:rPr>
          <w:sz w:val="20"/>
        </w:rPr>
      </w:pPr>
      <w:r>
        <w:rPr>
          <w:rFonts w:asciiTheme="majorEastAsia" w:eastAsiaTheme="majorEastAsia" w:hAnsiTheme="majorEastAsia" w:hint="eastAsia"/>
        </w:rPr>
        <w:t xml:space="preserve">１　</w:t>
      </w:r>
      <w:r w:rsidR="007E4071" w:rsidRPr="00F13A07">
        <w:rPr>
          <w:rFonts w:asciiTheme="majorEastAsia" w:eastAsiaTheme="majorEastAsia" w:hAnsiTheme="majorEastAsia" w:hint="eastAsia"/>
        </w:rPr>
        <w:t>主題名</w:t>
      </w:r>
      <w:r>
        <w:rPr>
          <w:rFonts w:hint="eastAsia"/>
        </w:rPr>
        <w:t xml:space="preserve">　正直な心で　</w:t>
      </w:r>
      <w:r w:rsidR="00CC7817">
        <w:rPr>
          <w:rFonts w:hint="eastAsia"/>
        </w:rPr>
        <w:t>A</w:t>
      </w:r>
      <w:r w:rsidR="007E4071">
        <w:rPr>
          <w:rFonts w:hint="eastAsia"/>
        </w:rPr>
        <w:t>［</w:t>
      </w:r>
      <w:r w:rsidR="00CC7817">
        <w:rPr>
          <w:rFonts w:hint="eastAsia"/>
          <w:sz w:val="20"/>
        </w:rPr>
        <w:t>正直、誠実</w:t>
      </w:r>
      <w:r w:rsidR="007E4071">
        <w:rPr>
          <w:rFonts w:hint="eastAsia"/>
          <w:sz w:val="20"/>
        </w:rPr>
        <w:t>］</w:t>
      </w:r>
    </w:p>
    <w:p w:rsidR="007E4071" w:rsidRDefault="008F4210" w:rsidP="007E4071">
      <w:r>
        <w:rPr>
          <w:rFonts w:hint="eastAsia"/>
        </w:rPr>
        <w:t xml:space="preserve">　　教材名　</w:t>
      </w:r>
      <w:r w:rsidR="00CC7817">
        <w:rPr>
          <w:rFonts w:hint="eastAsia"/>
        </w:rPr>
        <w:t>すてきなえがお</w:t>
      </w:r>
    </w:p>
    <w:p w:rsidR="00672BBF" w:rsidRPr="00E8543F" w:rsidRDefault="00672BBF" w:rsidP="00672BBF">
      <w:pPr>
        <w:ind w:firstLineChars="200" w:firstLine="420"/>
      </w:pPr>
      <w:r>
        <w:rPr>
          <w:rFonts w:hint="eastAsia"/>
        </w:rPr>
        <w:t>出典　　光村図書</w:t>
      </w:r>
      <w:r w:rsidRPr="002F4D02">
        <w:rPr>
          <w:rFonts w:hint="eastAsia"/>
        </w:rPr>
        <w:t>「きみがいちばんひかるとき」</w:t>
      </w:r>
    </w:p>
    <w:p w:rsidR="00E451FC" w:rsidRPr="00F13A07" w:rsidRDefault="008F4210" w:rsidP="0007517E">
      <w:pPr>
        <w:rPr>
          <w:rFonts w:asciiTheme="majorEastAsia" w:eastAsiaTheme="majorEastAsia" w:hAnsiTheme="majorEastAsia"/>
        </w:rPr>
      </w:pPr>
      <w:r>
        <w:rPr>
          <w:rFonts w:asciiTheme="majorEastAsia" w:eastAsiaTheme="majorEastAsia" w:hAnsiTheme="majorEastAsia" w:hint="eastAsia"/>
        </w:rPr>
        <w:t xml:space="preserve">２　</w:t>
      </w:r>
      <w:r w:rsidR="00E451FC" w:rsidRPr="00F13A07">
        <w:rPr>
          <w:rFonts w:asciiTheme="majorEastAsia" w:eastAsiaTheme="majorEastAsia" w:hAnsiTheme="majorEastAsia" w:hint="eastAsia"/>
        </w:rPr>
        <w:t>主題設定の理由</w:t>
      </w:r>
    </w:p>
    <w:p w:rsidR="00E451FC" w:rsidRDefault="007E4071" w:rsidP="0007517E">
      <w:r>
        <w:rPr>
          <w:rFonts w:hint="eastAsia"/>
        </w:rPr>
        <w:t>（１）</w:t>
      </w:r>
      <w:r w:rsidR="00E451FC">
        <w:rPr>
          <w:rFonts w:hint="eastAsia"/>
        </w:rPr>
        <w:t xml:space="preserve"> </w:t>
      </w:r>
      <w:r w:rsidR="00E451FC">
        <w:rPr>
          <w:rFonts w:hint="eastAsia"/>
        </w:rPr>
        <w:t>ねらいとする価値について</w:t>
      </w:r>
    </w:p>
    <w:p w:rsidR="00347672" w:rsidRDefault="00347672" w:rsidP="008F4210">
      <w:pPr>
        <w:ind w:leftChars="200" w:left="420" w:firstLineChars="100" w:firstLine="210"/>
      </w:pPr>
      <w:r>
        <w:rPr>
          <w:rFonts w:hint="eastAsia"/>
        </w:rPr>
        <w:t>正直でいることの大切さは、誰もが認めるところであ</w:t>
      </w:r>
      <w:r w:rsidR="007F64B8">
        <w:rPr>
          <w:rFonts w:hint="eastAsia"/>
        </w:rPr>
        <w:t>る。しかし、実践すること</w:t>
      </w:r>
      <w:r>
        <w:rPr>
          <w:rFonts w:hint="eastAsia"/>
        </w:rPr>
        <w:t>は難しい。人は時に過ちや失敗をしてしまうものだからこそ、その後どうするかが大切になる。自分が責められ</w:t>
      </w:r>
      <w:r w:rsidR="007F64B8">
        <w:rPr>
          <w:rFonts w:hint="eastAsia"/>
        </w:rPr>
        <w:t>たり不利な立場になったりすることを避けようとして、ごまかしたり嘘</w:t>
      </w:r>
      <w:r>
        <w:rPr>
          <w:rFonts w:hint="eastAsia"/>
        </w:rPr>
        <w:t>をついたりしても、一時しのぎにしかならない。他者の信頼を失うだけでなく、自分自身の中にも後悔や自責の念、良心の呵責などが生じる。正直でいることが、相手にも自分にも気持ちのよい、すがすがしい明るい生活へとつながることに気づ</w:t>
      </w:r>
      <w:r w:rsidR="00DB1CAD">
        <w:rPr>
          <w:rFonts w:hint="eastAsia"/>
        </w:rPr>
        <w:t>かせたい。</w:t>
      </w:r>
    </w:p>
    <w:p w:rsidR="00E451FC" w:rsidRDefault="007E4071" w:rsidP="00E451FC">
      <w:pPr>
        <w:ind w:left="420" w:hangingChars="200" w:hanging="420"/>
      </w:pPr>
      <w:r>
        <w:rPr>
          <w:rFonts w:hint="eastAsia"/>
        </w:rPr>
        <w:t>（２）</w:t>
      </w:r>
      <w:r w:rsidR="00E451FC">
        <w:rPr>
          <w:rFonts w:hint="eastAsia"/>
        </w:rPr>
        <w:t>児童の実態</w:t>
      </w:r>
      <w:r w:rsidR="00570E88">
        <w:rPr>
          <w:rFonts w:hint="eastAsia"/>
        </w:rPr>
        <w:t>について</w:t>
      </w:r>
    </w:p>
    <w:p w:rsidR="00B5084B" w:rsidRDefault="00570E88" w:rsidP="00886473">
      <w:pPr>
        <w:ind w:left="420" w:hangingChars="200" w:hanging="420"/>
      </w:pPr>
      <w:r>
        <w:rPr>
          <w:rFonts w:hint="eastAsia"/>
        </w:rPr>
        <w:t xml:space="preserve">　　　</w:t>
      </w:r>
      <w:r w:rsidR="00672BBF">
        <w:rPr>
          <w:rFonts w:hint="eastAsia"/>
        </w:rPr>
        <w:t>子供</w:t>
      </w:r>
      <w:r w:rsidR="005E2186">
        <w:rPr>
          <w:rFonts w:hint="eastAsia"/>
        </w:rPr>
        <w:t>たちのトラブルの中に、「ぶつかって</w:t>
      </w:r>
      <w:r w:rsidR="00886473">
        <w:rPr>
          <w:rFonts w:hint="eastAsia"/>
        </w:rPr>
        <w:t>きたのに謝ってくれない」と言ってくることがある。話を聞いてみ</w:t>
      </w:r>
      <w:r w:rsidR="005E2186">
        <w:rPr>
          <w:rFonts w:hint="eastAsia"/>
        </w:rPr>
        <w:t>ると、相手</w:t>
      </w:r>
      <w:r w:rsidR="00726DF0">
        <w:rPr>
          <w:rFonts w:hint="eastAsia"/>
        </w:rPr>
        <w:t>の子</w:t>
      </w:r>
      <w:r w:rsidR="005E2186">
        <w:rPr>
          <w:rFonts w:hint="eastAsia"/>
        </w:rPr>
        <w:t>は</w:t>
      </w:r>
      <w:r w:rsidR="00886473">
        <w:rPr>
          <w:rFonts w:hint="eastAsia"/>
        </w:rPr>
        <w:t>まず否定したり、</w:t>
      </w:r>
      <w:r w:rsidR="005E2186">
        <w:rPr>
          <w:rFonts w:hint="eastAsia"/>
        </w:rPr>
        <w:t>「わざとじゃないのに」</w:t>
      </w:r>
      <w:r w:rsidR="00886473">
        <w:rPr>
          <w:rFonts w:hint="eastAsia"/>
        </w:rPr>
        <w:t>「そっちだって」</w:t>
      </w:r>
      <w:r w:rsidR="005E2186">
        <w:rPr>
          <w:rFonts w:hint="eastAsia"/>
        </w:rPr>
        <w:t>と言い返</w:t>
      </w:r>
      <w:r w:rsidR="00886473">
        <w:rPr>
          <w:rFonts w:hint="eastAsia"/>
        </w:rPr>
        <w:t>したりする</w:t>
      </w:r>
      <w:r w:rsidR="005E2186">
        <w:rPr>
          <w:rFonts w:hint="eastAsia"/>
        </w:rPr>
        <w:t>。</w:t>
      </w:r>
      <w:r w:rsidR="00B5084B">
        <w:rPr>
          <w:rFonts w:hint="eastAsia"/>
        </w:rPr>
        <w:t>また、</w:t>
      </w:r>
      <w:r w:rsidR="00CB0358">
        <w:rPr>
          <w:rFonts w:hint="eastAsia"/>
        </w:rPr>
        <w:t>道徳で</w:t>
      </w:r>
      <w:r w:rsidR="00B5084B">
        <w:rPr>
          <w:rFonts w:hint="eastAsia"/>
        </w:rPr>
        <w:t>正直でいる良さを考えた</w:t>
      </w:r>
      <w:r w:rsidR="00886473">
        <w:rPr>
          <w:rFonts w:hint="eastAsia"/>
        </w:rPr>
        <w:t>ときには、本当のことを言えば周囲の人が</w:t>
      </w:r>
      <w:r w:rsidR="00801175">
        <w:rPr>
          <w:rFonts w:hint="eastAsia"/>
        </w:rPr>
        <w:t>許してくれる</w:t>
      </w:r>
      <w:r w:rsidR="00886473">
        <w:rPr>
          <w:rFonts w:hint="eastAsia"/>
        </w:rPr>
        <w:t>など他者からの評価を意識した発言ばかりで</w:t>
      </w:r>
      <w:r w:rsidR="00801175">
        <w:rPr>
          <w:rFonts w:hint="eastAsia"/>
        </w:rPr>
        <w:t>、自分自身の気持ちに目を向けられていな</w:t>
      </w:r>
      <w:r w:rsidR="00886473">
        <w:rPr>
          <w:rFonts w:hint="eastAsia"/>
        </w:rPr>
        <w:t>い</w:t>
      </w:r>
      <w:r w:rsidR="00B5084B">
        <w:rPr>
          <w:rFonts w:hint="eastAsia"/>
        </w:rPr>
        <w:t>現状がある</w:t>
      </w:r>
      <w:r w:rsidR="005E2186">
        <w:rPr>
          <w:rFonts w:hint="eastAsia"/>
        </w:rPr>
        <w:t>。</w:t>
      </w:r>
    </w:p>
    <w:p w:rsidR="00133071" w:rsidRDefault="00672BBF" w:rsidP="00801175">
      <w:pPr>
        <w:ind w:leftChars="200" w:left="420" w:firstLineChars="100" w:firstLine="210"/>
      </w:pPr>
      <w:r>
        <w:rPr>
          <w:rFonts w:hint="eastAsia"/>
        </w:rPr>
        <w:t>子供</w:t>
      </w:r>
      <w:r w:rsidR="00133071">
        <w:rPr>
          <w:rFonts w:hint="eastAsia"/>
        </w:rPr>
        <w:t>たちは嘘をつくことはいけないことであると理解はしている。</w:t>
      </w:r>
      <w:r w:rsidR="002E6E0E">
        <w:rPr>
          <w:rFonts w:hint="eastAsia"/>
        </w:rPr>
        <w:t>しかし、怒られたくないという理由から、</w:t>
      </w:r>
      <w:r w:rsidR="00424EB9">
        <w:rPr>
          <w:rFonts w:hint="eastAsia"/>
        </w:rPr>
        <w:t>もめ事が起きたときに「やっていない」とごまかしたり、誰かとぶつかっても</w:t>
      </w:r>
      <w:r w:rsidR="00395D35">
        <w:rPr>
          <w:rFonts w:hint="eastAsia"/>
        </w:rPr>
        <w:t>知ら</w:t>
      </w:r>
      <w:r w:rsidR="00C53A43">
        <w:rPr>
          <w:rFonts w:hint="eastAsia"/>
        </w:rPr>
        <w:t>ないふり</w:t>
      </w:r>
      <w:r w:rsidR="00395D35">
        <w:rPr>
          <w:rFonts w:hint="eastAsia"/>
        </w:rPr>
        <w:t>を</w:t>
      </w:r>
      <w:r w:rsidR="002C2945">
        <w:rPr>
          <w:rFonts w:hint="eastAsia"/>
        </w:rPr>
        <w:t>し</w:t>
      </w:r>
      <w:r w:rsidR="002E6E0E">
        <w:rPr>
          <w:rFonts w:hint="eastAsia"/>
        </w:rPr>
        <w:t>てやり過ごそうと</w:t>
      </w:r>
      <w:r w:rsidR="00C53A43">
        <w:rPr>
          <w:rFonts w:hint="eastAsia"/>
        </w:rPr>
        <w:t>したり</w:t>
      </w:r>
      <w:r w:rsidR="002E6E0E">
        <w:rPr>
          <w:rFonts w:hint="eastAsia"/>
        </w:rPr>
        <w:t>するなど、責められることを避けるために自分以外の何かのせいにして素直に謝ることができない</w:t>
      </w:r>
      <w:r w:rsidR="000F4925">
        <w:rPr>
          <w:rFonts w:hint="eastAsia"/>
        </w:rPr>
        <w:t>子も少なくない。</w:t>
      </w:r>
    </w:p>
    <w:p w:rsidR="002C1520" w:rsidRDefault="00133071" w:rsidP="00886473">
      <w:pPr>
        <w:ind w:leftChars="200" w:left="420" w:firstLineChars="100" w:firstLine="210"/>
      </w:pPr>
      <w:r>
        <w:rPr>
          <w:rFonts w:hint="eastAsia"/>
        </w:rPr>
        <w:t>そこで、</w:t>
      </w:r>
      <w:r w:rsidR="00F6518C">
        <w:rPr>
          <w:rFonts w:hint="eastAsia"/>
        </w:rPr>
        <w:t>嘘やごまかしをせず、正直でいることで、自分自身が明るくすがすがしい気持ちになれることに気づかせ、伸び伸びと生活しようとする心情を育てたいと考えた。</w:t>
      </w:r>
    </w:p>
    <w:p w:rsidR="00886473" w:rsidRDefault="00886473" w:rsidP="00886473">
      <w:pPr>
        <w:ind w:leftChars="200" w:left="420" w:firstLineChars="100" w:firstLine="210"/>
      </w:pPr>
    </w:p>
    <w:p w:rsidR="001B0EBE" w:rsidRDefault="001B0EBE" w:rsidP="00886473">
      <w:pPr>
        <w:ind w:leftChars="200" w:left="420" w:firstLineChars="100" w:firstLine="210"/>
      </w:pPr>
    </w:p>
    <w:p w:rsidR="00570E88" w:rsidRDefault="007E4071" w:rsidP="00E451FC">
      <w:pPr>
        <w:ind w:left="420" w:hangingChars="200" w:hanging="420"/>
      </w:pPr>
      <w:r>
        <w:rPr>
          <w:rFonts w:hint="eastAsia"/>
        </w:rPr>
        <w:t xml:space="preserve"> </w:t>
      </w:r>
      <w:r>
        <w:rPr>
          <w:rFonts w:hint="eastAsia"/>
        </w:rPr>
        <w:t>（３）</w:t>
      </w:r>
      <w:r w:rsidR="00FD6837">
        <w:rPr>
          <w:rFonts w:hint="eastAsia"/>
        </w:rPr>
        <w:t>教材</w:t>
      </w:r>
      <w:r w:rsidR="00570E88">
        <w:rPr>
          <w:rFonts w:hint="eastAsia"/>
        </w:rPr>
        <w:t>について</w:t>
      </w:r>
    </w:p>
    <w:p w:rsidR="00E62BD4" w:rsidRDefault="00570E88" w:rsidP="008F4210">
      <w:pPr>
        <w:ind w:leftChars="200" w:left="420" w:firstLineChars="100" w:firstLine="210"/>
      </w:pPr>
      <w:r>
        <w:rPr>
          <w:rFonts w:hint="eastAsia"/>
        </w:rPr>
        <w:t>本</w:t>
      </w:r>
      <w:r w:rsidR="00010DEF">
        <w:rPr>
          <w:rFonts w:hint="eastAsia"/>
        </w:rPr>
        <w:t>教材は、</w:t>
      </w:r>
      <w:r w:rsidR="00B1307A">
        <w:rPr>
          <w:rFonts w:hint="eastAsia"/>
        </w:rPr>
        <w:t>他の人の足を踏んでしまった「わたし」の</w:t>
      </w:r>
      <w:r w:rsidR="004A63BE">
        <w:rPr>
          <w:rFonts w:hint="eastAsia"/>
        </w:rPr>
        <w:t>姿を通して、</w:t>
      </w:r>
      <w:r w:rsidR="007C6FD2">
        <w:rPr>
          <w:rFonts w:hint="eastAsia"/>
        </w:rPr>
        <w:t>過ちを認め</w:t>
      </w:r>
      <w:r w:rsidR="00014014">
        <w:rPr>
          <w:rFonts w:hint="eastAsia"/>
        </w:rPr>
        <w:t>て</w:t>
      </w:r>
      <w:r w:rsidR="007C6FD2">
        <w:rPr>
          <w:rFonts w:hint="eastAsia"/>
        </w:rPr>
        <w:t>謝るまでの葛藤と、</w:t>
      </w:r>
      <w:r w:rsidR="002D69B2">
        <w:rPr>
          <w:rFonts w:hint="eastAsia"/>
        </w:rPr>
        <w:t>正直に謝ることができると</w:t>
      </w:r>
      <w:r w:rsidR="004A63BE">
        <w:rPr>
          <w:rFonts w:hint="eastAsia"/>
        </w:rPr>
        <w:t>どんな気持ちになるのかについて考えさせる教材である。</w:t>
      </w:r>
      <w:r w:rsidR="00E62BD4">
        <w:rPr>
          <w:rFonts w:hint="eastAsia"/>
        </w:rPr>
        <w:t>「わたし」が小さい頃、母と</w:t>
      </w:r>
      <w:r w:rsidR="00672BBF">
        <w:rPr>
          <w:rFonts w:hint="eastAsia"/>
        </w:rPr>
        <w:t>一緒</w:t>
      </w:r>
      <w:r w:rsidR="00E62BD4">
        <w:rPr>
          <w:rFonts w:hint="eastAsia"/>
        </w:rPr>
        <w:t>にバスに乗って立っていると</w:t>
      </w:r>
      <w:r w:rsidR="007C6FD2">
        <w:rPr>
          <w:rFonts w:hint="eastAsia"/>
        </w:rPr>
        <w:t>、バスが急停車し、隣のおばさんの</w:t>
      </w:r>
      <w:r w:rsidR="007E1983">
        <w:rPr>
          <w:rFonts w:hint="eastAsia"/>
        </w:rPr>
        <w:t>足を踏んでしまった。おばさんは怒って</w:t>
      </w:r>
      <w:r w:rsidR="00672BBF">
        <w:rPr>
          <w:rFonts w:hint="eastAsia"/>
        </w:rPr>
        <w:t>いるように見えたが、思い切って謝るとすてきな笑顔になり、胸がす</w:t>
      </w:r>
      <w:r w:rsidR="007E1983">
        <w:rPr>
          <w:rFonts w:hint="eastAsia"/>
        </w:rPr>
        <w:t>っとしたという内容である。</w:t>
      </w:r>
      <w:r w:rsidR="00306144">
        <w:rPr>
          <w:rFonts w:hint="eastAsia"/>
        </w:rPr>
        <w:t>バスの中で他の人の足を踏んでしまった「わたし」の姿を通して、正直に謝ることができるとどんな気持ちになるか</w:t>
      </w:r>
      <w:r w:rsidR="006F6CD4">
        <w:rPr>
          <w:rFonts w:hint="eastAsia"/>
        </w:rPr>
        <w:t>考えさせ、正直でいることの気持ちよさを考えさせることができる教材である。</w:t>
      </w:r>
    </w:p>
    <w:p w:rsidR="00B17C86" w:rsidRPr="00F13A07" w:rsidRDefault="008F4210" w:rsidP="00E451FC">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３　</w:t>
      </w:r>
      <w:r w:rsidR="00B17C86" w:rsidRPr="00F13A07">
        <w:rPr>
          <w:rFonts w:asciiTheme="majorEastAsia" w:eastAsiaTheme="majorEastAsia" w:hAnsiTheme="majorEastAsia" w:hint="eastAsia"/>
        </w:rPr>
        <w:t>「考え、議論する」授業の実現に向けて</w:t>
      </w:r>
    </w:p>
    <w:p w:rsidR="007D1377" w:rsidRPr="007D1377" w:rsidRDefault="008F4210" w:rsidP="007D1377">
      <w:pPr>
        <w:ind w:left="210" w:hangingChars="100" w:hanging="210"/>
      </w:pPr>
      <w:r>
        <w:rPr>
          <w:rFonts w:hint="eastAsia"/>
        </w:rPr>
        <w:t xml:space="preserve">　　</w:t>
      </w:r>
      <w:r w:rsidR="00F829CB">
        <w:rPr>
          <w:rFonts w:hint="eastAsia"/>
        </w:rPr>
        <w:t>読み聞かせ後</w:t>
      </w:r>
      <w:r w:rsidR="004D7A67">
        <w:rPr>
          <w:rFonts w:hint="eastAsia"/>
        </w:rPr>
        <w:t>の発問で、正直</w:t>
      </w:r>
      <w:r w:rsidR="00601350">
        <w:rPr>
          <w:rFonts w:hint="eastAsia"/>
        </w:rPr>
        <w:t>に謝ったほう</w:t>
      </w:r>
      <w:r w:rsidR="004D7A67">
        <w:rPr>
          <w:rFonts w:hint="eastAsia"/>
        </w:rPr>
        <w:t>がよいと理解しつつもごまかしたい思いが存在することに気づかせる。その際、心の葛藤を心メーターで表現</w:t>
      </w:r>
      <w:r w:rsidR="00601350">
        <w:rPr>
          <w:rFonts w:hint="eastAsia"/>
        </w:rPr>
        <w:t>する</w:t>
      </w:r>
      <w:r w:rsidR="004D7A67">
        <w:rPr>
          <w:rFonts w:hint="eastAsia"/>
        </w:rPr>
        <w:t>ことで、</w:t>
      </w:r>
      <w:r w:rsidR="00014014">
        <w:rPr>
          <w:rFonts w:hint="eastAsia"/>
        </w:rPr>
        <w:t>心の揺らぎを視覚的に</w:t>
      </w:r>
      <w:r w:rsidR="00601350">
        <w:rPr>
          <w:rFonts w:hint="eastAsia"/>
        </w:rPr>
        <w:t>分かりやすくする。中心発問では、</w:t>
      </w:r>
      <w:r w:rsidR="007D1377">
        <w:rPr>
          <w:rFonts w:hint="eastAsia"/>
        </w:rPr>
        <w:t>謝ろうとしたときの心情を考えることで、大人</w:t>
      </w:r>
      <w:r w:rsidR="0026333D">
        <w:rPr>
          <w:rFonts w:hint="eastAsia"/>
        </w:rPr>
        <w:t>に言われたからだけではな</w:t>
      </w:r>
      <w:r w:rsidR="007D1377">
        <w:rPr>
          <w:rFonts w:hint="eastAsia"/>
        </w:rPr>
        <w:t>く、</w:t>
      </w:r>
      <w:r w:rsidR="00014014">
        <w:rPr>
          <w:rFonts w:hint="eastAsia"/>
        </w:rPr>
        <w:t>自らの意志で</w:t>
      </w:r>
      <w:r w:rsidR="0026333D">
        <w:rPr>
          <w:rFonts w:hint="eastAsia"/>
        </w:rPr>
        <w:t>謝罪をすることで人間関係が円滑になることや、自分の気持ちがすっきりすることに</w:t>
      </w:r>
      <w:r w:rsidR="007D1377">
        <w:rPr>
          <w:rFonts w:hint="eastAsia"/>
        </w:rPr>
        <w:t>気づかせたい。</w:t>
      </w:r>
    </w:p>
    <w:p w:rsidR="00FB1E1F" w:rsidRPr="00FB1E1F" w:rsidRDefault="008F4210" w:rsidP="00E451FC">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４　</w:t>
      </w:r>
      <w:r w:rsidR="00FB1E1F" w:rsidRPr="00FB1E1F">
        <w:rPr>
          <w:rFonts w:asciiTheme="majorEastAsia" w:eastAsiaTheme="majorEastAsia" w:hAnsiTheme="majorEastAsia" w:hint="eastAsia"/>
        </w:rPr>
        <w:t>本時における「多面的・多角的な見方」のとらえ</w:t>
      </w:r>
    </w:p>
    <w:p w:rsidR="00D43897" w:rsidRDefault="00521ED3" w:rsidP="00A62FC7">
      <w:pPr>
        <w:ind w:leftChars="100" w:left="210" w:firstLineChars="100" w:firstLine="210"/>
      </w:pPr>
      <w:r>
        <w:rPr>
          <w:rFonts w:hint="eastAsia"/>
        </w:rPr>
        <w:t>正直、誠実について、</w:t>
      </w:r>
      <w:r w:rsidR="00516817">
        <w:rPr>
          <w:rFonts w:hint="eastAsia"/>
        </w:rPr>
        <w:t>過ちに対して正直に謝らなくてはいけないという</w:t>
      </w:r>
      <w:r w:rsidR="00604B37">
        <w:rPr>
          <w:rFonts w:hint="eastAsia"/>
        </w:rPr>
        <w:t>思いとごまかしたい</w:t>
      </w:r>
      <w:r w:rsidR="00516817">
        <w:rPr>
          <w:rFonts w:hint="eastAsia"/>
        </w:rPr>
        <w:t>という</w:t>
      </w:r>
      <w:r>
        <w:rPr>
          <w:rFonts w:hint="eastAsia"/>
        </w:rPr>
        <w:t>思いの両面から</w:t>
      </w:r>
      <w:r w:rsidR="00604B37">
        <w:rPr>
          <w:rFonts w:hint="eastAsia"/>
        </w:rPr>
        <w:t>考えたり、</w:t>
      </w:r>
      <w:r w:rsidR="004D7A67">
        <w:rPr>
          <w:rFonts w:hint="eastAsia"/>
        </w:rPr>
        <w:t>善悪の判断、自律、自由と責任、礼儀</w:t>
      </w:r>
      <w:r w:rsidR="000838AE">
        <w:rPr>
          <w:rFonts w:hint="eastAsia"/>
        </w:rPr>
        <w:t>、相互理解、寛容</w:t>
      </w:r>
      <w:r w:rsidR="00F90750">
        <w:rPr>
          <w:rFonts w:hint="eastAsia"/>
        </w:rPr>
        <w:t>という視点からも考えたりすることができる。</w:t>
      </w:r>
    </w:p>
    <w:p w:rsidR="00691E19" w:rsidRDefault="00FB1E1F" w:rsidP="00E451FC">
      <w:pPr>
        <w:ind w:left="420" w:hangingChars="200" w:hanging="420"/>
        <w:rPr>
          <w:rFonts w:asciiTheme="majorEastAsia" w:eastAsiaTheme="majorEastAsia" w:hAnsiTheme="majorEastAsia"/>
        </w:rPr>
      </w:pPr>
      <w:r>
        <w:rPr>
          <w:rFonts w:asciiTheme="majorEastAsia" w:eastAsiaTheme="majorEastAsia" w:hAnsiTheme="majorEastAsia" w:hint="eastAsia"/>
        </w:rPr>
        <w:t>５</w:t>
      </w:r>
      <w:r w:rsidR="008F4210">
        <w:rPr>
          <w:rFonts w:asciiTheme="majorEastAsia" w:eastAsiaTheme="majorEastAsia" w:hAnsiTheme="majorEastAsia" w:hint="eastAsia"/>
        </w:rPr>
        <w:t xml:space="preserve">　</w:t>
      </w:r>
      <w:r w:rsidR="00691E19" w:rsidRPr="00F13A07">
        <w:rPr>
          <w:rFonts w:asciiTheme="majorEastAsia" w:eastAsiaTheme="majorEastAsia" w:hAnsiTheme="majorEastAsia" w:hint="eastAsia"/>
        </w:rPr>
        <w:t>別葉より本時の位置づけ</w:t>
      </w:r>
    </w:p>
    <w:tbl>
      <w:tblPr>
        <w:tblStyle w:val="a3"/>
        <w:tblW w:w="0" w:type="auto"/>
        <w:tblInd w:w="420" w:type="dxa"/>
        <w:tblLook w:val="04A0" w:firstRow="1" w:lastRow="0" w:firstColumn="1" w:lastColumn="0" w:noHBand="0" w:noVBand="1"/>
      </w:tblPr>
      <w:tblGrid>
        <w:gridCol w:w="1628"/>
        <w:gridCol w:w="1628"/>
        <w:gridCol w:w="1630"/>
        <w:gridCol w:w="1630"/>
      </w:tblGrid>
      <w:tr w:rsidR="007E4071" w:rsidTr="007E4071">
        <w:trPr>
          <w:trHeight w:val="399"/>
        </w:trPr>
        <w:tc>
          <w:tcPr>
            <w:tcW w:w="1638" w:type="dxa"/>
          </w:tcPr>
          <w:p w:rsidR="007E4071" w:rsidRPr="00DA005F" w:rsidRDefault="007E4071" w:rsidP="007E4071">
            <w:pPr>
              <w:rPr>
                <w:rFonts w:asciiTheme="majorEastAsia" w:eastAsiaTheme="majorEastAsia" w:hAnsiTheme="majorEastAsia"/>
                <w:sz w:val="20"/>
                <w:szCs w:val="20"/>
              </w:rPr>
            </w:pPr>
          </w:p>
        </w:tc>
        <w:tc>
          <w:tcPr>
            <w:tcW w:w="1638" w:type="dxa"/>
          </w:tcPr>
          <w:p w:rsidR="007E4071" w:rsidRPr="006E1284" w:rsidRDefault="00333016" w:rsidP="007E4071">
            <w:pPr>
              <w:jc w:val="center"/>
              <w:rPr>
                <w:rFonts w:asciiTheme="minorEastAsia" w:hAnsiTheme="minorEastAsia"/>
                <w:szCs w:val="20"/>
              </w:rPr>
            </w:pPr>
            <w:r>
              <w:rPr>
                <w:rFonts w:asciiTheme="minorEastAsia" w:hAnsiTheme="minorEastAsia" w:hint="eastAsia"/>
                <w:szCs w:val="20"/>
              </w:rPr>
              <w:t>１２</w:t>
            </w:r>
            <w:r w:rsidR="007E4071" w:rsidRPr="006E1284">
              <w:rPr>
                <w:rFonts w:asciiTheme="minorEastAsia" w:hAnsiTheme="minorEastAsia" w:hint="eastAsia"/>
                <w:szCs w:val="20"/>
              </w:rPr>
              <w:t>月</w:t>
            </w:r>
          </w:p>
        </w:tc>
        <w:tc>
          <w:tcPr>
            <w:tcW w:w="1640" w:type="dxa"/>
          </w:tcPr>
          <w:p w:rsidR="007E4071" w:rsidRPr="006E1284" w:rsidRDefault="00333016" w:rsidP="007E4071">
            <w:pPr>
              <w:jc w:val="center"/>
              <w:rPr>
                <w:rFonts w:asciiTheme="minorEastAsia" w:hAnsiTheme="minorEastAsia"/>
                <w:szCs w:val="20"/>
              </w:rPr>
            </w:pPr>
            <w:r>
              <w:rPr>
                <w:rFonts w:asciiTheme="minorEastAsia" w:hAnsiTheme="minorEastAsia" w:hint="eastAsia"/>
                <w:szCs w:val="20"/>
              </w:rPr>
              <w:t>１</w:t>
            </w:r>
            <w:r w:rsidR="007E4071" w:rsidRPr="006E1284">
              <w:rPr>
                <w:rFonts w:asciiTheme="minorEastAsia" w:hAnsiTheme="minorEastAsia" w:hint="eastAsia"/>
                <w:szCs w:val="20"/>
              </w:rPr>
              <w:t>月</w:t>
            </w:r>
          </w:p>
        </w:tc>
        <w:tc>
          <w:tcPr>
            <w:tcW w:w="1640" w:type="dxa"/>
          </w:tcPr>
          <w:p w:rsidR="007E4071" w:rsidRPr="006E1284" w:rsidRDefault="00333016" w:rsidP="007E4071">
            <w:pPr>
              <w:jc w:val="center"/>
              <w:rPr>
                <w:rFonts w:asciiTheme="minorEastAsia" w:hAnsiTheme="minorEastAsia"/>
                <w:szCs w:val="20"/>
              </w:rPr>
            </w:pPr>
            <w:r>
              <w:rPr>
                <w:rFonts w:asciiTheme="minorEastAsia" w:hAnsiTheme="minorEastAsia" w:hint="eastAsia"/>
                <w:szCs w:val="20"/>
              </w:rPr>
              <w:t>２</w:t>
            </w:r>
            <w:r w:rsidR="007E4071" w:rsidRPr="006E1284">
              <w:rPr>
                <w:rFonts w:asciiTheme="minorEastAsia" w:hAnsiTheme="minorEastAsia" w:hint="eastAsia"/>
                <w:szCs w:val="20"/>
              </w:rPr>
              <w:t>月</w:t>
            </w:r>
          </w:p>
        </w:tc>
      </w:tr>
      <w:tr w:rsidR="007E4071" w:rsidTr="00852DBD">
        <w:trPr>
          <w:trHeight w:val="677"/>
        </w:trPr>
        <w:tc>
          <w:tcPr>
            <w:tcW w:w="1638" w:type="dxa"/>
          </w:tcPr>
          <w:p w:rsidR="007E4071" w:rsidRPr="00DA005F" w:rsidRDefault="00933348" w:rsidP="007E4071">
            <w:pPr>
              <w:rPr>
                <w:rFonts w:asciiTheme="minorEastAsia" w:hAnsiTheme="minorEastAsia"/>
                <w:sz w:val="20"/>
                <w:szCs w:val="20"/>
              </w:rPr>
            </w:pPr>
            <w:r>
              <w:rPr>
                <w:rFonts w:asciiTheme="minorEastAsia" w:hAnsiTheme="minorEastAsia" w:hint="eastAsia"/>
                <w:sz w:val="20"/>
                <w:szCs w:val="20"/>
              </w:rPr>
              <w:t>人権をふまえた２</w:t>
            </w:r>
            <w:r w:rsidR="007E4071" w:rsidRPr="00DA005F">
              <w:rPr>
                <w:rFonts w:asciiTheme="minorEastAsia" w:hAnsiTheme="minorEastAsia" w:hint="eastAsia"/>
                <w:sz w:val="20"/>
                <w:szCs w:val="20"/>
              </w:rPr>
              <w:t>年生の</w:t>
            </w:r>
            <w:r w:rsidR="00852DBD">
              <w:rPr>
                <w:rFonts w:asciiTheme="minorEastAsia" w:hAnsiTheme="minorEastAsia" w:hint="eastAsia"/>
                <w:sz w:val="20"/>
                <w:szCs w:val="20"/>
              </w:rPr>
              <w:t>取組</w:t>
            </w:r>
          </w:p>
        </w:tc>
        <w:tc>
          <w:tcPr>
            <w:tcW w:w="4918" w:type="dxa"/>
            <w:gridSpan w:val="3"/>
          </w:tcPr>
          <w:p w:rsidR="007E4071" w:rsidRDefault="007E4071" w:rsidP="007E4071">
            <w:pPr>
              <w:rPr>
                <w:rFonts w:asciiTheme="minorEastAsia" w:hAnsiTheme="minorEastAsia"/>
                <w:sz w:val="20"/>
                <w:szCs w:val="20"/>
              </w:rPr>
            </w:pPr>
            <w:r w:rsidRPr="00CC4F61">
              <w:rPr>
                <w:rFonts w:asciiTheme="minorEastAsia" w:hAnsiTheme="minorEastAsia" w:hint="eastAsia"/>
                <w:sz w:val="20"/>
                <w:szCs w:val="20"/>
              </w:rPr>
              <w:t>あいさつ運動Ｂ【礼儀】</w:t>
            </w:r>
          </w:p>
          <w:p w:rsidR="007E4071" w:rsidRPr="00DA005F" w:rsidRDefault="00672BBF" w:rsidP="007E4071">
            <w:pPr>
              <w:rPr>
                <w:rFonts w:asciiTheme="minorEastAsia" w:hAnsiTheme="minorEastAsia"/>
                <w:sz w:val="20"/>
                <w:szCs w:val="20"/>
              </w:rPr>
            </w:pPr>
            <w:r>
              <w:rPr>
                <w:rFonts w:asciiTheme="minorEastAsia" w:hAnsiTheme="minorEastAsia" w:hint="eastAsia"/>
                <w:sz w:val="20"/>
                <w:szCs w:val="20"/>
              </w:rPr>
              <w:t>トーク</w:t>
            </w:r>
            <w:r w:rsidR="00E62BD4">
              <w:rPr>
                <w:rFonts w:asciiTheme="minorEastAsia" w:hAnsiTheme="minorEastAsia" w:hint="eastAsia"/>
                <w:sz w:val="20"/>
                <w:szCs w:val="20"/>
              </w:rPr>
              <w:t>タイム</w:t>
            </w:r>
            <w:r w:rsidR="007E4071" w:rsidRPr="00CC4F61">
              <w:rPr>
                <w:rFonts w:asciiTheme="minorEastAsia" w:hAnsiTheme="minorEastAsia" w:hint="eastAsia"/>
                <w:sz w:val="20"/>
                <w:szCs w:val="20"/>
              </w:rPr>
              <w:t xml:space="preserve">Ｂ【親切、思いやり】　</w:t>
            </w:r>
          </w:p>
        </w:tc>
      </w:tr>
      <w:tr w:rsidR="007E4071" w:rsidTr="007E4071">
        <w:trPr>
          <w:trHeight w:val="478"/>
        </w:trPr>
        <w:tc>
          <w:tcPr>
            <w:tcW w:w="1638" w:type="dxa"/>
          </w:tcPr>
          <w:p w:rsidR="007E4071" w:rsidRPr="00DA005F" w:rsidRDefault="007E4071" w:rsidP="007E4071">
            <w:pPr>
              <w:rPr>
                <w:rFonts w:asciiTheme="minorEastAsia" w:hAnsiTheme="minorEastAsia"/>
                <w:sz w:val="20"/>
                <w:szCs w:val="20"/>
              </w:rPr>
            </w:pPr>
            <w:r w:rsidRPr="00DA005F">
              <w:rPr>
                <w:rFonts w:asciiTheme="minorEastAsia" w:hAnsiTheme="minorEastAsia" w:hint="eastAsia"/>
                <w:sz w:val="20"/>
                <w:szCs w:val="20"/>
              </w:rPr>
              <w:t>道徳</w:t>
            </w:r>
          </w:p>
        </w:tc>
        <w:tc>
          <w:tcPr>
            <w:tcW w:w="4918" w:type="dxa"/>
            <w:gridSpan w:val="3"/>
          </w:tcPr>
          <w:p w:rsidR="007E4071" w:rsidRPr="00DA005F" w:rsidRDefault="008A6DE3" w:rsidP="007E4071">
            <w:pPr>
              <w:rPr>
                <w:rFonts w:asciiTheme="minorEastAsia" w:hAnsiTheme="minorEastAsia"/>
                <w:sz w:val="20"/>
                <w:szCs w:val="20"/>
              </w:rPr>
            </w:pPr>
            <w:r>
              <w:rPr>
                <w:rFonts w:asciiTheme="minorEastAsia" w:hAnsiTheme="minorEastAsia" w:hint="eastAsia"/>
                <w:sz w:val="20"/>
                <w:szCs w:val="20"/>
              </w:rPr>
              <w:t xml:space="preserve">お年玉をもらったけれど　</w:t>
            </w:r>
            <w:r w:rsidR="007E4071">
              <w:rPr>
                <w:rFonts w:asciiTheme="minorEastAsia" w:hAnsiTheme="minorEastAsia" w:hint="eastAsia"/>
                <w:sz w:val="20"/>
                <w:szCs w:val="20"/>
              </w:rPr>
              <w:t xml:space="preserve">　</w:t>
            </w:r>
            <w:r>
              <w:rPr>
                <w:rFonts w:asciiTheme="majorEastAsia" w:eastAsiaTheme="majorEastAsia" w:hAnsiTheme="majorEastAsia" w:hint="eastAsia"/>
                <w:b/>
                <w:sz w:val="20"/>
                <w:szCs w:val="20"/>
              </w:rPr>
              <w:t>すてきなえがお</w:t>
            </w:r>
            <w:r w:rsidR="007E4071">
              <w:rPr>
                <w:rFonts w:asciiTheme="majorEastAsia" w:eastAsiaTheme="majorEastAsia" w:hAnsiTheme="majorEastAsia" w:hint="eastAsia"/>
                <w:b/>
                <w:sz w:val="20"/>
                <w:szCs w:val="20"/>
              </w:rPr>
              <w:t>（本時）</w:t>
            </w:r>
          </w:p>
          <w:p w:rsidR="007E4071" w:rsidRPr="00DA005F" w:rsidRDefault="008A6DE3" w:rsidP="00D06151">
            <w:pPr>
              <w:rPr>
                <w:rFonts w:asciiTheme="minorEastAsia" w:hAnsiTheme="minorEastAsia"/>
                <w:sz w:val="20"/>
                <w:szCs w:val="20"/>
              </w:rPr>
            </w:pPr>
            <w:r>
              <w:rPr>
                <w:rFonts w:asciiTheme="minorEastAsia" w:hAnsiTheme="minorEastAsia" w:hint="eastAsia"/>
                <w:sz w:val="20"/>
                <w:szCs w:val="20"/>
              </w:rPr>
              <w:t>Ａ</w:t>
            </w:r>
            <w:r w:rsidR="0050214F">
              <w:rPr>
                <w:rFonts w:asciiTheme="minorEastAsia" w:hAnsiTheme="minorEastAsia" w:hint="eastAsia"/>
                <w:sz w:val="20"/>
                <w:szCs w:val="20"/>
              </w:rPr>
              <w:t>［</w:t>
            </w:r>
            <w:r>
              <w:rPr>
                <w:rFonts w:asciiTheme="minorEastAsia" w:hAnsiTheme="minorEastAsia" w:hint="eastAsia"/>
                <w:sz w:val="20"/>
                <w:szCs w:val="20"/>
              </w:rPr>
              <w:t>節度、節制</w:t>
            </w:r>
            <w:r w:rsidR="007E4071" w:rsidRPr="00DA005F">
              <w:rPr>
                <w:rFonts w:asciiTheme="minorEastAsia" w:hAnsiTheme="minorEastAsia" w:hint="eastAsia"/>
                <w:sz w:val="20"/>
                <w:szCs w:val="20"/>
              </w:rPr>
              <w:t>］</w:t>
            </w:r>
            <w:r w:rsidR="007E4071">
              <w:rPr>
                <w:rFonts w:asciiTheme="minorEastAsia" w:hAnsiTheme="minorEastAsia" w:hint="eastAsia"/>
                <w:sz w:val="20"/>
                <w:szCs w:val="20"/>
              </w:rPr>
              <w:t xml:space="preserve">　</w:t>
            </w:r>
            <w:r>
              <w:rPr>
                <w:rFonts w:asciiTheme="minorEastAsia" w:hAnsiTheme="minorEastAsia" w:hint="eastAsia"/>
                <w:sz w:val="20"/>
                <w:szCs w:val="20"/>
              </w:rPr>
              <w:t xml:space="preserve">　　</w:t>
            </w:r>
            <w:r w:rsidR="00D06151">
              <w:rPr>
                <w:rFonts w:asciiTheme="majorEastAsia" w:eastAsiaTheme="majorEastAsia" w:hAnsiTheme="majorEastAsia" w:hint="eastAsia"/>
                <w:b/>
                <w:sz w:val="20"/>
                <w:szCs w:val="20"/>
              </w:rPr>
              <w:t>Ａ</w:t>
            </w:r>
            <w:r>
              <w:rPr>
                <w:rFonts w:asciiTheme="majorEastAsia" w:eastAsiaTheme="majorEastAsia" w:hAnsiTheme="majorEastAsia" w:hint="eastAsia"/>
                <w:b/>
                <w:sz w:val="20"/>
                <w:szCs w:val="20"/>
              </w:rPr>
              <w:t>［正直、誠実</w:t>
            </w:r>
            <w:r w:rsidR="007E4071" w:rsidRPr="00DA005F">
              <w:rPr>
                <w:rFonts w:asciiTheme="majorEastAsia" w:eastAsiaTheme="majorEastAsia" w:hAnsiTheme="majorEastAsia" w:hint="eastAsia"/>
                <w:b/>
                <w:sz w:val="20"/>
                <w:szCs w:val="20"/>
              </w:rPr>
              <w:t>］</w:t>
            </w:r>
          </w:p>
        </w:tc>
      </w:tr>
      <w:tr w:rsidR="007E4071" w:rsidTr="007E4071">
        <w:trPr>
          <w:trHeight w:val="503"/>
        </w:trPr>
        <w:tc>
          <w:tcPr>
            <w:tcW w:w="1638" w:type="dxa"/>
          </w:tcPr>
          <w:p w:rsidR="007E4071" w:rsidRDefault="007E4071" w:rsidP="007E4071">
            <w:pPr>
              <w:rPr>
                <w:rFonts w:asciiTheme="minorEastAsia" w:hAnsiTheme="minorEastAsia"/>
                <w:sz w:val="20"/>
                <w:szCs w:val="20"/>
              </w:rPr>
            </w:pPr>
            <w:r>
              <w:rPr>
                <w:rFonts w:asciiTheme="minorEastAsia" w:hAnsiTheme="minorEastAsia" w:hint="eastAsia"/>
                <w:sz w:val="20"/>
                <w:szCs w:val="20"/>
              </w:rPr>
              <w:t>他教科・行事</w:t>
            </w:r>
          </w:p>
          <w:p w:rsidR="007E4071" w:rsidRPr="00DA005F" w:rsidRDefault="007E4071" w:rsidP="007E4071">
            <w:pPr>
              <w:rPr>
                <w:rFonts w:asciiTheme="minorEastAsia" w:hAnsiTheme="minorEastAsia"/>
                <w:sz w:val="20"/>
                <w:szCs w:val="20"/>
              </w:rPr>
            </w:pPr>
            <w:r>
              <w:rPr>
                <w:rFonts w:asciiTheme="minorEastAsia" w:hAnsiTheme="minorEastAsia" w:hint="eastAsia"/>
                <w:sz w:val="20"/>
                <w:szCs w:val="20"/>
              </w:rPr>
              <w:t>との関連</w:t>
            </w:r>
          </w:p>
        </w:tc>
        <w:tc>
          <w:tcPr>
            <w:tcW w:w="4918" w:type="dxa"/>
            <w:gridSpan w:val="3"/>
          </w:tcPr>
          <w:p w:rsidR="00A30D85" w:rsidRDefault="00A30D85" w:rsidP="007E4071">
            <w:pPr>
              <w:rPr>
                <w:rFonts w:asciiTheme="minorEastAsia" w:hAnsiTheme="minorEastAsia"/>
                <w:sz w:val="20"/>
                <w:szCs w:val="20"/>
              </w:rPr>
            </w:pPr>
            <w:r>
              <w:rPr>
                <w:rFonts w:asciiTheme="minorEastAsia" w:hAnsiTheme="minorEastAsia" w:hint="eastAsia"/>
                <w:sz w:val="20"/>
                <w:szCs w:val="20"/>
              </w:rPr>
              <w:t>算数　買えますか？買えませんか？Ａ［節度、節制］どんな計算になるのかな（２）Ａ［希望と勇気、努力と強い意志］</w:t>
            </w:r>
          </w:p>
          <w:p w:rsidR="007E4071" w:rsidRPr="00530594" w:rsidRDefault="00A30D85" w:rsidP="00D06151">
            <w:pPr>
              <w:rPr>
                <w:rFonts w:asciiTheme="minorEastAsia" w:hAnsiTheme="minorEastAsia"/>
                <w:sz w:val="20"/>
                <w:szCs w:val="20"/>
              </w:rPr>
            </w:pPr>
            <w:r>
              <w:rPr>
                <w:rFonts w:asciiTheme="minorEastAsia" w:hAnsiTheme="minorEastAsia" w:hint="eastAsia"/>
                <w:sz w:val="20"/>
                <w:szCs w:val="20"/>
              </w:rPr>
              <w:t>生活科　自分はっけんＡ［個性の伸長］</w:t>
            </w:r>
          </w:p>
        </w:tc>
      </w:tr>
    </w:tbl>
    <w:p w:rsidR="006D5224" w:rsidRDefault="006D5224" w:rsidP="00A73042">
      <w:pPr>
        <w:rPr>
          <w:rFonts w:asciiTheme="majorEastAsia" w:eastAsiaTheme="majorEastAsia" w:hAnsiTheme="majorEastAsia"/>
        </w:rPr>
        <w:sectPr w:rsidR="006D5224" w:rsidSect="00D265E2">
          <w:pgSz w:w="16838" w:h="11906" w:orient="landscape" w:code="9"/>
          <w:pgMar w:top="1134" w:right="1134" w:bottom="1134" w:left="1134" w:header="851" w:footer="992" w:gutter="0"/>
          <w:cols w:num="2" w:space="678"/>
          <w:docGrid w:type="lines" w:linePitch="292"/>
        </w:sectPr>
      </w:pPr>
    </w:p>
    <w:p w:rsidR="006D5224" w:rsidRPr="006D5224" w:rsidRDefault="006D5224" w:rsidP="006D5224">
      <w:pPr>
        <w:rPr>
          <w:rFonts w:asciiTheme="majorEastAsia" w:eastAsiaTheme="majorEastAsia" w:hAnsiTheme="majorEastAsia"/>
        </w:rPr>
      </w:pPr>
      <w:r w:rsidRPr="006D5224">
        <w:rPr>
          <w:rFonts w:asciiTheme="majorEastAsia" w:eastAsiaTheme="majorEastAsia" w:hAnsiTheme="majorEastAsia" w:hint="eastAsia"/>
        </w:rPr>
        <w:lastRenderedPageBreak/>
        <w:t>６　本時の授業</w:t>
      </w:r>
    </w:p>
    <w:p w:rsidR="006D5224" w:rsidRPr="006D5224" w:rsidRDefault="006D5224" w:rsidP="006D5224">
      <w:pPr>
        <w:ind w:left="1470" w:hangingChars="700" w:hanging="1470"/>
      </w:pPr>
      <w:r w:rsidRPr="006D5224">
        <w:rPr>
          <w:rFonts w:asciiTheme="majorEastAsia" w:eastAsiaTheme="majorEastAsia" w:hAnsiTheme="majorEastAsia" w:hint="eastAsia"/>
        </w:rPr>
        <w:t>（１）ねらい</w:t>
      </w:r>
      <w:r w:rsidRPr="006D5224">
        <w:rPr>
          <w:rFonts w:hint="eastAsia"/>
        </w:rPr>
        <w:t xml:space="preserve">　正直に謝ることができると、自分も相手も明るくすがすがしい気持ちになることに気づき、うそやごまかしをしないで、明るい心で生活しようとする心情を育てる。</w:t>
      </w:r>
    </w:p>
    <w:p w:rsidR="006D5224" w:rsidRPr="006D5224" w:rsidRDefault="006D5224" w:rsidP="006D5224">
      <w:r w:rsidRPr="006D5224">
        <w:rPr>
          <w:rFonts w:asciiTheme="majorEastAsia" w:eastAsiaTheme="majorEastAsia" w:hAnsiTheme="majorEastAsia" w:hint="eastAsia"/>
        </w:rPr>
        <w:t>（２）準　備</w:t>
      </w:r>
      <w:r w:rsidRPr="006D5224">
        <w:rPr>
          <w:rFonts w:hint="eastAsia"/>
        </w:rPr>
        <w:t xml:space="preserve">　【教師】読み物資料、挿絵</w:t>
      </w:r>
      <w:r w:rsidR="00E302E9">
        <w:rPr>
          <w:rFonts w:hint="eastAsia"/>
        </w:rPr>
        <w:t>、心メーター</w:t>
      </w:r>
      <w:r w:rsidRPr="006D5224">
        <w:rPr>
          <w:rFonts w:hint="eastAsia"/>
        </w:rPr>
        <w:t xml:space="preserve">　　　【児童】道徳ノート</w:t>
      </w:r>
    </w:p>
    <w:p w:rsidR="006D5224" w:rsidRPr="006D5224" w:rsidRDefault="006D5224" w:rsidP="006D5224">
      <w:pPr>
        <w:rPr>
          <w:rFonts w:asciiTheme="majorEastAsia" w:eastAsiaTheme="majorEastAsia" w:hAnsiTheme="majorEastAsia"/>
        </w:rPr>
      </w:pPr>
      <w:r w:rsidRPr="006D5224">
        <w:rPr>
          <w:rFonts w:asciiTheme="majorEastAsia" w:eastAsiaTheme="majorEastAsia" w:hAnsiTheme="majorEastAsia" w:hint="eastAsia"/>
        </w:rPr>
        <w:t>（３）過　程</w:t>
      </w:r>
    </w:p>
    <w:tbl>
      <w:tblPr>
        <w:tblStyle w:val="1"/>
        <w:tblW w:w="14283" w:type="dxa"/>
        <w:tblLook w:val="04A0" w:firstRow="1" w:lastRow="0" w:firstColumn="1" w:lastColumn="0" w:noHBand="0" w:noVBand="1"/>
      </w:tblPr>
      <w:tblGrid>
        <w:gridCol w:w="582"/>
        <w:gridCol w:w="4629"/>
        <w:gridCol w:w="5387"/>
        <w:gridCol w:w="3685"/>
      </w:tblGrid>
      <w:tr w:rsidR="006D5224" w:rsidRPr="006D5224" w:rsidTr="00422864">
        <w:trPr>
          <w:cantSplit/>
          <w:trHeight w:val="2011"/>
        </w:trPr>
        <w:tc>
          <w:tcPr>
            <w:tcW w:w="582" w:type="dxa"/>
            <w:textDirection w:val="tbRlV"/>
            <w:vAlign w:val="center"/>
          </w:tcPr>
          <w:p w:rsidR="006D5224" w:rsidRPr="006D5224" w:rsidRDefault="006D5224" w:rsidP="006D5224">
            <w:pPr>
              <w:spacing w:line="0" w:lineRule="atLeast"/>
              <w:ind w:left="113" w:right="113"/>
              <w:jc w:val="center"/>
              <w:rPr>
                <w:sz w:val="18"/>
              </w:rPr>
            </w:pPr>
            <w:r w:rsidRPr="006D5224">
              <w:rPr>
                <w:rFonts w:hint="eastAsia"/>
                <w:sz w:val="16"/>
              </w:rPr>
              <w:t>学習活動と主な発問</w:t>
            </w:r>
          </w:p>
        </w:tc>
        <w:tc>
          <w:tcPr>
            <w:tcW w:w="4629" w:type="dxa"/>
            <w:tcBorders>
              <w:right w:val="dashed" w:sz="4" w:space="0" w:color="auto"/>
            </w:tcBorders>
          </w:tcPr>
          <w:p w:rsidR="006D5224" w:rsidRPr="006D5224" w:rsidRDefault="006D5224" w:rsidP="006D5224">
            <w:pPr>
              <w:spacing w:line="0" w:lineRule="atLeast"/>
              <w:ind w:left="180" w:hangingChars="100" w:hanging="180"/>
              <w:rPr>
                <w:rFonts w:asciiTheme="minorEastAsia" w:hAnsiTheme="minorEastAsia"/>
                <w:sz w:val="18"/>
              </w:rPr>
            </w:pPr>
            <w:r w:rsidRPr="006D5224">
              <w:rPr>
                <w:rFonts w:hint="eastAsia"/>
                <w:sz w:val="18"/>
              </w:rPr>
              <w:t>１　嘘やごまかしについて、自分の生活を振り返る</w:t>
            </w:r>
            <w:r w:rsidRPr="006D5224">
              <w:rPr>
                <w:rFonts w:asciiTheme="minorEastAsia" w:hAnsiTheme="minorEastAsia" w:hint="eastAsia"/>
                <w:sz w:val="18"/>
              </w:rPr>
              <w:t>。</w:t>
            </w:r>
          </w:p>
          <w:p w:rsidR="006D5224" w:rsidRPr="006D5224" w:rsidRDefault="006D5224" w:rsidP="006D5224">
            <w:pPr>
              <w:spacing w:line="0" w:lineRule="atLeast"/>
              <w:ind w:left="180" w:hangingChars="100" w:hanging="180"/>
              <w:rPr>
                <w:rFonts w:asciiTheme="minorEastAsia" w:hAnsiTheme="minorEastAsia"/>
                <w:sz w:val="18"/>
              </w:rPr>
            </w:pPr>
            <w:r w:rsidRPr="006D5224">
              <w:rPr>
                <w:rFonts w:asciiTheme="minorEastAsia" w:hAnsiTheme="minorEastAsia" w:hint="eastAsia"/>
                <w:noProof/>
                <w:sz w:val="18"/>
              </w:rPr>
              <mc:AlternateContent>
                <mc:Choice Requires="wps">
                  <w:drawing>
                    <wp:anchor distT="0" distB="0" distL="114300" distR="114300" simplePos="0" relativeHeight="251617792" behindDoc="0" locked="0" layoutInCell="1" allowOverlap="1" wp14:anchorId="619A09BE" wp14:editId="6D74A2BA">
                      <wp:simplePos x="0" y="0"/>
                      <wp:positionH relativeFrom="column">
                        <wp:posOffset>-26670</wp:posOffset>
                      </wp:positionH>
                      <wp:positionV relativeFrom="paragraph">
                        <wp:posOffset>7620</wp:posOffset>
                      </wp:positionV>
                      <wp:extent cx="2752725" cy="247650"/>
                      <wp:effectExtent l="0" t="0" r="28575" b="19050"/>
                      <wp:wrapNone/>
                      <wp:docPr id="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47650"/>
                              </a:xfrm>
                              <a:prstGeom prst="rect">
                                <a:avLst/>
                              </a:prstGeom>
                              <a:solidFill>
                                <a:srgbClr val="FFFFFF"/>
                              </a:solidFill>
                              <a:ln w="635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4014" w:rsidRPr="00561E0F" w:rsidRDefault="00014014" w:rsidP="006D5224">
                                  <w:pPr>
                                    <w:widowControl/>
                                    <w:snapToGrid w:val="0"/>
                                    <w:ind w:left="121" w:hangingChars="67" w:hanging="121"/>
                                    <w:jc w:val="center"/>
                                    <w:rPr>
                                      <w:rFonts w:asciiTheme="minorEastAsia" w:hAnsiTheme="minorEastAsia"/>
                                      <w:sz w:val="18"/>
                                    </w:rPr>
                                  </w:pPr>
                                  <w:r>
                                    <w:rPr>
                                      <w:rFonts w:asciiTheme="minorEastAsia" w:hAnsiTheme="minorEastAsia" w:hint="eastAsia"/>
                                      <w:sz w:val="18"/>
                                    </w:rPr>
                                    <w:t>謝りたくても謝れなかったことはありますか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A09BE" id="_x0000_t202" coordsize="21600,21600" o:spt="202" path="m,l,21600r21600,l21600,xe">
                      <v:stroke joinstyle="miter"/>
                      <v:path gradientshapeok="t" o:connecttype="rect"/>
                    </v:shapetype>
                    <v:shape id="Text Box 388" o:spid="_x0000_s1026" type="#_x0000_t202" style="position:absolute;left:0;text-align:left;margin-left:-2.1pt;margin-top:.6pt;width:216.75pt;height:1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" strokeweight=".5pt">
                      <v:textbox inset="5.85pt,.7pt,5.85pt,.7pt">
                        <w:txbxContent>
                          <w:p w:rsidR="00014014" w:rsidRPr="00561E0F" w:rsidRDefault="00014014" w:rsidP="006D5224">
                            <w:pPr>
                              <w:widowControl/>
                              <w:snapToGrid w:val="0"/>
                              <w:ind w:left="121" w:hangingChars="67" w:hanging="121"/>
                              <w:jc w:val="center"/>
                              <w:rPr>
                                <w:rFonts w:asciiTheme="minorEastAsia" w:hAnsiTheme="minorEastAsia"/>
                                <w:sz w:val="18"/>
                              </w:rPr>
                            </w:pPr>
                            <w:r>
                              <w:rPr>
                                <w:rFonts w:asciiTheme="minorEastAsia" w:hAnsiTheme="minorEastAsia" w:hint="eastAsia"/>
                                <w:sz w:val="18"/>
                              </w:rPr>
                              <w:t>謝りたくても謝れなかったことはありますか</w:t>
                            </w:r>
                          </w:p>
                        </w:txbxContent>
                      </v:textbox>
                    </v:shape>
                  </w:pict>
                </mc:Fallback>
              </mc:AlternateContent>
            </w:r>
          </w:p>
          <w:p w:rsidR="006D5224" w:rsidRPr="006D5224" w:rsidRDefault="006D5224" w:rsidP="006D5224">
            <w:pPr>
              <w:spacing w:line="0" w:lineRule="atLeast"/>
              <w:rPr>
                <w:rFonts w:asciiTheme="minorEastAsia" w:hAnsiTheme="minorEastAsia"/>
                <w:sz w:val="18"/>
              </w:rPr>
            </w:pPr>
          </w:p>
          <w:p w:rsidR="006D5224" w:rsidRPr="006D5224" w:rsidRDefault="006D5224" w:rsidP="006D5224">
            <w:pPr>
              <w:widowControl/>
              <w:spacing w:line="0" w:lineRule="atLeast"/>
              <w:ind w:left="180" w:hangingChars="100" w:hanging="180"/>
              <w:jc w:val="left"/>
              <w:rPr>
                <w:rFonts w:asciiTheme="minorEastAsia" w:hAnsiTheme="minorEastAsia"/>
                <w:sz w:val="18"/>
              </w:rPr>
            </w:pPr>
            <w:r w:rsidRPr="006D5224">
              <w:rPr>
                <w:rFonts w:asciiTheme="minorEastAsia" w:hAnsiTheme="minorEastAsia" w:hint="eastAsia"/>
                <w:sz w:val="18"/>
              </w:rPr>
              <w:t>２　教材「すてきなえがお」を読んで、登場人物の気持ちや考えを話し合う。</w:t>
            </w:r>
          </w:p>
          <w:p w:rsidR="006D5224" w:rsidRPr="006D5224" w:rsidRDefault="006D5224" w:rsidP="00150145">
            <w:pPr>
              <w:widowControl/>
              <w:spacing w:line="0" w:lineRule="atLeast"/>
              <w:ind w:left="180" w:hangingChars="100" w:hanging="180"/>
              <w:jc w:val="left"/>
              <w:rPr>
                <w:rFonts w:asciiTheme="minorEastAsia" w:hAnsiTheme="minorEastAsia"/>
                <w:sz w:val="18"/>
              </w:rPr>
            </w:pPr>
            <w:r w:rsidRPr="006D5224">
              <w:rPr>
                <w:rFonts w:asciiTheme="minorEastAsia" w:hAnsiTheme="minorEastAsia" w:hint="eastAsia"/>
                <w:noProof/>
                <w:sz w:val="18"/>
              </w:rPr>
              <mc:AlternateContent>
                <mc:Choice Requires="wps">
                  <w:drawing>
                    <wp:anchor distT="0" distB="0" distL="114300" distR="114300" simplePos="0" relativeHeight="251647488" behindDoc="0" locked="0" layoutInCell="1" allowOverlap="1" wp14:anchorId="4DA0884B" wp14:editId="22998E13">
                      <wp:simplePos x="0" y="0"/>
                      <wp:positionH relativeFrom="column">
                        <wp:posOffset>-26670</wp:posOffset>
                      </wp:positionH>
                      <wp:positionV relativeFrom="paragraph">
                        <wp:posOffset>158226</wp:posOffset>
                      </wp:positionV>
                      <wp:extent cx="2752725" cy="342900"/>
                      <wp:effectExtent l="0" t="0" r="28575" b="19050"/>
                      <wp:wrapNone/>
                      <wp:docPr id="2"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42900"/>
                              </a:xfrm>
                              <a:prstGeom prst="rect">
                                <a:avLst/>
                              </a:prstGeom>
                              <a:solidFill>
                                <a:srgbClr val="FFFFFF"/>
                              </a:solidFill>
                              <a:ln w="635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4014" w:rsidRPr="00561E0F" w:rsidRDefault="00014014" w:rsidP="001E34D9">
                                  <w:pPr>
                                    <w:widowControl/>
                                    <w:snapToGrid w:val="0"/>
                                    <w:ind w:left="121"/>
                                    <w:rPr>
                                      <w:rFonts w:asciiTheme="minorEastAsia" w:hAnsiTheme="minorEastAsia"/>
                                      <w:sz w:val="18"/>
                                    </w:rPr>
                                  </w:pPr>
                                  <w:r>
                                    <w:rPr>
                                      <w:rFonts w:asciiTheme="minorEastAsia" w:hAnsiTheme="minorEastAsia" w:hint="eastAsia"/>
                                      <w:sz w:val="18"/>
                                    </w:rPr>
                                    <w:t>「どうしよう」と思ったとき、心の中にどんな気持ちがあったのでしょう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0884B" id="_x0000_s1027" type="#_x0000_t202" style="position:absolute;left:0;text-align:left;margin-left:-2.1pt;margin-top:12.45pt;width:216.75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" strokeweight=".5pt">
                      <v:textbox inset="5.85pt,.7pt,5.85pt,.7pt">
                        <w:txbxContent>
                          <w:p w:rsidR="00014014" w:rsidRPr="00561E0F" w:rsidRDefault="00014014" w:rsidP="001E34D9">
                            <w:pPr>
                              <w:widowControl/>
                              <w:snapToGrid w:val="0"/>
                              <w:ind w:left="121"/>
                              <w:rPr>
                                <w:rFonts w:asciiTheme="minorEastAsia" w:hAnsiTheme="minorEastAsia"/>
                                <w:sz w:val="18"/>
                              </w:rPr>
                            </w:pPr>
                            <w:r>
                              <w:rPr>
                                <w:rFonts w:asciiTheme="minorEastAsia" w:hAnsiTheme="minorEastAsia" w:hint="eastAsia"/>
                                <w:sz w:val="18"/>
                              </w:rPr>
                              <w:t>「どうしよう」と思ったとき、心の中にどんな気持ちがあったのでしょう</w:t>
                            </w:r>
                          </w:p>
                        </w:txbxContent>
                      </v:textbox>
                    </v:shape>
                  </w:pict>
                </mc:Fallback>
              </mc:AlternateContent>
            </w:r>
            <w:r w:rsidRPr="006D5224">
              <w:rPr>
                <w:rFonts w:asciiTheme="minorEastAsia" w:hAnsiTheme="minorEastAsia" w:hint="eastAsia"/>
                <w:sz w:val="18"/>
              </w:rPr>
              <w:t>（１）過ちに気づいたときの「わたし」の葛藤を考える。</w:t>
            </w:r>
          </w:p>
        </w:tc>
        <w:tc>
          <w:tcPr>
            <w:tcW w:w="5387" w:type="dxa"/>
            <w:tcBorders>
              <w:left w:val="dashed" w:sz="4" w:space="0" w:color="auto"/>
              <w:right w:val="dashed" w:sz="4" w:space="0" w:color="auto"/>
            </w:tcBorders>
          </w:tcPr>
          <w:p w:rsidR="006D5224" w:rsidRPr="006D5224" w:rsidRDefault="006D5224" w:rsidP="006D5224">
            <w:pPr>
              <w:widowControl/>
              <w:spacing w:line="0" w:lineRule="atLeast"/>
              <w:ind w:left="540" w:hangingChars="300" w:hanging="540"/>
              <w:jc w:val="left"/>
              <w:rPr>
                <w:rFonts w:asciiTheme="minorEastAsia" w:hAnsiTheme="minorEastAsia"/>
                <w:sz w:val="18"/>
              </w:rPr>
            </w:pPr>
            <w:r w:rsidRPr="006D5224">
              <w:rPr>
                <w:rFonts w:asciiTheme="minorEastAsia" w:hAnsiTheme="minorEastAsia" w:hint="eastAsia"/>
                <w:sz w:val="18"/>
              </w:rPr>
              <w:t>（２）おばさんに正直に謝ることができたときの「わたし」の気持ちを考えさせる。（個人→ペアトーク→全体）</w:t>
            </w:r>
          </w:p>
          <w:p w:rsidR="006D5224" w:rsidRPr="006D5224" w:rsidRDefault="006D5224" w:rsidP="006D5224">
            <w:pPr>
              <w:widowControl/>
              <w:spacing w:line="0" w:lineRule="atLeast"/>
              <w:jc w:val="left"/>
              <w:rPr>
                <w:rFonts w:asciiTheme="minorEastAsia" w:hAnsiTheme="minorEastAsia"/>
                <w:sz w:val="18"/>
              </w:rPr>
            </w:pPr>
            <w:r w:rsidRPr="006D5224">
              <w:rPr>
                <w:rFonts w:asciiTheme="minorEastAsia" w:hAnsiTheme="minorEastAsia"/>
                <w:noProof/>
                <w:sz w:val="18"/>
              </w:rPr>
              <mc:AlternateContent>
                <mc:Choice Requires="wps">
                  <w:drawing>
                    <wp:anchor distT="0" distB="0" distL="114300" distR="114300" simplePos="0" relativeHeight="251662848" behindDoc="0" locked="0" layoutInCell="1" allowOverlap="1" wp14:anchorId="77EC26CC" wp14:editId="39994D48">
                      <wp:simplePos x="0" y="0"/>
                      <wp:positionH relativeFrom="column">
                        <wp:posOffset>66675</wp:posOffset>
                      </wp:positionH>
                      <wp:positionV relativeFrom="paragraph">
                        <wp:posOffset>11430</wp:posOffset>
                      </wp:positionV>
                      <wp:extent cx="3143250" cy="371475"/>
                      <wp:effectExtent l="19050" t="19050" r="19050" b="28575"/>
                      <wp:wrapNone/>
                      <wp:docPr id="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71475"/>
                              </a:xfrm>
                              <a:prstGeom prst="rect">
                                <a:avLst/>
                              </a:prstGeom>
                              <a:solidFill>
                                <a:srgbClr val="FFFFFF"/>
                              </a:solidFill>
                              <a:ln w="28575"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4014" w:rsidRDefault="00014014" w:rsidP="006D5224">
                                  <w:pPr>
                                    <w:widowControl/>
                                    <w:spacing w:line="0" w:lineRule="atLeast"/>
                                    <w:ind w:left="283" w:hangingChars="135" w:hanging="283"/>
                                    <w:jc w:val="center"/>
                                    <w:rPr>
                                      <w:rFonts w:ascii="ＭＳ 明朝" w:eastAsia="ＭＳ 明朝" w:hAnsi="ＭＳ 明朝"/>
                                    </w:rPr>
                                  </w:pPr>
                                  <w:r>
                                    <w:rPr>
                                      <w:rFonts w:ascii="ＭＳ 明朝" w:eastAsia="ＭＳ 明朝" w:hAnsi="ＭＳ 明朝" w:hint="eastAsia"/>
                                    </w:rPr>
                                    <w:t>正直に謝ろうと決めたのは</w:t>
                                  </w:r>
                                </w:p>
                                <w:p w:rsidR="00014014" w:rsidRDefault="00014014" w:rsidP="006D5224">
                                  <w:pPr>
                                    <w:widowControl/>
                                    <w:spacing w:line="0" w:lineRule="atLeast"/>
                                    <w:ind w:left="283" w:hangingChars="135" w:hanging="283"/>
                                    <w:jc w:val="center"/>
                                    <w:rPr>
                                      <w:rFonts w:ascii="ＭＳ 明朝" w:eastAsia="ＭＳ 明朝" w:hAnsi="ＭＳ 明朝"/>
                                    </w:rPr>
                                  </w:pPr>
                                  <w:r>
                                    <w:rPr>
                                      <w:rFonts w:ascii="ＭＳ 明朝" w:eastAsia="ＭＳ 明朝" w:hAnsi="ＭＳ 明朝" w:hint="eastAsia"/>
                                    </w:rPr>
                                    <w:t>どんな気持ちになったからでしょう</w:t>
                                  </w:r>
                                </w:p>
                                <w:p w:rsidR="00014014" w:rsidRPr="00912D56" w:rsidRDefault="00014014" w:rsidP="006D5224">
                                  <w:pPr>
                                    <w:widowControl/>
                                    <w:spacing w:line="0" w:lineRule="atLeast"/>
                                    <w:ind w:left="283" w:hangingChars="135" w:hanging="283"/>
                                    <w:jc w:val="center"/>
                                    <w:rPr>
                                      <w:rFonts w:ascii="ＭＳ 明朝" w:eastAsia="ＭＳ 明朝" w:hAnsi="ＭＳ 明朝"/>
                                    </w:rPr>
                                  </w:pPr>
                                </w:p>
                                <w:p w:rsidR="00014014" w:rsidRPr="009B56CA" w:rsidRDefault="00014014" w:rsidP="006D5224">
                                  <w:pPr>
                                    <w:widowControl/>
                                    <w:spacing w:line="0" w:lineRule="atLeast"/>
                                    <w:ind w:left="283" w:hangingChars="135" w:hanging="283"/>
                                    <w:jc w:val="cente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C26CC" id="Text Box 376" o:spid="_x0000_s1028" type="#_x0000_t202" style="position:absolute;margin-left:5.25pt;margin-top:.9pt;width:247.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" strokeweight="2.25pt">
                      <v:stroke linestyle="thinThin"/>
                      <v:textbox inset="5.85pt,.7pt,5.85pt,.7pt">
                        <w:txbxContent>
                          <w:p w:rsidR="00014014" w:rsidRDefault="00014014" w:rsidP="006D5224">
                            <w:pPr>
                              <w:widowControl/>
                              <w:spacing w:line="0" w:lineRule="atLeast"/>
                              <w:ind w:left="283" w:hangingChars="135" w:hanging="283"/>
                              <w:jc w:val="center"/>
                              <w:rPr>
                                <w:rFonts w:ascii="ＭＳ 明朝" w:eastAsia="ＭＳ 明朝" w:hAnsi="ＭＳ 明朝"/>
                              </w:rPr>
                            </w:pPr>
                            <w:r>
                              <w:rPr>
                                <w:rFonts w:ascii="ＭＳ 明朝" w:eastAsia="ＭＳ 明朝" w:hAnsi="ＭＳ 明朝" w:hint="eastAsia"/>
                              </w:rPr>
                              <w:t>正直に謝ろうと決めたのは</w:t>
                            </w:r>
                          </w:p>
                          <w:p w:rsidR="00014014" w:rsidRDefault="00014014" w:rsidP="006D5224">
                            <w:pPr>
                              <w:widowControl/>
                              <w:spacing w:line="0" w:lineRule="atLeast"/>
                              <w:ind w:left="283" w:hangingChars="135" w:hanging="283"/>
                              <w:jc w:val="center"/>
                              <w:rPr>
                                <w:rFonts w:ascii="ＭＳ 明朝" w:eastAsia="ＭＳ 明朝" w:hAnsi="ＭＳ 明朝"/>
                              </w:rPr>
                            </w:pPr>
                            <w:r>
                              <w:rPr>
                                <w:rFonts w:ascii="ＭＳ 明朝" w:eastAsia="ＭＳ 明朝" w:hAnsi="ＭＳ 明朝" w:hint="eastAsia"/>
                              </w:rPr>
                              <w:t>どんな気持ちになったからでしょう</w:t>
                            </w:r>
                          </w:p>
                          <w:p w:rsidR="00014014" w:rsidRPr="00912D56" w:rsidRDefault="00014014" w:rsidP="006D5224">
                            <w:pPr>
                              <w:widowControl/>
                              <w:spacing w:line="0" w:lineRule="atLeast"/>
                              <w:ind w:left="283" w:hangingChars="135" w:hanging="283"/>
                              <w:jc w:val="center"/>
                              <w:rPr>
                                <w:rFonts w:ascii="ＭＳ 明朝" w:eastAsia="ＭＳ 明朝" w:hAnsi="ＭＳ 明朝"/>
                              </w:rPr>
                            </w:pPr>
                          </w:p>
                          <w:p w:rsidR="00014014" w:rsidRPr="009B56CA" w:rsidRDefault="00014014" w:rsidP="006D5224">
                            <w:pPr>
                              <w:widowControl/>
                              <w:spacing w:line="0" w:lineRule="atLeast"/>
                              <w:ind w:left="283" w:hangingChars="135" w:hanging="283"/>
                              <w:jc w:val="center"/>
                              <w:rPr>
                                <w:rFonts w:ascii="ＭＳ 明朝" w:eastAsia="ＭＳ 明朝" w:hAnsi="ＭＳ 明朝"/>
                              </w:rPr>
                            </w:pPr>
                          </w:p>
                        </w:txbxContent>
                      </v:textbox>
                    </v:shape>
                  </w:pict>
                </mc:Fallback>
              </mc:AlternateContent>
            </w:r>
          </w:p>
          <w:p w:rsidR="006D5224" w:rsidRPr="006D5224" w:rsidRDefault="006D5224" w:rsidP="006D5224">
            <w:pPr>
              <w:rPr>
                <w:rFonts w:asciiTheme="minorEastAsia" w:hAnsiTheme="minorEastAsia"/>
                <w:sz w:val="18"/>
              </w:rPr>
            </w:pPr>
          </w:p>
          <w:p w:rsidR="006D5224" w:rsidRPr="006D5224" w:rsidRDefault="006D5224" w:rsidP="006D5224">
            <w:pPr>
              <w:rPr>
                <w:rFonts w:asciiTheme="minorEastAsia" w:hAnsiTheme="minorEastAsia"/>
                <w:sz w:val="18"/>
              </w:rPr>
            </w:pPr>
            <w:r w:rsidRPr="006D5224">
              <w:rPr>
                <w:rFonts w:asciiTheme="minorEastAsia" w:hAnsiTheme="minorEastAsia" w:hint="eastAsia"/>
                <w:sz w:val="18"/>
              </w:rPr>
              <w:t>【補助発問】</w:t>
            </w:r>
          </w:p>
          <w:p w:rsidR="006D5224" w:rsidRPr="006D5224" w:rsidRDefault="006D5224" w:rsidP="006D5224">
            <w:pPr>
              <w:ind w:firstLineChars="100" w:firstLine="180"/>
              <w:rPr>
                <w:rFonts w:asciiTheme="minorEastAsia" w:hAnsiTheme="minorEastAsia"/>
                <w:sz w:val="18"/>
              </w:rPr>
            </w:pPr>
            <w:r w:rsidRPr="006D5224">
              <w:rPr>
                <w:rFonts w:asciiTheme="minorEastAsia" w:hAnsiTheme="minorEastAsia" w:hint="eastAsia"/>
                <w:noProof/>
                <w:sz w:val="18"/>
              </w:rPr>
              <mc:AlternateContent>
                <mc:Choice Requires="wps">
                  <w:drawing>
                    <wp:anchor distT="0" distB="0" distL="114300" distR="114300" simplePos="0" relativeHeight="251678208" behindDoc="0" locked="0" layoutInCell="1" allowOverlap="1" wp14:anchorId="49368FA8" wp14:editId="4D320B54">
                      <wp:simplePos x="0" y="0"/>
                      <wp:positionH relativeFrom="column">
                        <wp:posOffset>58724</wp:posOffset>
                      </wp:positionH>
                      <wp:positionV relativeFrom="paragraph">
                        <wp:posOffset>-4831</wp:posOffset>
                      </wp:positionV>
                      <wp:extent cx="3228975" cy="342900"/>
                      <wp:effectExtent l="0" t="0" r="28575" b="19050"/>
                      <wp:wrapNone/>
                      <wp:docPr id="1"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42900"/>
                              </a:xfrm>
                              <a:prstGeom prst="rect">
                                <a:avLst/>
                              </a:prstGeom>
                              <a:solidFill>
                                <a:srgbClr val="FFFFFF"/>
                              </a:solidFill>
                              <a:ln w="635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4014" w:rsidRPr="00561E0F" w:rsidRDefault="00014014" w:rsidP="006D5224">
                                  <w:pPr>
                                    <w:widowControl/>
                                    <w:snapToGrid w:val="0"/>
                                    <w:ind w:left="121"/>
                                    <w:rPr>
                                      <w:rFonts w:asciiTheme="minorEastAsia" w:hAnsiTheme="minorEastAsia"/>
                                      <w:sz w:val="18"/>
                                    </w:rPr>
                                  </w:pPr>
                                  <w:r>
                                    <w:rPr>
                                      <w:rFonts w:asciiTheme="minorEastAsia" w:hAnsiTheme="minorEastAsia" w:hint="eastAsia"/>
                                      <w:sz w:val="18"/>
                                    </w:rPr>
                                    <w:t>正直に謝ったことで、「わたし」はどんな気持ちになったでしょう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68FA8" id="_x0000_s1029" type="#_x0000_t202" style="position:absolute;left:0;text-align:left;margin-left:4.6pt;margin-top:-.4pt;width:254.25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" strokeweight=".5pt">
                      <v:textbox inset="5.85pt,.7pt,5.85pt,.7pt">
                        <w:txbxContent>
                          <w:p w:rsidR="00014014" w:rsidRPr="00561E0F" w:rsidRDefault="00014014" w:rsidP="006D5224">
                            <w:pPr>
                              <w:widowControl/>
                              <w:snapToGrid w:val="0"/>
                              <w:ind w:left="121"/>
                              <w:rPr>
                                <w:rFonts w:asciiTheme="minorEastAsia" w:hAnsiTheme="minorEastAsia"/>
                                <w:sz w:val="18"/>
                              </w:rPr>
                            </w:pPr>
                            <w:r>
                              <w:rPr>
                                <w:rFonts w:asciiTheme="minorEastAsia" w:hAnsiTheme="minorEastAsia" w:hint="eastAsia"/>
                                <w:sz w:val="18"/>
                              </w:rPr>
                              <w:t>正直に謝ったことで、「わたし」はどんな気持ちになったでしょう</w:t>
                            </w:r>
                          </w:p>
                        </w:txbxContent>
                      </v:textbox>
                    </v:shape>
                  </w:pict>
                </mc:Fallback>
              </mc:AlternateContent>
            </w:r>
          </w:p>
        </w:tc>
        <w:tc>
          <w:tcPr>
            <w:tcW w:w="3685" w:type="dxa"/>
            <w:tcBorders>
              <w:left w:val="dashed" w:sz="4" w:space="0" w:color="auto"/>
            </w:tcBorders>
          </w:tcPr>
          <w:p w:rsidR="006D5224" w:rsidRPr="006D5224" w:rsidRDefault="006D5224" w:rsidP="006D5224">
            <w:pPr>
              <w:spacing w:line="0" w:lineRule="atLeast"/>
              <w:ind w:left="360" w:hangingChars="200" w:hanging="360"/>
              <w:jc w:val="left"/>
              <w:rPr>
                <w:rFonts w:asciiTheme="minorEastAsia" w:hAnsiTheme="minorEastAsia"/>
                <w:sz w:val="18"/>
              </w:rPr>
            </w:pPr>
            <w:r w:rsidRPr="006D5224">
              <w:rPr>
                <w:rFonts w:asciiTheme="minorEastAsia" w:hAnsiTheme="minorEastAsia" w:hint="eastAsia"/>
                <w:sz w:val="18"/>
              </w:rPr>
              <w:t>（３）自分たちの生活に立ち返って、正直誠実</w:t>
            </w:r>
            <w:r w:rsidR="00FE135D">
              <w:rPr>
                <w:rFonts w:asciiTheme="minorEastAsia" w:hAnsiTheme="minorEastAsia" w:hint="eastAsia"/>
                <w:sz w:val="18"/>
              </w:rPr>
              <w:t>のよさ</w:t>
            </w:r>
            <w:r w:rsidRPr="006D5224">
              <w:rPr>
                <w:rFonts w:asciiTheme="minorEastAsia" w:hAnsiTheme="minorEastAsia" w:hint="eastAsia"/>
                <w:sz w:val="18"/>
              </w:rPr>
              <w:t>を振り返る。</w:t>
            </w:r>
          </w:p>
          <w:p w:rsidR="006D5224" w:rsidRPr="006D5224" w:rsidRDefault="006D5224" w:rsidP="006D5224">
            <w:pPr>
              <w:spacing w:line="0" w:lineRule="atLeast"/>
              <w:jc w:val="left"/>
              <w:rPr>
                <w:rFonts w:asciiTheme="minorEastAsia" w:hAnsiTheme="minorEastAsia"/>
                <w:sz w:val="18"/>
              </w:rPr>
            </w:pPr>
          </w:p>
          <w:p w:rsidR="006D5224" w:rsidRPr="006D5224" w:rsidRDefault="006D5224" w:rsidP="006D5224">
            <w:pPr>
              <w:widowControl/>
              <w:spacing w:line="0" w:lineRule="atLeast"/>
              <w:jc w:val="left"/>
              <w:rPr>
                <w:rFonts w:asciiTheme="minorEastAsia" w:hAnsiTheme="minorEastAsia"/>
                <w:sz w:val="18"/>
              </w:rPr>
            </w:pPr>
            <w:r w:rsidRPr="006D5224">
              <w:rPr>
                <w:rFonts w:asciiTheme="minorEastAsia" w:hAnsiTheme="minorEastAsia" w:hint="eastAsia"/>
                <w:noProof/>
                <w:sz w:val="18"/>
              </w:rPr>
              <mc:AlternateContent>
                <mc:Choice Requires="wps">
                  <w:drawing>
                    <wp:anchor distT="0" distB="0" distL="114300" distR="114300" simplePos="0" relativeHeight="251631104" behindDoc="0" locked="0" layoutInCell="1" allowOverlap="1" wp14:anchorId="13E9738E" wp14:editId="7E02C07C">
                      <wp:simplePos x="0" y="0"/>
                      <wp:positionH relativeFrom="column">
                        <wp:posOffset>21944</wp:posOffset>
                      </wp:positionH>
                      <wp:positionV relativeFrom="paragraph">
                        <wp:posOffset>8256</wp:posOffset>
                      </wp:positionV>
                      <wp:extent cx="2181225" cy="382772"/>
                      <wp:effectExtent l="0" t="0" r="28575" b="17780"/>
                      <wp:wrapNone/>
                      <wp:docPr id="20"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82772"/>
                              </a:xfrm>
                              <a:prstGeom prst="rect">
                                <a:avLst/>
                              </a:prstGeom>
                              <a:solidFill>
                                <a:srgbClr val="FFFFFF"/>
                              </a:solidFill>
                              <a:ln w="6350" cmpd="sng"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765C" w:rsidRDefault="00014014" w:rsidP="006D5224">
                                  <w:pPr>
                                    <w:widowControl/>
                                    <w:spacing w:line="0" w:lineRule="atLeast"/>
                                    <w:ind w:left="141"/>
                                    <w:jc w:val="center"/>
                                    <w:rPr>
                                      <w:rFonts w:asciiTheme="minorEastAsia" w:hAnsiTheme="minorEastAsia"/>
                                    </w:rPr>
                                  </w:pPr>
                                  <w:r>
                                    <w:rPr>
                                      <w:rFonts w:asciiTheme="minorEastAsia" w:hAnsiTheme="minorEastAsia" w:hint="eastAsia"/>
                                    </w:rPr>
                                    <w:t>正直に言って</w:t>
                                  </w:r>
                                </w:p>
                                <w:p w:rsidR="00014014" w:rsidRPr="000C37D7" w:rsidRDefault="00014014" w:rsidP="006D5224">
                                  <w:pPr>
                                    <w:widowControl/>
                                    <w:spacing w:line="0" w:lineRule="atLeast"/>
                                    <w:ind w:left="141"/>
                                    <w:jc w:val="center"/>
                                    <w:rPr>
                                      <w:rFonts w:asciiTheme="minorEastAsia" w:hAnsiTheme="minorEastAsia"/>
                                    </w:rPr>
                                  </w:pPr>
                                  <w:r>
                                    <w:rPr>
                                      <w:rFonts w:asciiTheme="minorEastAsia" w:hAnsiTheme="minorEastAsia" w:hint="eastAsia"/>
                                    </w:rPr>
                                    <w:t>すっきりしたことはありますか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9738E" id="_x0000_s1030" type="#_x0000_t202" style="position:absolute;margin-left:1.75pt;margin-top:.65pt;width:171.75pt;height:30.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" strokeweight=".5pt">
                      <v:textbox inset="5.85pt,.7pt,5.85pt,.7pt">
                        <w:txbxContent>
                          <w:p w:rsidR="007C765C" w:rsidRDefault="00014014" w:rsidP="006D5224">
                            <w:pPr>
                              <w:widowControl/>
                              <w:spacing w:line="0" w:lineRule="atLeast"/>
                              <w:ind w:left="141"/>
                              <w:jc w:val="center"/>
                              <w:rPr>
                                <w:rFonts w:asciiTheme="minorEastAsia" w:hAnsiTheme="minorEastAsia"/>
                              </w:rPr>
                            </w:pPr>
                            <w:r>
                              <w:rPr>
                                <w:rFonts w:asciiTheme="minorEastAsia" w:hAnsiTheme="minorEastAsia" w:hint="eastAsia"/>
                              </w:rPr>
                              <w:t>正直に言って</w:t>
                            </w:r>
                          </w:p>
                          <w:p w:rsidR="00014014" w:rsidRPr="000C37D7" w:rsidRDefault="00014014" w:rsidP="006D5224">
                            <w:pPr>
                              <w:widowControl/>
                              <w:spacing w:line="0" w:lineRule="atLeast"/>
                              <w:ind w:left="141"/>
                              <w:jc w:val="center"/>
                              <w:rPr>
                                <w:rFonts w:asciiTheme="minorEastAsia" w:hAnsiTheme="minorEastAsia"/>
                              </w:rPr>
                            </w:pPr>
                            <w:r>
                              <w:rPr>
                                <w:rFonts w:asciiTheme="minorEastAsia" w:hAnsiTheme="minorEastAsia" w:hint="eastAsia"/>
                              </w:rPr>
                              <w:t>すっきりしたことはありますか</w:t>
                            </w:r>
                          </w:p>
                        </w:txbxContent>
                      </v:textbox>
                    </v:shape>
                  </w:pict>
                </mc:Fallback>
              </mc:AlternateContent>
            </w:r>
          </w:p>
          <w:p w:rsidR="006D5224" w:rsidRPr="006D5224" w:rsidRDefault="006D5224" w:rsidP="006D5224">
            <w:pPr>
              <w:widowControl/>
              <w:spacing w:line="0" w:lineRule="atLeast"/>
              <w:jc w:val="left"/>
              <w:rPr>
                <w:rFonts w:asciiTheme="minorEastAsia" w:hAnsiTheme="minorEastAsia"/>
                <w:sz w:val="18"/>
              </w:rPr>
            </w:pPr>
          </w:p>
          <w:p w:rsidR="006D5224" w:rsidRPr="006D5224" w:rsidRDefault="006D5224" w:rsidP="006D5224">
            <w:pPr>
              <w:widowControl/>
              <w:spacing w:line="0" w:lineRule="atLeast"/>
              <w:jc w:val="left"/>
              <w:rPr>
                <w:rFonts w:asciiTheme="minorEastAsia" w:hAnsiTheme="minorEastAsia"/>
                <w:sz w:val="18"/>
              </w:rPr>
            </w:pPr>
          </w:p>
          <w:p w:rsidR="006D5224" w:rsidRPr="006D5224" w:rsidRDefault="006D5224" w:rsidP="006D5224">
            <w:pPr>
              <w:widowControl/>
              <w:spacing w:line="0" w:lineRule="atLeast"/>
              <w:jc w:val="left"/>
              <w:rPr>
                <w:rFonts w:asciiTheme="minorEastAsia" w:hAnsiTheme="minorEastAsia"/>
                <w:sz w:val="18"/>
              </w:rPr>
            </w:pPr>
          </w:p>
          <w:p w:rsidR="006D5224" w:rsidRPr="006D5224" w:rsidRDefault="006D5224" w:rsidP="006D5224">
            <w:pPr>
              <w:widowControl/>
              <w:spacing w:line="0" w:lineRule="atLeast"/>
              <w:jc w:val="left"/>
              <w:rPr>
                <w:rFonts w:asciiTheme="minorEastAsia" w:hAnsiTheme="minorEastAsia"/>
                <w:sz w:val="18"/>
              </w:rPr>
            </w:pPr>
            <w:r w:rsidRPr="006D5224">
              <w:rPr>
                <w:rFonts w:asciiTheme="minorEastAsia" w:hAnsiTheme="minorEastAsia" w:hint="eastAsia"/>
                <w:sz w:val="18"/>
              </w:rPr>
              <w:t>３　本時のふりかえりを書く。</w:t>
            </w:r>
          </w:p>
        </w:tc>
      </w:tr>
      <w:tr w:rsidR="006D5224" w:rsidRPr="006D5224" w:rsidTr="00150145">
        <w:trPr>
          <w:cantSplit/>
          <w:trHeight w:val="3541"/>
        </w:trPr>
        <w:tc>
          <w:tcPr>
            <w:tcW w:w="582" w:type="dxa"/>
            <w:textDirection w:val="tbRlV"/>
            <w:vAlign w:val="center"/>
          </w:tcPr>
          <w:p w:rsidR="006D5224" w:rsidRPr="006D5224" w:rsidRDefault="006D5224" w:rsidP="006D5224">
            <w:pPr>
              <w:spacing w:line="0" w:lineRule="atLeast"/>
              <w:ind w:left="113" w:right="113"/>
              <w:jc w:val="center"/>
              <w:rPr>
                <w:sz w:val="22"/>
              </w:rPr>
            </w:pPr>
            <w:r w:rsidRPr="006D5224">
              <w:rPr>
                <w:rFonts w:hint="eastAsia"/>
                <w:sz w:val="22"/>
              </w:rPr>
              <w:t>板書</w:t>
            </w:r>
          </w:p>
        </w:tc>
        <w:tc>
          <w:tcPr>
            <w:tcW w:w="4629" w:type="dxa"/>
            <w:tcBorders>
              <w:right w:val="dashed" w:sz="4" w:space="0" w:color="auto"/>
            </w:tcBorders>
          </w:tcPr>
          <w:p w:rsidR="006D5224" w:rsidRPr="006D5224" w:rsidRDefault="00150145" w:rsidP="006D5224">
            <w:pPr>
              <w:jc w:val="left"/>
              <w:rPr>
                <w:sz w:val="18"/>
              </w:rPr>
            </w:pPr>
            <w:r>
              <w:rPr>
                <w:noProof/>
              </w:rPr>
              <w:drawing>
                <wp:anchor distT="0" distB="0" distL="114300" distR="114300" simplePos="0" relativeHeight="251679232" behindDoc="0" locked="0" layoutInCell="1" allowOverlap="1" wp14:anchorId="664AFB4F" wp14:editId="6597E9BA">
                  <wp:simplePos x="0" y="0"/>
                  <wp:positionH relativeFrom="column">
                    <wp:posOffset>76996</wp:posOffset>
                  </wp:positionH>
                  <wp:positionV relativeFrom="paragraph">
                    <wp:posOffset>18120</wp:posOffset>
                  </wp:positionV>
                  <wp:extent cx="8250849" cy="2211572"/>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97.JPG"/>
                          <pic:cNvPicPr/>
                        </pic:nvPicPr>
                        <pic:blipFill rotWithShape="1">
                          <a:blip r:embed="rId8" cstate="print">
                            <a:extLst>
                              <a:ext uri="{28A0092B-C50C-407E-A947-70E740481C1C}">
                                <a14:useLocalDpi xmlns:a14="http://schemas.microsoft.com/office/drawing/2010/main" val="0"/>
                              </a:ext>
                            </a:extLst>
                          </a:blip>
                          <a:srcRect t="32435" b="27836"/>
                          <a:stretch/>
                        </pic:blipFill>
                        <pic:spPr bwMode="auto">
                          <a:xfrm rot="10800000">
                            <a:off x="0" y="0"/>
                            <a:ext cx="8250555" cy="22114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5224" w:rsidRPr="006D5224" w:rsidRDefault="006D5224" w:rsidP="006D5224">
            <w:pPr>
              <w:jc w:val="left"/>
              <w:rPr>
                <w:sz w:val="18"/>
              </w:rPr>
            </w:pPr>
          </w:p>
          <w:p w:rsidR="006D5224" w:rsidRPr="006D5224" w:rsidRDefault="006D5224" w:rsidP="006D5224">
            <w:pPr>
              <w:jc w:val="left"/>
              <w:rPr>
                <w:sz w:val="18"/>
              </w:rPr>
            </w:pPr>
          </w:p>
          <w:p w:rsidR="006D5224" w:rsidRPr="006D5224" w:rsidRDefault="006D5224" w:rsidP="006D5224">
            <w:pPr>
              <w:jc w:val="left"/>
              <w:rPr>
                <w:sz w:val="18"/>
              </w:rPr>
            </w:pPr>
          </w:p>
          <w:p w:rsidR="006D5224" w:rsidRPr="006D5224" w:rsidRDefault="006D5224" w:rsidP="006D5224">
            <w:pPr>
              <w:jc w:val="left"/>
              <w:rPr>
                <w:sz w:val="18"/>
              </w:rPr>
            </w:pPr>
          </w:p>
          <w:p w:rsidR="006D5224" w:rsidRPr="006D5224" w:rsidRDefault="006D5224" w:rsidP="006D5224">
            <w:pPr>
              <w:jc w:val="left"/>
              <w:rPr>
                <w:sz w:val="18"/>
              </w:rPr>
            </w:pPr>
          </w:p>
          <w:p w:rsidR="006D5224" w:rsidRPr="006D5224" w:rsidRDefault="006D5224" w:rsidP="006D5224">
            <w:pPr>
              <w:jc w:val="left"/>
              <w:rPr>
                <w:sz w:val="18"/>
              </w:rPr>
            </w:pPr>
          </w:p>
          <w:p w:rsidR="006D5224" w:rsidRPr="006D5224" w:rsidRDefault="006D5224" w:rsidP="006D5224">
            <w:pPr>
              <w:jc w:val="left"/>
              <w:rPr>
                <w:sz w:val="18"/>
              </w:rPr>
            </w:pPr>
          </w:p>
        </w:tc>
        <w:tc>
          <w:tcPr>
            <w:tcW w:w="5387" w:type="dxa"/>
            <w:tcBorders>
              <w:left w:val="dashed" w:sz="4" w:space="0" w:color="auto"/>
              <w:right w:val="dashed" w:sz="4" w:space="0" w:color="auto"/>
            </w:tcBorders>
          </w:tcPr>
          <w:p w:rsidR="006D5224" w:rsidRPr="006D5224" w:rsidRDefault="006D5224" w:rsidP="006D5224">
            <w:pPr>
              <w:jc w:val="left"/>
              <w:rPr>
                <w:sz w:val="18"/>
              </w:rPr>
            </w:pPr>
          </w:p>
        </w:tc>
        <w:tc>
          <w:tcPr>
            <w:tcW w:w="3685" w:type="dxa"/>
            <w:tcBorders>
              <w:left w:val="dashed" w:sz="4" w:space="0" w:color="auto"/>
            </w:tcBorders>
          </w:tcPr>
          <w:p w:rsidR="006D5224" w:rsidRPr="006D5224" w:rsidRDefault="006D5224" w:rsidP="006D5224">
            <w:pPr>
              <w:jc w:val="left"/>
              <w:rPr>
                <w:sz w:val="18"/>
              </w:rPr>
            </w:pPr>
          </w:p>
        </w:tc>
      </w:tr>
      <w:tr w:rsidR="006D5224" w:rsidRPr="006D5224" w:rsidTr="00601350">
        <w:trPr>
          <w:cantSplit/>
          <w:trHeight w:val="1837"/>
        </w:trPr>
        <w:tc>
          <w:tcPr>
            <w:tcW w:w="582" w:type="dxa"/>
            <w:textDirection w:val="tbRlV"/>
          </w:tcPr>
          <w:p w:rsidR="006D5224" w:rsidRPr="006D5224" w:rsidRDefault="006D5224" w:rsidP="006D5224">
            <w:pPr>
              <w:ind w:left="113" w:right="113"/>
              <w:jc w:val="center"/>
              <w:rPr>
                <w:sz w:val="22"/>
              </w:rPr>
            </w:pPr>
            <w:r w:rsidRPr="006D5224">
              <w:rPr>
                <w:rFonts w:hint="eastAsia"/>
                <w:sz w:val="22"/>
              </w:rPr>
              <w:t>手立てと支援</w:t>
            </w:r>
          </w:p>
        </w:tc>
        <w:tc>
          <w:tcPr>
            <w:tcW w:w="4629" w:type="dxa"/>
            <w:tcBorders>
              <w:right w:val="dashed" w:sz="4" w:space="0" w:color="auto"/>
            </w:tcBorders>
          </w:tcPr>
          <w:p w:rsidR="006D5224" w:rsidRPr="006D5224" w:rsidRDefault="006D5224" w:rsidP="006D5224">
            <w:pPr>
              <w:spacing w:line="0" w:lineRule="atLeast"/>
              <w:ind w:left="180" w:hangingChars="100" w:hanging="180"/>
              <w:jc w:val="left"/>
              <w:rPr>
                <w:rFonts w:asciiTheme="minorEastAsia" w:hAnsiTheme="minorEastAsia"/>
                <w:sz w:val="18"/>
              </w:rPr>
            </w:pPr>
            <w:r w:rsidRPr="006D5224">
              <w:rPr>
                <w:rFonts w:asciiTheme="minorEastAsia" w:hAnsiTheme="minorEastAsia" w:hint="eastAsia"/>
                <w:sz w:val="18"/>
              </w:rPr>
              <w:t>・導入では、普段の生活を思い起こさせることで、学習の見通しをもたせ、振り返りに向けての思考の補助にする。また、話しにくい経験もあると思われるため、事前にとったアンケート結果を紹介する。</w:t>
            </w:r>
          </w:p>
          <w:p w:rsidR="006D5224" w:rsidRPr="006D5224" w:rsidRDefault="006D5224" w:rsidP="00B3685F">
            <w:pPr>
              <w:spacing w:line="0" w:lineRule="atLeast"/>
              <w:ind w:left="180" w:right="-22" w:hangingChars="100" w:hanging="180"/>
              <w:rPr>
                <w:rFonts w:asciiTheme="minorEastAsia" w:hAnsiTheme="minorEastAsia"/>
                <w:sz w:val="18"/>
              </w:rPr>
            </w:pPr>
            <w:r w:rsidRPr="006D5224">
              <w:rPr>
                <w:rFonts w:asciiTheme="minorEastAsia" w:hAnsiTheme="minorEastAsia" w:hint="eastAsia"/>
                <w:sz w:val="18"/>
              </w:rPr>
              <w:t>・「どうしよう。」と葛藤する場面で</w:t>
            </w:r>
            <w:r w:rsidR="00D776CE">
              <w:rPr>
                <w:rFonts w:asciiTheme="minorEastAsia" w:hAnsiTheme="minorEastAsia" w:hint="eastAsia"/>
                <w:sz w:val="18"/>
              </w:rPr>
              <w:t>一度読み聞かせを止め、「わたし」に自己投影させることで、正直に謝った</w:t>
            </w:r>
            <w:r w:rsidRPr="006D5224">
              <w:rPr>
                <w:rFonts w:asciiTheme="minorEastAsia" w:hAnsiTheme="minorEastAsia" w:hint="eastAsia"/>
                <w:sz w:val="18"/>
              </w:rPr>
              <w:t>方がよいという思いと、ごまかしたい思いが隠れていることに気づかせる。また、</w:t>
            </w:r>
            <w:r w:rsidR="007C1EB2">
              <w:rPr>
                <w:rFonts w:asciiTheme="minorEastAsia" w:hAnsiTheme="minorEastAsia" w:hint="eastAsia"/>
                <w:sz w:val="18"/>
              </w:rPr>
              <w:t>教師が心メーターで葛藤</w:t>
            </w:r>
            <w:r w:rsidRPr="006D5224">
              <w:rPr>
                <w:rFonts w:asciiTheme="minorEastAsia" w:hAnsiTheme="minorEastAsia" w:hint="eastAsia"/>
                <w:sz w:val="18"/>
              </w:rPr>
              <w:t>を表現</w:t>
            </w:r>
            <w:r w:rsidR="007C1EB2">
              <w:rPr>
                <w:rFonts w:asciiTheme="minorEastAsia" w:hAnsiTheme="minorEastAsia" w:hint="eastAsia"/>
                <w:sz w:val="18"/>
              </w:rPr>
              <w:t>して見せる</w:t>
            </w:r>
            <w:r w:rsidRPr="006D5224">
              <w:rPr>
                <w:rFonts w:asciiTheme="minorEastAsia" w:hAnsiTheme="minorEastAsia" w:hint="eastAsia"/>
                <w:sz w:val="18"/>
              </w:rPr>
              <w:t>ことで、ごまかしたい思いの強さを意識させる。</w:t>
            </w:r>
          </w:p>
        </w:tc>
        <w:tc>
          <w:tcPr>
            <w:tcW w:w="5387" w:type="dxa"/>
            <w:tcBorders>
              <w:left w:val="dashed" w:sz="4" w:space="0" w:color="auto"/>
              <w:right w:val="dashed" w:sz="4" w:space="0" w:color="auto"/>
            </w:tcBorders>
          </w:tcPr>
          <w:p w:rsidR="007730E5" w:rsidRDefault="00A16A8E" w:rsidP="00A16A8E">
            <w:pPr>
              <w:spacing w:line="0" w:lineRule="atLeast"/>
              <w:ind w:left="180" w:right="-22" w:hangingChars="100" w:hanging="180"/>
              <w:rPr>
                <w:rFonts w:asciiTheme="minorEastAsia" w:hAnsiTheme="minorEastAsia"/>
                <w:sz w:val="18"/>
              </w:rPr>
            </w:pPr>
            <w:r>
              <w:rPr>
                <w:rFonts w:asciiTheme="minorEastAsia" w:hAnsiTheme="minorEastAsia" w:hint="eastAsia"/>
                <w:sz w:val="18"/>
              </w:rPr>
              <w:t>・</w:t>
            </w:r>
            <w:r w:rsidR="007730E5">
              <w:rPr>
                <w:rFonts w:asciiTheme="minorEastAsia" w:hAnsiTheme="minorEastAsia" w:hint="eastAsia"/>
                <w:sz w:val="18"/>
              </w:rPr>
              <w:t>中心発問に対する自分の</w:t>
            </w:r>
            <w:r w:rsidR="00672BBF">
              <w:rPr>
                <w:rFonts w:asciiTheme="minorEastAsia" w:hAnsiTheme="minorEastAsia" w:hint="eastAsia"/>
                <w:sz w:val="18"/>
              </w:rPr>
              <w:t>考えを構築する時間をとることで、どの児童も自分の考えをもって話</w:t>
            </w:r>
            <w:bookmarkStart w:id="0" w:name="_GoBack"/>
            <w:bookmarkEnd w:id="0"/>
            <w:r w:rsidR="007730E5">
              <w:rPr>
                <w:rFonts w:asciiTheme="minorEastAsia" w:hAnsiTheme="minorEastAsia" w:hint="eastAsia"/>
                <w:sz w:val="18"/>
              </w:rPr>
              <w:t>合いに参加できるようにする。</w:t>
            </w:r>
            <w:r w:rsidR="00E6183C">
              <w:rPr>
                <w:rFonts w:asciiTheme="minorEastAsia" w:hAnsiTheme="minorEastAsia" w:hint="eastAsia"/>
                <w:sz w:val="18"/>
              </w:rPr>
              <w:t>その後ペアトークを行うことで自分とは違う考えに気づかせる。</w:t>
            </w:r>
          </w:p>
          <w:p w:rsidR="0006618D" w:rsidRDefault="006D5224" w:rsidP="00A16A8E">
            <w:pPr>
              <w:spacing w:line="0" w:lineRule="atLeast"/>
              <w:ind w:left="180" w:right="-22" w:hangingChars="100" w:hanging="180"/>
              <w:rPr>
                <w:rFonts w:asciiTheme="minorEastAsia" w:hAnsiTheme="minorEastAsia"/>
                <w:sz w:val="18"/>
              </w:rPr>
            </w:pPr>
            <w:r w:rsidRPr="006D5224">
              <w:rPr>
                <w:rFonts w:asciiTheme="minorEastAsia" w:hAnsiTheme="minorEastAsia" w:hint="eastAsia"/>
                <w:sz w:val="18"/>
              </w:rPr>
              <w:t>・謝ろうと決めた場面を考えさせることで、ごまかしたい思いと正直に言おうとする思いの両面について考えさせる。</w:t>
            </w:r>
            <w:r w:rsidR="00A16A8E">
              <w:rPr>
                <w:rFonts w:asciiTheme="minorEastAsia" w:hAnsiTheme="minorEastAsia" w:hint="eastAsia"/>
                <w:sz w:val="18"/>
              </w:rPr>
              <w:t>また、正直に言うことが、人間関係づくりに必要なことや</w:t>
            </w:r>
            <w:r w:rsidR="0006618D">
              <w:rPr>
                <w:rFonts w:asciiTheme="minorEastAsia" w:hAnsiTheme="minorEastAsia" w:hint="eastAsia"/>
                <w:sz w:val="18"/>
              </w:rPr>
              <w:t>、自分</w:t>
            </w:r>
            <w:r w:rsidR="00A16A8E">
              <w:rPr>
                <w:rFonts w:asciiTheme="minorEastAsia" w:hAnsiTheme="minorEastAsia" w:hint="eastAsia"/>
                <w:sz w:val="18"/>
              </w:rPr>
              <w:t>自身のすがすがしさにつながることに気づか</w:t>
            </w:r>
            <w:r w:rsidR="0006618D">
              <w:rPr>
                <w:rFonts w:asciiTheme="minorEastAsia" w:hAnsiTheme="minorEastAsia" w:hint="eastAsia"/>
                <w:sz w:val="18"/>
              </w:rPr>
              <w:t>せる。</w:t>
            </w:r>
          </w:p>
          <w:p w:rsidR="006D5224" w:rsidRPr="006D5224" w:rsidRDefault="00A16A8E" w:rsidP="006D5224">
            <w:pPr>
              <w:spacing w:line="0" w:lineRule="atLeast"/>
              <w:ind w:left="180" w:right="-22" w:hangingChars="100" w:hanging="180"/>
              <w:rPr>
                <w:rFonts w:asciiTheme="minorEastAsia" w:hAnsiTheme="minorEastAsia"/>
                <w:sz w:val="18"/>
              </w:rPr>
            </w:pPr>
            <w:r>
              <w:rPr>
                <w:rFonts w:asciiTheme="minorEastAsia" w:hAnsiTheme="minorEastAsia" w:hint="eastAsia"/>
                <w:sz w:val="18"/>
              </w:rPr>
              <w:t>・</w:t>
            </w:r>
            <w:r w:rsidR="00B3685F">
              <w:rPr>
                <w:rFonts w:asciiTheme="minorEastAsia" w:hAnsiTheme="minorEastAsia" w:hint="eastAsia"/>
                <w:sz w:val="18"/>
              </w:rPr>
              <w:t>謝ったあとの気持ちに触れることで、心のもやもやが晴れ</w:t>
            </w:r>
            <w:r w:rsidR="006D5224" w:rsidRPr="006D5224">
              <w:rPr>
                <w:rFonts w:asciiTheme="minorEastAsia" w:hAnsiTheme="minorEastAsia" w:hint="eastAsia"/>
                <w:sz w:val="18"/>
              </w:rPr>
              <w:t>、相手だけでなく自分自身も気持ちよくなることに気づかせる。</w:t>
            </w:r>
          </w:p>
        </w:tc>
        <w:tc>
          <w:tcPr>
            <w:tcW w:w="3685" w:type="dxa"/>
            <w:tcBorders>
              <w:left w:val="dashed" w:sz="4" w:space="0" w:color="auto"/>
            </w:tcBorders>
          </w:tcPr>
          <w:p w:rsidR="006D5224" w:rsidRPr="006D5224" w:rsidRDefault="006D5224" w:rsidP="006D5224">
            <w:pPr>
              <w:spacing w:line="0" w:lineRule="atLeast"/>
              <w:ind w:left="180" w:hangingChars="100" w:hanging="180"/>
              <w:jc w:val="left"/>
              <w:rPr>
                <w:sz w:val="18"/>
              </w:rPr>
            </w:pPr>
            <w:r w:rsidRPr="006D5224">
              <w:rPr>
                <w:rFonts w:asciiTheme="minorEastAsia" w:hAnsiTheme="minorEastAsia" w:hint="eastAsia"/>
                <w:sz w:val="18"/>
              </w:rPr>
              <w:t>・正直に言って自分の気持ちがすっきりした経験を振り返ることで、正直のよさを意識させ、次に同じようなことがあったときに生かせるようにする。</w:t>
            </w:r>
          </w:p>
          <w:p w:rsidR="006D5224" w:rsidRPr="006D5224" w:rsidRDefault="006D5224" w:rsidP="006D5224">
            <w:pPr>
              <w:spacing w:line="0" w:lineRule="atLeast"/>
              <w:ind w:left="180" w:hangingChars="100" w:hanging="180"/>
              <w:jc w:val="left"/>
              <w:rPr>
                <w:sz w:val="18"/>
              </w:rPr>
            </w:pPr>
            <w:r w:rsidRPr="006D5224">
              <w:rPr>
                <w:rFonts w:hint="eastAsia"/>
                <w:sz w:val="18"/>
              </w:rPr>
              <w:t>・これまでの自分と、これからの自分について、授業を通して考えたことを振り返るように声かけをすることで、自分の生活に立ち返って、正直誠実について考えさせる。</w:t>
            </w:r>
          </w:p>
        </w:tc>
      </w:tr>
    </w:tbl>
    <w:p w:rsidR="00DA005F" w:rsidRPr="006D5224" w:rsidRDefault="00DA005F" w:rsidP="00A73042">
      <w:pPr>
        <w:rPr>
          <w:rFonts w:asciiTheme="majorEastAsia" w:eastAsiaTheme="majorEastAsia" w:hAnsiTheme="majorEastAsia"/>
        </w:rPr>
      </w:pPr>
    </w:p>
    <w:sectPr w:rsidR="00DA005F" w:rsidRPr="006D5224" w:rsidSect="00584096">
      <w:pgSz w:w="16838" w:h="11906" w:orient="landscape" w:code="9"/>
      <w:pgMar w:top="1077" w:right="1440" w:bottom="56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D64" w:rsidRDefault="00401D64" w:rsidP="00010DEF">
      <w:r>
        <w:separator/>
      </w:r>
    </w:p>
  </w:endnote>
  <w:endnote w:type="continuationSeparator" w:id="0">
    <w:p w:rsidR="00401D64" w:rsidRDefault="00401D64" w:rsidP="0001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D64" w:rsidRDefault="00401D64" w:rsidP="00010DEF">
      <w:r>
        <w:separator/>
      </w:r>
    </w:p>
  </w:footnote>
  <w:footnote w:type="continuationSeparator" w:id="0">
    <w:p w:rsidR="00401D64" w:rsidRDefault="00401D64" w:rsidP="0001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5494D"/>
    <w:multiLevelType w:val="hybridMultilevel"/>
    <w:tmpl w:val="81DE9CD8"/>
    <w:lvl w:ilvl="0" w:tplc="283CD3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F2"/>
    <w:rsid w:val="00006FD5"/>
    <w:rsid w:val="00010DEF"/>
    <w:rsid w:val="00014014"/>
    <w:rsid w:val="0003100F"/>
    <w:rsid w:val="000637B0"/>
    <w:rsid w:val="0006618D"/>
    <w:rsid w:val="0007517E"/>
    <w:rsid w:val="000838AE"/>
    <w:rsid w:val="00096B9F"/>
    <w:rsid w:val="000F4925"/>
    <w:rsid w:val="000F5ED7"/>
    <w:rsid w:val="00133071"/>
    <w:rsid w:val="00150145"/>
    <w:rsid w:val="001B0EBE"/>
    <w:rsid w:val="001E34D9"/>
    <w:rsid w:val="002555E9"/>
    <w:rsid w:val="002569E2"/>
    <w:rsid w:val="0026333D"/>
    <w:rsid w:val="002724FF"/>
    <w:rsid w:val="002959FC"/>
    <w:rsid w:val="002C1520"/>
    <w:rsid w:val="002C2945"/>
    <w:rsid w:val="002D69B2"/>
    <w:rsid w:val="002E6440"/>
    <w:rsid w:val="002E6E0E"/>
    <w:rsid w:val="00306144"/>
    <w:rsid w:val="00333016"/>
    <w:rsid w:val="00347672"/>
    <w:rsid w:val="003602DE"/>
    <w:rsid w:val="00395D35"/>
    <w:rsid w:val="003A0DD4"/>
    <w:rsid w:val="003A5AA5"/>
    <w:rsid w:val="00401D64"/>
    <w:rsid w:val="00422864"/>
    <w:rsid w:val="00424EB9"/>
    <w:rsid w:val="00431BF2"/>
    <w:rsid w:val="00435355"/>
    <w:rsid w:val="00450E1F"/>
    <w:rsid w:val="004978B2"/>
    <w:rsid w:val="004A63BE"/>
    <w:rsid w:val="004A726A"/>
    <w:rsid w:val="004D7A67"/>
    <w:rsid w:val="0050214F"/>
    <w:rsid w:val="00516817"/>
    <w:rsid w:val="00521ED3"/>
    <w:rsid w:val="00530594"/>
    <w:rsid w:val="005645B3"/>
    <w:rsid w:val="00570E88"/>
    <w:rsid w:val="00584096"/>
    <w:rsid w:val="005E2186"/>
    <w:rsid w:val="00601350"/>
    <w:rsid w:val="00604B37"/>
    <w:rsid w:val="00672BBF"/>
    <w:rsid w:val="00691E19"/>
    <w:rsid w:val="006D5224"/>
    <w:rsid w:val="006E1284"/>
    <w:rsid w:val="006F6CD4"/>
    <w:rsid w:val="007060D5"/>
    <w:rsid w:val="00726DF0"/>
    <w:rsid w:val="007379DA"/>
    <w:rsid w:val="007460E0"/>
    <w:rsid w:val="007536F2"/>
    <w:rsid w:val="007730E5"/>
    <w:rsid w:val="007B12AB"/>
    <w:rsid w:val="007C10F0"/>
    <w:rsid w:val="007C1EB2"/>
    <w:rsid w:val="007C3D6E"/>
    <w:rsid w:val="007C6FD2"/>
    <w:rsid w:val="007C765C"/>
    <w:rsid w:val="007D1377"/>
    <w:rsid w:val="007E1983"/>
    <w:rsid w:val="007E4071"/>
    <w:rsid w:val="007F64B8"/>
    <w:rsid w:val="00801175"/>
    <w:rsid w:val="00837E30"/>
    <w:rsid w:val="00852DBD"/>
    <w:rsid w:val="00886473"/>
    <w:rsid w:val="008A6DE3"/>
    <w:rsid w:val="008A7596"/>
    <w:rsid w:val="008E4053"/>
    <w:rsid w:val="008F4210"/>
    <w:rsid w:val="00933348"/>
    <w:rsid w:val="00950A94"/>
    <w:rsid w:val="00990E26"/>
    <w:rsid w:val="00994DEE"/>
    <w:rsid w:val="00A16A8E"/>
    <w:rsid w:val="00A30D85"/>
    <w:rsid w:val="00A62FC7"/>
    <w:rsid w:val="00A73042"/>
    <w:rsid w:val="00B05F9B"/>
    <w:rsid w:val="00B1307A"/>
    <w:rsid w:val="00B17C86"/>
    <w:rsid w:val="00B24865"/>
    <w:rsid w:val="00B3685F"/>
    <w:rsid w:val="00B41BA5"/>
    <w:rsid w:val="00B5084B"/>
    <w:rsid w:val="00BF02F4"/>
    <w:rsid w:val="00C53A43"/>
    <w:rsid w:val="00C84B54"/>
    <w:rsid w:val="00CA1271"/>
    <w:rsid w:val="00CB0358"/>
    <w:rsid w:val="00CC0C60"/>
    <w:rsid w:val="00CC7817"/>
    <w:rsid w:val="00D06151"/>
    <w:rsid w:val="00D17E01"/>
    <w:rsid w:val="00D265E2"/>
    <w:rsid w:val="00D43897"/>
    <w:rsid w:val="00D63048"/>
    <w:rsid w:val="00D66AE9"/>
    <w:rsid w:val="00D776CE"/>
    <w:rsid w:val="00D9284A"/>
    <w:rsid w:val="00DA005F"/>
    <w:rsid w:val="00DB1CAD"/>
    <w:rsid w:val="00DB5C1F"/>
    <w:rsid w:val="00DF40CC"/>
    <w:rsid w:val="00E302E9"/>
    <w:rsid w:val="00E451FC"/>
    <w:rsid w:val="00E45F59"/>
    <w:rsid w:val="00E47AE0"/>
    <w:rsid w:val="00E601BF"/>
    <w:rsid w:val="00E6183C"/>
    <w:rsid w:val="00E62BD4"/>
    <w:rsid w:val="00E73ECD"/>
    <w:rsid w:val="00EC720F"/>
    <w:rsid w:val="00F13A07"/>
    <w:rsid w:val="00F401AA"/>
    <w:rsid w:val="00F51880"/>
    <w:rsid w:val="00F52507"/>
    <w:rsid w:val="00F6518C"/>
    <w:rsid w:val="00F829CB"/>
    <w:rsid w:val="00F90750"/>
    <w:rsid w:val="00FA5135"/>
    <w:rsid w:val="00FB1E1F"/>
    <w:rsid w:val="00FD3AE1"/>
    <w:rsid w:val="00FD6837"/>
    <w:rsid w:val="00FE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D2AA7"/>
  <w15:docId w15:val="{6210DE3B-861E-47FA-B96C-567777B8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6F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6FD5"/>
    <w:rPr>
      <w:rFonts w:asciiTheme="majorHAnsi" w:eastAsiaTheme="majorEastAsia" w:hAnsiTheme="majorHAnsi" w:cstheme="majorBidi"/>
      <w:sz w:val="18"/>
      <w:szCs w:val="18"/>
    </w:rPr>
  </w:style>
  <w:style w:type="paragraph" w:styleId="a6">
    <w:name w:val="header"/>
    <w:basedOn w:val="a"/>
    <w:link w:val="a7"/>
    <w:uiPriority w:val="99"/>
    <w:unhideWhenUsed/>
    <w:rsid w:val="00010DEF"/>
    <w:pPr>
      <w:tabs>
        <w:tab w:val="center" w:pos="4252"/>
        <w:tab w:val="right" w:pos="8504"/>
      </w:tabs>
      <w:snapToGrid w:val="0"/>
    </w:pPr>
  </w:style>
  <w:style w:type="character" w:customStyle="1" w:styleId="a7">
    <w:name w:val="ヘッダー (文字)"/>
    <w:basedOn w:val="a0"/>
    <w:link w:val="a6"/>
    <w:uiPriority w:val="99"/>
    <w:rsid w:val="00010DEF"/>
  </w:style>
  <w:style w:type="paragraph" w:styleId="a8">
    <w:name w:val="footer"/>
    <w:basedOn w:val="a"/>
    <w:link w:val="a9"/>
    <w:uiPriority w:val="99"/>
    <w:unhideWhenUsed/>
    <w:rsid w:val="00010DEF"/>
    <w:pPr>
      <w:tabs>
        <w:tab w:val="center" w:pos="4252"/>
        <w:tab w:val="right" w:pos="8504"/>
      </w:tabs>
      <w:snapToGrid w:val="0"/>
    </w:pPr>
  </w:style>
  <w:style w:type="character" w:customStyle="1" w:styleId="a9">
    <w:name w:val="フッター (文字)"/>
    <w:basedOn w:val="a0"/>
    <w:link w:val="a8"/>
    <w:uiPriority w:val="99"/>
    <w:rsid w:val="00010DEF"/>
  </w:style>
  <w:style w:type="table" w:customStyle="1" w:styleId="1">
    <w:name w:val="表 (格子)1"/>
    <w:basedOn w:val="a1"/>
    <w:next w:val="a3"/>
    <w:uiPriority w:val="59"/>
    <w:rsid w:val="006D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52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AA8B-73CE-4BDE-9B48-CFD041B5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享子</dc:creator>
  <cp:lastModifiedBy>松本</cp:lastModifiedBy>
  <cp:revision>2</cp:revision>
  <cp:lastPrinted>2022-07-14T02:20:00Z</cp:lastPrinted>
  <dcterms:created xsi:type="dcterms:W3CDTF">2022-07-14T02:20:00Z</dcterms:created>
  <dcterms:modified xsi:type="dcterms:W3CDTF">2022-07-14T02:20:00Z</dcterms:modified>
</cp:coreProperties>
</file>