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B83A" w14:textId="5F75A518" w:rsidR="00EC07DC" w:rsidRPr="00987AD9" w:rsidRDefault="006E2F3C" w:rsidP="002A055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12E86">
        <w:rPr>
          <w:rFonts w:asciiTheme="majorEastAsia" w:eastAsiaTheme="majorEastAsia" w:hAnsiTheme="majorEastAsia" w:hint="eastAsia"/>
          <w:sz w:val="28"/>
          <w:szCs w:val="24"/>
        </w:rPr>
        <w:t>第</w:t>
      </w:r>
      <w:r w:rsidR="0082054A" w:rsidRPr="0082054A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２</w:t>
      </w:r>
      <w:r w:rsidR="002A0551" w:rsidRPr="00F12E86">
        <w:rPr>
          <w:rFonts w:asciiTheme="majorEastAsia" w:eastAsiaTheme="majorEastAsia" w:hAnsiTheme="majorEastAsia" w:hint="eastAsia"/>
          <w:sz w:val="28"/>
          <w:szCs w:val="24"/>
        </w:rPr>
        <w:t xml:space="preserve">学年　</w:t>
      </w:r>
      <w:r w:rsidR="006F4C6B">
        <w:rPr>
          <w:rFonts w:asciiTheme="majorEastAsia" w:eastAsiaTheme="majorEastAsia" w:hAnsiTheme="majorEastAsia" w:hint="eastAsia"/>
          <w:sz w:val="28"/>
          <w:szCs w:val="24"/>
        </w:rPr>
        <w:t>特別の教科</w:t>
      </w:r>
      <w:r w:rsidR="002A0551" w:rsidRPr="00F12E86">
        <w:rPr>
          <w:rFonts w:asciiTheme="majorEastAsia" w:eastAsiaTheme="majorEastAsia" w:hAnsiTheme="majorEastAsia" w:hint="eastAsia"/>
          <w:sz w:val="28"/>
          <w:szCs w:val="24"/>
        </w:rPr>
        <w:t>道徳</w:t>
      </w:r>
      <w:r w:rsidR="00422DE4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="002A0551" w:rsidRPr="00F12E86">
        <w:rPr>
          <w:rFonts w:asciiTheme="majorEastAsia" w:eastAsiaTheme="majorEastAsia" w:hAnsiTheme="majorEastAsia" w:hint="eastAsia"/>
          <w:sz w:val="28"/>
          <w:szCs w:val="24"/>
        </w:rPr>
        <w:t>授業案</w:t>
      </w:r>
    </w:p>
    <w:p w14:paraId="5D7C416A" w14:textId="10C7603F" w:rsidR="002A0551" w:rsidRPr="00F25459" w:rsidRDefault="002A0551" w:rsidP="00F25459">
      <w:pPr>
        <w:jc w:val="left"/>
        <w:rPr>
          <w:rFonts w:asciiTheme="majorEastAsia" w:eastAsiaTheme="majorEastAsia" w:hAnsiTheme="majorEastAsia"/>
        </w:rPr>
      </w:pPr>
    </w:p>
    <w:p w14:paraId="2CBBD4A7" w14:textId="6838EA50" w:rsidR="00422DE4" w:rsidRDefault="002A0551" w:rsidP="00422DE4">
      <w:pPr>
        <w:jc w:val="left"/>
        <w:rPr>
          <w:rFonts w:asciiTheme="majorEastAsia" w:eastAsiaTheme="majorEastAsia" w:hAnsiTheme="majorEastAsia"/>
          <w:color w:val="000000" w:themeColor="text1"/>
        </w:rPr>
      </w:pPr>
      <w:r w:rsidRPr="00270550">
        <w:rPr>
          <w:rFonts w:asciiTheme="majorEastAsia" w:eastAsiaTheme="majorEastAsia" w:hAnsiTheme="majorEastAsia" w:hint="eastAsia"/>
        </w:rPr>
        <w:t>１</w:t>
      </w:r>
      <w:r w:rsidR="00AA3D32">
        <w:rPr>
          <w:rFonts w:asciiTheme="majorEastAsia" w:eastAsiaTheme="majorEastAsia" w:hAnsiTheme="majorEastAsia" w:hint="eastAsia"/>
        </w:rPr>
        <w:t xml:space="preserve">　主題名　</w:t>
      </w:r>
      <w:r w:rsidR="009D4B95">
        <w:rPr>
          <w:rFonts w:asciiTheme="majorEastAsia" w:eastAsiaTheme="majorEastAsia" w:hAnsiTheme="majorEastAsia" w:hint="eastAsia"/>
        </w:rPr>
        <w:t>心の中の天使と悪魔</w:t>
      </w:r>
      <w:r w:rsidR="00AA3D32">
        <w:rPr>
          <w:rFonts w:asciiTheme="majorEastAsia" w:eastAsiaTheme="majorEastAsia" w:hAnsiTheme="majorEastAsia" w:hint="eastAsia"/>
        </w:rPr>
        <w:t xml:space="preserve">　</w:t>
      </w:r>
      <w:r w:rsidR="0082054A">
        <w:rPr>
          <w:rFonts w:asciiTheme="majorEastAsia" w:eastAsiaTheme="majorEastAsia" w:hAnsiTheme="majorEastAsia" w:hint="eastAsia"/>
        </w:rPr>
        <w:t>～自分と向き合う～</w:t>
      </w:r>
      <w:r w:rsidR="00F12E86" w:rsidRPr="00F12E86">
        <w:rPr>
          <w:rFonts w:asciiTheme="minorEastAsia" w:hAnsiTheme="minorEastAsia" w:hint="eastAsia"/>
        </w:rPr>
        <w:t xml:space="preserve">　</w:t>
      </w:r>
      <w:r w:rsidR="00422DE4">
        <w:rPr>
          <w:rFonts w:asciiTheme="minorEastAsia" w:hAnsiTheme="minorEastAsia" w:hint="eastAsia"/>
        </w:rPr>
        <w:t>内容項目</w:t>
      </w:r>
      <w:r w:rsidR="0082054A" w:rsidRPr="0082054A">
        <w:rPr>
          <w:rFonts w:asciiTheme="minorEastAsia" w:hAnsiTheme="minorEastAsia" w:hint="eastAsia"/>
          <w:color w:val="000000" w:themeColor="text1"/>
        </w:rPr>
        <w:t>Ｄ</w:t>
      </w:r>
      <w:r w:rsidR="00422DE4">
        <w:rPr>
          <w:rFonts w:asciiTheme="minorEastAsia" w:hAnsiTheme="minorEastAsia"/>
          <w:color w:val="000000" w:themeColor="text1"/>
        </w:rPr>
        <w:t>-</w:t>
      </w:r>
      <w:r w:rsidR="00422DE4">
        <w:rPr>
          <w:rFonts w:asciiTheme="minorEastAsia" w:hAnsiTheme="minorEastAsia" w:hint="eastAsia"/>
          <w:color w:val="000000" w:themeColor="text1"/>
        </w:rPr>
        <w:t>(2</w:t>
      </w:r>
      <w:r w:rsidR="00422DE4">
        <w:rPr>
          <w:rFonts w:asciiTheme="minorEastAsia" w:hAnsiTheme="minorEastAsia"/>
          <w:color w:val="000000" w:themeColor="text1"/>
        </w:rPr>
        <w:t>2</w:t>
      </w:r>
      <w:r w:rsidR="00422DE4">
        <w:rPr>
          <w:rFonts w:asciiTheme="minorEastAsia" w:hAnsiTheme="minorEastAsia" w:hint="eastAsia"/>
          <w:color w:val="000000" w:themeColor="text1"/>
        </w:rPr>
        <w:t>)</w:t>
      </w:r>
      <w:r w:rsidR="00411181" w:rsidRPr="0082054A">
        <w:rPr>
          <w:rFonts w:asciiTheme="minorEastAsia" w:hAnsiTheme="minorEastAsia" w:hint="eastAsia"/>
          <w:color w:val="000000" w:themeColor="text1"/>
        </w:rPr>
        <w:t xml:space="preserve">　</w:t>
      </w:r>
      <w:r w:rsidR="0082054A" w:rsidRPr="0082054A">
        <w:rPr>
          <w:rFonts w:asciiTheme="minorEastAsia" w:hAnsiTheme="minorEastAsia" w:hint="eastAsia"/>
          <w:color w:val="000000" w:themeColor="text1"/>
        </w:rPr>
        <w:t>よりよく生きる喜び</w:t>
      </w:r>
      <w:r w:rsidR="00411181" w:rsidRPr="0082054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399C7439" w14:textId="3646BBB7" w:rsidR="00764AFE" w:rsidRPr="00422DE4" w:rsidRDefault="00764AFE" w:rsidP="00422DE4">
      <w:pPr>
        <w:ind w:firstLineChars="200" w:firstLine="42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資料名　</w:t>
      </w:r>
      <w:r w:rsidR="00422DE4">
        <w:rPr>
          <w:rFonts w:asciiTheme="minorEastAsia" w:hAnsiTheme="minorEastAsia" w:hint="eastAsia"/>
          <w:color w:val="000000" w:themeColor="text1"/>
        </w:rPr>
        <w:t>「</w:t>
      </w:r>
      <w:r w:rsidRPr="00764AFE">
        <w:rPr>
          <w:rFonts w:asciiTheme="minorEastAsia" w:hAnsiTheme="minorEastAsia" w:hint="eastAsia"/>
          <w:color w:val="000000" w:themeColor="text1"/>
        </w:rPr>
        <w:t>本当の私</w:t>
      </w:r>
      <w:r w:rsidR="00422DE4">
        <w:rPr>
          <w:rFonts w:asciiTheme="minorEastAsia" w:hAnsiTheme="minorEastAsia" w:hint="eastAsia"/>
          <w:color w:val="000000" w:themeColor="text1"/>
        </w:rPr>
        <w:t xml:space="preserve">」　</w:t>
      </w:r>
      <w:r w:rsidR="00422DE4" w:rsidRPr="00764AFE">
        <w:rPr>
          <w:rFonts w:asciiTheme="minorEastAsia" w:hAnsiTheme="minorEastAsia" w:hint="eastAsia"/>
          <w:color w:val="000000" w:themeColor="text1"/>
        </w:rPr>
        <w:t>出典</w:t>
      </w:r>
      <w:r w:rsidR="00422DE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422DE4">
        <w:rPr>
          <w:rFonts w:asciiTheme="minorEastAsia" w:hAnsiTheme="minorEastAsia" w:hint="eastAsia"/>
          <w:color w:val="000000" w:themeColor="text1"/>
        </w:rPr>
        <w:t>新しい道徳２</w:t>
      </w:r>
    </w:p>
    <w:p w14:paraId="5D6855B0" w14:textId="68E29827" w:rsidR="00F12E86" w:rsidRDefault="00F12E86" w:rsidP="00CE70D2">
      <w:pPr>
        <w:ind w:left="840" w:hangingChars="400" w:hanging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本時の授業</w:t>
      </w:r>
    </w:p>
    <w:p w14:paraId="06AC2785" w14:textId="68D1D2E2" w:rsidR="00F12E86" w:rsidRDefault="00881A15" w:rsidP="00CE70D2">
      <w:pPr>
        <w:ind w:left="840" w:hangingChars="400" w:hanging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FA68DA">
        <w:rPr>
          <w:rFonts w:asciiTheme="majorEastAsia" w:eastAsiaTheme="majorEastAsia" w:hAnsiTheme="majorEastAsia" w:hint="eastAsia"/>
        </w:rPr>
        <w:t>ねらい</w:t>
      </w:r>
    </w:p>
    <w:p w14:paraId="1574D6FC" w14:textId="49777D3F" w:rsidR="00D5175B" w:rsidRPr="00A12A07" w:rsidRDefault="00764AFE" w:rsidP="00F25459">
      <w:pPr>
        <w:ind w:leftChars="316" w:left="664" w:firstLineChars="100" w:firstLine="210"/>
        <w:rPr>
          <w:rFonts w:asciiTheme="minorEastAsia" w:hAnsiTheme="minorEastAsia"/>
          <w:color w:val="000000" w:themeColor="text1"/>
        </w:rPr>
      </w:pPr>
      <w:r w:rsidRPr="00A12A07">
        <w:rPr>
          <w:rFonts w:asciiTheme="minorEastAsia" w:hAnsiTheme="minorEastAsia" w:hint="eastAsia"/>
          <w:color w:val="000000" w:themeColor="text1"/>
        </w:rPr>
        <w:t>自分の弱さ</w:t>
      </w:r>
      <w:r w:rsidR="00422DE4">
        <w:rPr>
          <w:rFonts w:asciiTheme="minorEastAsia" w:hAnsiTheme="minorEastAsia" w:hint="eastAsia"/>
          <w:color w:val="000000" w:themeColor="text1"/>
        </w:rPr>
        <w:t>と向き合い</w:t>
      </w:r>
      <w:r w:rsidR="00F25459">
        <w:rPr>
          <w:rFonts w:asciiTheme="minorEastAsia" w:hAnsiTheme="minorEastAsia" w:hint="eastAsia"/>
          <w:color w:val="000000" w:themeColor="text1"/>
        </w:rPr>
        <w:t>、</w:t>
      </w:r>
      <w:r w:rsidR="00A12A07" w:rsidRPr="00A12A07">
        <w:rPr>
          <w:rFonts w:asciiTheme="minorEastAsia" w:hAnsiTheme="minorEastAsia" w:hint="eastAsia"/>
          <w:color w:val="000000" w:themeColor="text1"/>
        </w:rPr>
        <w:t>醜さを打ち明けた</w:t>
      </w:r>
      <w:r w:rsidRPr="00A12A07">
        <w:rPr>
          <w:rFonts w:asciiTheme="minorEastAsia" w:hAnsiTheme="minorEastAsia" w:hint="eastAsia"/>
          <w:color w:val="000000" w:themeColor="text1"/>
        </w:rPr>
        <w:t>主人公</w:t>
      </w:r>
      <w:r w:rsidR="00A12A07" w:rsidRPr="00A12A07">
        <w:rPr>
          <w:rFonts w:asciiTheme="minorEastAsia" w:hAnsiTheme="minorEastAsia" w:hint="eastAsia"/>
          <w:color w:val="000000" w:themeColor="text1"/>
        </w:rPr>
        <w:t>の心情に触れることで</w:t>
      </w:r>
      <w:r w:rsidR="00F25459">
        <w:rPr>
          <w:rFonts w:asciiTheme="minorEastAsia" w:hAnsiTheme="minorEastAsia" w:hint="eastAsia"/>
          <w:color w:val="000000" w:themeColor="text1"/>
        </w:rPr>
        <w:t>、</w:t>
      </w:r>
      <w:bookmarkStart w:id="0" w:name="_Hlk141084003"/>
      <w:r w:rsidRPr="00A12A07">
        <w:rPr>
          <w:rFonts w:asciiTheme="minorEastAsia" w:hAnsiTheme="minorEastAsia" w:hint="eastAsia"/>
          <w:color w:val="000000" w:themeColor="text1"/>
        </w:rPr>
        <w:t>人間には自らの弱さを克服する強さがあることを</w:t>
      </w:r>
      <w:r w:rsidR="00A12A07" w:rsidRPr="00A12A07">
        <w:rPr>
          <w:rFonts w:asciiTheme="minorEastAsia" w:hAnsiTheme="minorEastAsia" w:hint="eastAsia"/>
          <w:color w:val="000000" w:themeColor="text1"/>
        </w:rPr>
        <w:t>知り</w:t>
      </w:r>
      <w:r w:rsidR="00F25459">
        <w:rPr>
          <w:rFonts w:asciiTheme="minorEastAsia" w:hAnsiTheme="minorEastAsia" w:hint="eastAsia"/>
          <w:color w:val="000000" w:themeColor="text1"/>
        </w:rPr>
        <w:t>、</w:t>
      </w:r>
      <w:r w:rsidR="00A12A07" w:rsidRPr="00A12A07">
        <w:rPr>
          <w:rFonts w:asciiTheme="minorEastAsia" w:hAnsiTheme="minorEastAsia" w:hint="eastAsia"/>
          <w:color w:val="000000" w:themeColor="text1"/>
        </w:rPr>
        <w:t>人として</w:t>
      </w:r>
      <w:r w:rsidRPr="00A12A07">
        <w:rPr>
          <w:rFonts w:asciiTheme="minorEastAsia" w:hAnsiTheme="minorEastAsia" w:hint="eastAsia"/>
          <w:color w:val="000000" w:themeColor="text1"/>
        </w:rPr>
        <w:t>誇りをもって生きていこうとする</w:t>
      </w:r>
      <w:r w:rsidR="00B77714" w:rsidRPr="00A12A07">
        <w:rPr>
          <w:rFonts w:asciiTheme="minorEastAsia" w:hAnsiTheme="minorEastAsia" w:hint="eastAsia"/>
          <w:color w:val="000000" w:themeColor="text1"/>
        </w:rPr>
        <w:t>心情を</w:t>
      </w:r>
      <w:r w:rsidR="00A12A07" w:rsidRPr="00A12A07">
        <w:rPr>
          <w:rFonts w:asciiTheme="minorEastAsia" w:hAnsiTheme="minorEastAsia" w:hint="eastAsia"/>
          <w:color w:val="000000" w:themeColor="text1"/>
        </w:rPr>
        <w:t>高める</w:t>
      </w:r>
      <w:r w:rsidRPr="00A12A07">
        <w:rPr>
          <w:rFonts w:asciiTheme="minorEastAsia" w:hAnsiTheme="minorEastAsia" w:hint="eastAsia"/>
          <w:color w:val="000000" w:themeColor="text1"/>
        </w:rPr>
        <w:t>。</w:t>
      </w:r>
      <w:bookmarkEnd w:id="0"/>
    </w:p>
    <w:p w14:paraId="3E6847D4" w14:textId="7DDBB4A6" w:rsidR="0074150C" w:rsidRDefault="0074150C" w:rsidP="00F12E8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（２）本時の流れ</w:t>
      </w:r>
    </w:p>
    <w:tbl>
      <w:tblPr>
        <w:tblStyle w:val="a7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699"/>
        <w:gridCol w:w="9043"/>
      </w:tblGrid>
      <w:tr w:rsidR="0036344A" w14:paraId="2F67979D" w14:textId="77777777" w:rsidTr="0082054A">
        <w:trPr>
          <w:trHeight w:val="318"/>
        </w:trPr>
        <w:tc>
          <w:tcPr>
            <w:tcW w:w="699" w:type="dxa"/>
          </w:tcPr>
          <w:p w14:paraId="41987864" w14:textId="77777777" w:rsidR="0036344A" w:rsidRDefault="0036344A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時間</w:t>
            </w:r>
          </w:p>
        </w:tc>
        <w:tc>
          <w:tcPr>
            <w:tcW w:w="9043" w:type="dxa"/>
          </w:tcPr>
          <w:p w14:paraId="114F6F25" w14:textId="173789E4" w:rsidR="0036344A" w:rsidRDefault="00F12E86" w:rsidP="00FC6C30">
            <w:pPr>
              <w:ind w:firstLineChars="400" w:firstLine="8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学習の流れ　　　　　　　</w:t>
            </w:r>
            <w:r w:rsidR="00FC6C30"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int="eastAsia"/>
                <w:sz w:val="22"/>
              </w:rPr>
              <w:t xml:space="preserve">　　　　　　　　　　　　　</w:t>
            </w:r>
            <w:r w:rsidR="00422DE4">
              <w:rPr>
                <w:rFonts w:ascii="ＭＳ 明朝" w:hint="eastAsia"/>
                <w:sz w:val="22"/>
              </w:rPr>
              <w:t>手だ</w:t>
            </w:r>
            <w:r w:rsidR="0036344A">
              <w:rPr>
                <w:rFonts w:ascii="ＭＳ 明朝" w:hint="eastAsia"/>
                <w:sz w:val="22"/>
              </w:rPr>
              <w:t>て・支援</w:t>
            </w:r>
          </w:p>
        </w:tc>
      </w:tr>
      <w:tr w:rsidR="0036344A" w14:paraId="252AC081" w14:textId="77777777" w:rsidTr="0082054A">
        <w:trPr>
          <w:trHeight w:val="70"/>
        </w:trPr>
        <w:tc>
          <w:tcPr>
            <w:tcW w:w="699" w:type="dxa"/>
          </w:tcPr>
          <w:p w14:paraId="34302C37" w14:textId="52102F3B" w:rsidR="0036344A" w:rsidRDefault="004C52CF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</w:t>
            </w:r>
            <w:r>
              <w:rPr>
                <w:rFonts w:ascii="ＭＳ 明朝"/>
                <w:sz w:val="22"/>
              </w:rPr>
              <w:t>0</w:t>
            </w:r>
            <w:r w:rsidR="0036344A">
              <w:rPr>
                <w:rFonts w:ascii="ＭＳ 明朝" w:hint="eastAsia"/>
                <w:sz w:val="22"/>
              </w:rPr>
              <w:t>分</w:t>
            </w:r>
          </w:p>
          <w:p w14:paraId="371D0D14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708B7C99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3237EC99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10C223CF" w14:textId="71D56569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22A05526" w14:textId="77777777" w:rsidR="00422DE4" w:rsidRDefault="00422DE4" w:rsidP="0042449E">
            <w:pPr>
              <w:rPr>
                <w:rFonts w:ascii="ＭＳ 明朝"/>
                <w:sz w:val="22"/>
              </w:rPr>
            </w:pPr>
          </w:p>
          <w:p w14:paraId="02E46ABC" w14:textId="4DAB519D" w:rsidR="006F433D" w:rsidRDefault="00D56D81" w:rsidP="006F433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5</w:t>
            </w:r>
            <w:r w:rsidR="006F433D">
              <w:rPr>
                <w:rFonts w:ascii="ＭＳ 明朝" w:hint="eastAsia"/>
                <w:sz w:val="22"/>
              </w:rPr>
              <w:t>分</w:t>
            </w:r>
          </w:p>
          <w:p w14:paraId="250EABCD" w14:textId="440266EA" w:rsidR="00B0397F" w:rsidRDefault="00B0397F" w:rsidP="0042449E">
            <w:pPr>
              <w:rPr>
                <w:rFonts w:ascii="ＭＳ 明朝"/>
                <w:sz w:val="22"/>
              </w:rPr>
            </w:pPr>
          </w:p>
          <w:p w14:paraId="29CCFB9A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37DD07E1" w14:textId="67EDD66D" w:rsidR="0036344A" w:rsidRDefault="0091234F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</w:t>
            </w:r>
            <w:r>
              <w:rPr>
                <w:rFonts w:ascii="ＭＳ 明朝"/>
                <w:sz w:val="22"/>
              </w:rPr>
              <w:t>5</w:t>
            </w:r>
            <w:r w:rsidR="0036344A">
              <w:rPr>
                <w:rFonts w:ascii="ＭＳ 明朝" w:hint="eastAsia"/>
                <w:sz w:val="22"/>
              </w:rPr>
              <w:t>分</w:t>
            </w:r>
          </w:p>
          <w:p w14:paraId="358420C6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40F349C3" w14:textId="77777777" w:rsidR="00A65D33" w:rsidRDefault="00A65D33" w:rsidP="0042449E">
            <w:pPr>
              <w:rPr>
                <w:rFonts w:ascii="ＭＳ 明朝"/>
                <w:sz w:val="22"/>
              </w:rPr>
            </w:pPr>
          </w:p>
          <w:p w14:paraId="28EA2432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397B6AF4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4EC2F5D8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285E4C31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449DBCC8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72601B58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6C06053D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3608E3A4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5D8EE466" w14:textId="04136086" w:rsidR="0036344A" w:rsidRDefault="0091234F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</w:t>
            </w:r>
            <w:r>
              <w:rPr>
                <w:rFonts w:ascii="ＭＳ 明朝"/>
                <w:sz w:val="22"/>
              </w:rPr>
              <w:t>5</w:t>
            </w:r>
            <w:r w:rsidR="006F433D">
              <w:rPr>
                <w:rFonts w:ascii="ＭＳ 明朝" w:hint="eastAsia"/>
                <w:sz w:val="22"/>
              </w:rPr>
              <w:t>分</w:t>
            </w:r>
          </w:p>
          <w:p w14:paraId="4DDCFC5D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5DC02A61" w14:textId="77777777" w:rsidR="003328E0" w:rsidRDefault="003328E0" w:rsidP="0042449E">
            <w:pPr>
              <w:rPr>
                <w:rFonts w:ascii="ＭＳ 明朝"/>
                <w:sz w:val="22"/>
              </w:rPr>
            </w:pPr>
          </w:p>
          <w:p w14:paraId="3A88A9B2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27E2D4E0" w14:textId="77777777" w:rsidR="0036344A" w:rsidRDefault="00FC6C30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5分</w:t>
            </w:r>
          </w:p>
          <w:p w14:paraId="440D6C97" w14:textId="77777777" w:rsidR="0036344A" w:rsidRDefault="0036344A" w:rsidP="0042449E">
            <w:pPr>
              <w:rPr>
                <w:rFonts w:ascii="ＭＳ 明朝"/>
                <w:sz w:val="22"/>
              </w:rPr>
            </w:pPr>
          </w:p>
          <w:p w14:paraId="28E4FFE3" w14:textId="77777777" w:rsidR="00DE0271" w:rsidRDefault="00DE0271" w:rsidP="0042449E">
            <w:pPr>
              <w:rPr>
                <w:rFonts w:ascii="ＭＳ 明朝"/>
                <w:sz w:val="22"/>
              </w:rPr>
            </w:pPr>
          </w:p>
        </w:tc>
        <w:tc>
          <w:tcPr>
            <w:tcW w:w="9043" w:type="dxa"/>
          </w:tcPr>
          <w:p w14:paraId="596DC9AF" w14:textId="3F98A5B9" w:rsidR="0036344A" w:rsidRDefault="00422DE4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41F45B" wp14:editId="7956B510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100965</wp:posOffset>
                      </wp:positionV>
                      <wp:extent cx="2638108" cy="685165"/>
                      <wp:effectExtent l="0" t="0" r="10160" b="19685"/>
                      <wp:wrapNone/>
                      <wp:docPr id="3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108" cy="6851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FD5079E" w14:textId="2594D28F" w:rsidR="0042449E" w:rsidRPr="006F30A9" w:rsidRDefault="00F12E86" w:rsidP="00881A15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B95BD9">
                                    <w:rPr>
                                      <w:rFonts w:hint="eastAsia"/>
                                    </w:rPr>
                                    <w:t>自分事としてとらえるために</w:t>
                                  </w:r>
                                  <w:r w:rsidR="004C52CF">
                                    <w:rPr>
                                      <w:rFonts w:hint="eastAsia"/>
                                    </w:rPr>
                                    <w:t>テスト前や部活の大会前といった具体的な場面を提示</w:t>
                                  </w:r>
                                  <w:r w:rsidR="00D26D88">
                                    <w:rPr>
                                      <w:rFonts w:hint="eastAsia"/>
                                    </w:rPr>
                                    <w:t>することで</w:t>
                                  </w:r>
                                  <w:r w:rsidR="00C80AB2">
                                    <w:rPr>
                                      <w:rFonts w:hint="eastAsia"/>
                                    </w:rPr>
                                    <w:t>考えを促す。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41F4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234.7pt;margin-top:7.95pt;width:207.75pt;height:5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" filled="f" strokecolor="#938953 [1614]">
                      <v:stroke dashstyle="dash"/>
                      <v:textbox inset="5.85pt,.7pt,5.85pt,.7pt">
                        <w:txbxContent>
                          <w:p w14:paraId="6FD5079E" w14:textId="2594D28F" w:rsidR="0042449E" w:rsidRPr="006F30A9" w:rsidRDefault="00F12E86" w:rsidP="00881A1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95BD9">
                              <w:rPr>
                                <w:rFonts w:hint="eastAsia"/>
                              </w:rPr>
                              <w:t>自分事としてとらえるために</w:t>
                            </w:r>
                            <w:r w:rsidR="004C52CF">
                              <w:rPr>
                                <w:rFonts w:hint="eastAsia"/>
                              </w:rPr>
                              <w:t>テスト前や部活の大会前といった具体的な場面を提示</w:t>
                            </w:r>
                            <w:r w:rsidR="00D26D88">
                              <w:rPr>
                                <w:rFonts w:hint="eastAsia"/>
                              </w:rPr>
                              <w:t>することで</w:t>
                            </w:r>
                            <w:r w:rsidR="00C80AB2">
                              <w:rPr>
                                <w:rFonts w:hint="eastAsia"/>
                              </w:rPr>
                              <w:t>考えを促す。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703F59" wp14:editId="1CD5FBC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22225</wp:posOffset>
                      </wp:positionV>
                      <wp:extent cx="2916000" cy="252000"/>
                      <wp:effectExtent l="0" t="0" r="17780" b="15240"/>
                      <wp:wrapNone/>
                      <wp:docPr id="3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0" cy="252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396740" w14:textId="3880F145" w:rsidR="0042449E" w:rsidRPr="00F12E86" w:rsidRDefault="004C52CF" w:rsidP="004C52C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これを</w:t>
                                  </w:r>
                                  <w:r w:rsidR="00D26D88">
                                    <w:rPr>
                                      <w:rFonts w:hint="eastAsia"/>
                                      <w:szCs w:val="21"/>
                                    </w:rPr>
                                    <w:t>飲めば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能力アップ！</w:t>
                                  </w:r>
                                  <w:r w:rsidR="00D26D88">
                                    <w:rPr>
                                      <w:rFonts w:hint="eastAsia"/>
                                      <w:szCs w:val="21"/>
                                    </w:rPr>
                                    <w:t>飲む</w:t>
                                  </w:r>
                                  <w:r w:rsidR="00C80AB2">
                                    <w:rPr>
                                      <w:rFonts w:hint="eastAsia"/>
                                      <w:szCs w:val="21"/>
                                    </w:rPr>
                                    <w:t>？</w:t>
                                  </w:r>
                                  <w:r w:rsidR="00D26D88">
                                    <w:rPr>
                                      <w:rFonts w:hint="eastAsia"/>
                                      <w:szCs w:val="21"/>
                                    </w:rPr>
                                    <w:t>飲まない</w:t>
                                  </w:r>
                                  <w:r w:rsidR="00C80AB2">
                                    <w:rPr>
                                      <w:rFonts w:hint="eastAsia"/>
                                      <w:szCs w:val="21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03F59" id="Text Box 54" o:spid="_x0000_s1027" type="#_x0000_t202" style="position:absolute;left:0;text-align:left;margin-left:-3.8pt;margin-top:1.75pt;width:229.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" filled="f" strokeweight="1.5pt">
                      <v:textbox inset="5.85pt,.7pt,5.85pt,.7pt">
                        <w:txbxContent>
                          <w:p w14:paraId="39396740" w14:textId="3880F145" w:rsidR="0042449E" w:rsidRPr="00F12E86" w:rsidRDefault="004C52CF" w:rsidP="004C52C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これを</w:t>
                            </w:r>
                            <w:r w:rsidR="00D26D88">
                              <w:rPr>
                                <w:rFonts w:hint="eastAsia"/>
                                <w:szCs w:val="21"/>
                              </w:rPr>
                              <w:t>飲めば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能力アップ！</w:t>
                            </w:r>
                            <w:r w:rsidR="00D26D88">
                              <w:rPr>
                                <w:rFonts w:hint="eastAsia"/>
                                <w:szCs w:val="21"/>
                              </w:rPr>
                              <w:t>飲む</w:t>
                            </w:r>
                            <w:r w:rsidR="00C80AB2">
                              <w:rPr>
                                <w:rFonts w:hint="eastAsia"/>
                                <w:szCs w:val="21"/>
                              </w:rPr>
                              <w:t>？</w:t>
                            </w:r>
                            <w:r w:rsidR="00D26D88">
                              <w:rPr>
                                <w:rFonts w:hint="eastAsia"/>
                                <w:szCs w:val="21"/>
                              </w:rPr>
                              <w:t>飲まない</w:t>
                            </w:r>
                            <w:r w:rsidR="00C80AB2">
                              <w:rPr>
                                <w:rFonts w:hint="eastAsia"/>
                                <w:szCs w:val="21"/>
                              </w:rPr>
                              <w:t>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8DEF15" w14:textId="77777777" w:rsidR="00422DE4" w:rsidRDefault="00422DE4" w:rsidP="0042449E">
            <w:pPr>
              <w:rPr>
                <w:rFonts w:ascii="ＭＳ 明朝"/>
                <w:sz w:val="22"/>
              </w:rPr>
            </w:pPr>
          </w:p>
          <w:p w14:paraId="118CEAFC" w14:textId="77777777" w:rsidR="00C80AB2" w:rsidRPr="001E7916" w:rsidRDefault="00C80AB2" w:rsidP="00C80AB2">
            <w:r w:rsidRPr="001E7916">
              <w:rPr>
                <w:rFonts w:hint="eastAsia"/>
              </w:rPr>
              <w:t>・怪しい感じがするから私は使わない。</w:t>
            </w:r>
          </w:p>
          <w:p w14:paraId="033C4F37" w14:textId="69048780" w:rsidR="0036344A" w:rsidRPr="001E7916" w:rsidRDefault="00422DE4" w:rsidP="00C80AB2"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3F6268D" wp14:editId="11230B4D">
                      <wp:simplePos x="0" y="0"/>
                      <wp:positionH relativeFrom="column">
                        <wp:posOffset>3284855</wp:posOffset>
                      </wp:positionH>
                      <wp:positionV relativeFrom="paragraph">
                        <wp:posOffset>238760</wp:posOffset>
                      </wp:positionV>
                      <wp:extent cx="2303463" cy="456247"/>
                      <wp:effectExtent l="0" t="0" r="20955" b="20320"/>
                      <wp:wrapNone/>
                      <wp:docPr id="24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463" cy="45624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2D1420" w14:textId="1F02CC37" w:rsidR="00BC05A5" w:rsidRPr="006F30A9" w:rsidRDefault="00B1697F" w:rsidP="00BC05A5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B95BD9">
                                    <w:rPr>
                                      <w:rFonts w:hint="eastAsia"/>
                                    </w:rPr>
                                    <w:t>思考を揺さぶるため</w:t>
                                  </w:r>
                                  <w:r w:rsidR="00F25459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645FB1">
                                    <w:rPr>
                                      <w:rFonts w:hint="eastAsia"/>
                                    </w:rPr>
                                    <w:t>飲む側</w:t>
                                  </w:r>
                                  <w:r w:rsidR="00F25459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B95BD9">
                                    <w:rPr>
                                      <w:rFonts w:hint="eastAsia"/>
                                    </w:rPr>
                                    <w:t>飲まない側両者</w:t>
                                  </w:r>
                                  <w:r w:rsidR="00645FB1">
                                    <w:rPr>
                                      <w:rFonts w:hint="eastAsia"/>
                                    </w:rPr>
                                    <w:t>の意見を取り</w:t>
                                  </w:r>
                                  <w:r w:rsidR="00B95BD9">
                                    <w:rPr>
                                      <w:rFonts w:hint="eastAsia"/>
                                    </w:rPr>
                                    <w:t>あげる</w:t>
                                  </w:r>
                                  <w:r w:rsidR="00645FB1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6268D" id="Text Box 106" o:spid="_x0000_s1028" type="#_x0000_t202" style="position:absolute;left:0;text-align:left;margin-left:258.65pt;margin-top:18.8pt;width:181.4pt;height:3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" filled="f" strokecolor="#938953 [1614]">
                      <v:stroke dashstyle="dash"/>
                      <v:textbox inset="5.85pt,.7pt,5.85pt,.7pt">
                        <w:txbxContent>
                          <w:p w14:paraId="382D1420" w14:textId="1F02CC37" w:rsidR="00BC05A5" w:rsidRPr="006F30A9" w:rsidRDefault="00B1697F" w:rsidP="00BC05A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95BD9">
                              <w:rPr>
                                <w:rFonts w:hint="eastAsia"/>
                              </w:rPr>
                              <w:t>思考を揺さぶるため</w:t>
                            </w:r>
                            <w:r w:rsidR="00F25459">
                              <w:rPr>
                                <w:rFonts w:hint="eastAsia"/>
                              </w:rPr>
                              <w:t>、</w:t>
                            </w:r>
                            <w:r w:rsidR="00645FB1">
                              <w:rPr>
                                <w:rFonts w:hint="eastAsia"/>
                              </w:rPr>
                              <w:t>飲む側</w:t>
                            </w:r>
                            <w:r w:rsidR="00F25459">
                              <w:rPr>
                                <w:rFonts w:hint="eastAsia"/>
                              </w:rPr>
                              <w:t>、</w:t>
                            </w:r>
                            <w:r w:rsidR="00B95BD9">
                              <w:rPr>
                                <w:rFonts w:hint="eastAsia"/>
                              </w:rPr>
                              <w:t>飲まない側両者</w:t>
                            </w:r>
                            <w:r w:rsidR="00645FB1">
                              <w:rPr>
                                <w:rFonts w:hint="eastAsia"/>
                              </w:rPr>
                              <w:t>の意見を取り</w:t>
                            </w:r>
                            <w:r w:rsidR="00B95BD9">
                              <w:rPr>
                                <w:rFonts w:hint="eastAsia"/>
                              </w:rPr>
                              <w:t>あげる</w:t>
                            </w:r>
                            <w:r w:rsidR="00645FB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・</w:t>
            </w:r>
            <w:r w:rsidR="00C80AB2" w:rsidRPr="001E7916">
              <w:rPr>
                <w:rFonts w:hint="eastAsia"/>
              </w:rPr>
              <w:t>結果が欲しいから</w:t>
            </w:r>
            <w:r w:rsidR="00F25459">
              <w:rPr>
                <w:rFonts w:hint="eastAsia"/>
              </w:rPr>
              <w:t>、</w:t>
            </w:r>
            <w:r w:rsidR="00C80AB2" w:rsidRPr="001E7916">
              <w:rPr>
                <w:rFonts w:hint="eastAsia"/>
              </w:rPr>
              <w:t>体に悪くないなら使いたい。</w:t>
            </w:r>
          </w:p>
          <w:p w14:paraId="3BB7A19C" w14:textId="308DCB50" w:rsidR="0036344A" w:rsidRDefault="00645FB1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Cs w:val="21"/>
              </w:rPr>
              <w:t>・別に禁止されているわけではないから使う。</w:t>
            </w:r>
          </w:p>
          <w:p w14:paraId="0EBFB319" w14:textId="062D2988" w:rsidR="000134D1" w:rsidRDefault="00422DE4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A0CBCF7" wp14:editId="290A2C13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24130</wp:posOffset>
                      </wp:positionV>
                      <wp:extent cx="2536825" cy="228600"/>
                      <wp:effectExtent l="0" t="0" r="15875" b="19050"/>
                      <wp:wrapNone/>
                      <wp:docPr id="634525287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68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047F4D1" w14:textId="40CDAD5D" w:rsidR="002D6BCA" w:rsidRPr="006F30A9" w:rsidRDefault="002D6BCA" w:rsidP="002D6BCA">
                                  <w:r>
                                    <w:rPr>
                                      <w:rFonts w:hint="eastAsia"/>
                                    </w:rPr>
                                    <w:t>※この授業で考えるテーマを提示する。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CBCF7" id="_x0000_s1029" type="#_x0000_t202" style="position:absolute;left:0;text-align:left;margin-left:11.45pt;margin-top:1.9pt;width:199.7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" filled="f" strokecolor="#938953 [1614]">
                      <v:stroke dashstyle="dash"/>
                      <v:textbox inset="5.85pt,.7pt,5.85pt,.7pt">
                        <w:txbxContent>
                          <w:p w14:paraId="4047F4D1" w14:textId="40CDAD5D" w:rsidR="002D6BCA" w:rsidRPr="006F30A9" w:rsidRDefault="002D6BCA" w:rsidP="002D6BCA">
                            <w:r>
                              <w:rPr>
                                <w:rFonts w:hint="eastAsia"/>
                              </w:rPr>
                              <w:t>※この授業で考えるテーマを提示する。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466CE4" w14:textId="6D44CAC1" w:rsidR="000134D1" w:rsidRDefault="00422DE4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A33A9E" wp14:editId="1E8F12E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72390</wp:posOffset>
                      </wp:positionV>
                      <wp:extent cx="2160839" cy="265925"/>
                      <wp:effectExtent l="0" t="0" r="11430" b="20320"/>
                      <wp:wrapNone/>
                      <wp:docPr id="184546193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839" cy="265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3D24828" w14:textId="2284224C" w:rsidR="0091234F" w:rsidRPr="00600A6A" w:rsidRDefault="000456F8" w:rsidP="0091234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エイミーの心の声を考えよう➀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33A9E" id="Text Box 55" o:spid="_x0000_s1030" type="#_x0000_t202" style="position:absolute;left:0;text-align:left;margin-left:-3pt;margin-top:5.7pt;width:170.15pt;height:20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" filled="f" strokeweight="1.5pt">
                      <v:textbox inset="5.85pt,.7pt,5.85pt,.7pt">
                        <w:txbxContent>
                          <w:p w14:paraId="13D24828" w14:textId="2284224C" w:rsidR="0091234F" w:rsidRPr="00600A6A" w:rsidRDefault="000456F8" w:rsidP="0091234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エイミーの心の声を考えよう➀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CC6A7B" w14:textId="5E895149" w:rsidR="006F30A9" w:rsidRDefault="009D4B95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D9E18E" wp14:editId="3C3EA3C9">
                      <wp:simplePos x="0" y="0"/>
                      <wp:positionH relativeFrom="column">
                        <wp:posOffset>394017</wp:posOffset>
                      </wp:positionH>
                      <wp:positionV relativeFrom="paragraph">
                        <wp:posOffset>133667</wp:posOffset>
                      </wp:positionV>
                      <wp:extent cx="5065395" cy="227965"/>
                      <wp:effectExtent l="0" t="0" r="20955" b="19685"/>
                      <wp:wrapNone/>
                      <wp:docPr id="25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5395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232FE2" w14:textId="2E3075F7" w:rsidR="0042449E" w:rsidRPr="006F30A9" w:rsidRDefault="0042449E" w:rsidP="006F30A9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91234F">
                                    <w:rPr>
                                      <w:rFonts w:hint="eastAsia"/>
                                    </w:rPr>
                                    <w:t>生徒の思考をひとつずつ整理するため</w:t>
                                  </w:r>
                                  <w:r w:rsidR="00F25459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資料「</w:t>
                                  </w:r>
                                  <w:r w:rsidR="001E7916">
                                    <w:rPr>
                                      <w:rFonts w:hint="eastAsia"/>
                                    </w:rPr>
                                    <w:t>本当の私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」を</w:t>
                                  </w:r>
                                  <w:r w:rsidR="0091234F">
                                    <w:rPr>
                                      <w:rFonts w:hint="eastAsia"/>
                                    </w:rPr>
                                    <w:t>途中まで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範読する。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9E18E" id="Text Box 60" o:spid="_x0000_s1031" type="#_x0000_t202" style="position:absolute;left:0;text-align:left;margin-left:31pt;margin-top:10.5pt;width:398.85pt;height: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" filled="f" strokecolor="#938953 [1614]">
                      <v:stroke dashstyle="dash"/>
                      <v:textbox inset="5.85pt,.7pt,5.85pt,.7pt">
                        <w:txbxContent>
                          <w:p w14:paraId="7D232FE2" w14:textId="2E3075F7" w:rsidR="0042449E" w:rsidRPr="006F30A9" w:rsidRDefault="0042449E" w:rsidP="006F30A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91234F">
                              <w:rPr>
                                <w:rFonts w:hint="eastAsia"/>
                              </w:rPr>
                              <w:t>生徒の思考をひとつずつ整理するため</w:t>
                            </w:r>
                            <w:r w:rsidR="00F2545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資料「</w:t>
                            </w:r>
                            <w:r w:rsidR="001E7916">
                              <w:rPr>
                                <w:rFonts w:hint="eastAsia"/>
                              </w:rPr>
                              <w:t>本当の私</w:t>
                            </w:r>
                            <w:r>
                              <w:rPr>
                                <w:rFonts w:hint="eastAsia"/>
                              </w:rPr>
                              <w:t>」を</w:t>
                            </w:r>
                            <w:r w:rsidR="0091234F">
                              <w:rPr>
                                <w:rFonts w:hint="eastAsia"/>
                              </w:rPr>
                              <w:t>途中まで</w:t>
                            </w:r>
                            <w:r>
                              <w:rPr>
                                <w:rFonts w:hint="eastAsia"/>
                              </w:rPr>
                              <w:t>範読する。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1DA9B4" w14:textId="53D353DB" w:rsidR="006F30A9" w:rsidRDefault="009D4B95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82274" wp14:editId="2D2C29FA">
                      <wp:simplePos x="0" y="0"/>
                      <wp:positionH relativeFrom="column">
                        <wp:posOffset>-35733</wp:posOffset>
                      </wp:positionH>
                      <wp:positionV relativeFrom="paragraph">
                        <wp:posOffset>205986</wp:posOffset>
                      </wp:positionV>
                      <wp:extent cx="2196935" cy="273133"/>
                      <wp:effectExtent l="0" t="0" r="13335" b="12700"/>
                      <wp:wrapNone/>
                      <wp:docPr id="2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6935" cy="27313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22F7EE" w14:textId="148C56C6" w:rsidR="0042449E" w:rsidRPr="00600A6A" w:rsidRDefault="001E7916" w:rsidP="009D4B9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エイミー</w:t>
                                  </w:r>
                                  <w:r w:rsidR="009D4B95">
                                    <w:rPr>
                                      <w:rFonts w:hint="eastAsia"/>
                                    </w:rPr>
                                    <w:t>の心の声を考えよう</w:t>
                                  </w:r>
                                  <w:r w:rsidR="000456F8"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82274" id="_x0000_s1032" type="#_x0000_t202" style="position:absolute;left:0;text-align:left;margin-left:-2.8pt;margin-top:16.2pt;width:17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" filled="f" strokeweight="1.5pt">
                      <v:textbox inset="5.85pt,.7pt,5.85pt,.7pt">
                        <w:txbxContent>
                          <w:p w14:paraId="5D22F7EE" w14:textId="148C56C6" w:rsidR="0042449E" w:rsidRPr="00600A6A" w:rsidRDefault="001E7916" w:rsidP="009D4B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エイミー</w:t>
                            </w:r>
                            <w:r w:rsidR="009D4B95">
                              <w:rPr>
                                <w:rFonts w:hint="eastAsia"/>
                              </w:rPr>
                              <w:t>の心の声を考えよう</w:t>
                            </w:r>
                            <w:r w:rsidR="000456F8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0440FF" w14:textId="210323B7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7F3E51F9" w14:textId="0B386069" w:rsidR="006F30A9" w:rsidRDefault="00741E2A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85F1E2" wp14:editId="5A55A14C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101917</wp:posOffset>
                      </wp:positionV>
                      <wp:extent cx="733425" cy="342900"/>
                      <wp:effectExtent l="0" t="0" r="4445" b="4445"/>
                      <wp:wrapNone/>
                      <wp:docPr id="1633436478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2">
                                        <a:lumMod val="90000"/>
                                        <a:lumOff val="0"/>
                                      </a:schemeClr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44EBDE" w14:textId="434ED374" w:rsidR="009D4B95" w:rsidRPr="00F2590E" w:rsidRDefault="009D4B95" w:rsidP="009D4B95">
                                  <w:pPr>
                                    <w:rPr>
                                      <w:rFonts w:ascii="HG創英角ｺﾞｼｯｸUB" w:eastAsia="HG創英角ｺﾞｼｯｸUB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</w:rPr>
                                    <w:t>心の葛藤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5F1E2" id="Text Box 91" o:spid="_x0000_s1033" type="#_x0000_t202" style="position:absolute;left:0;text-align:left;margin-left:190.35pt;margin-top:8pt;width:57.75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" filled="f" stroked="f" strokecolor="#ddd8c2 [2894]">
                      <v:stroke dashstyle="dash"/>
                      <v:textbox inset="5.85pt,.7pt,5.85pt,.7pt">
                        <w:txbxContent>
                          <w:p w14:paraId="4744EBDE" w14:textId="434ED374" w:rsidR="009D4B95" w:rsidRPr="00F2590E" w:rsidRDefault="009D4B95" w:rsidP="009D4B95">
                            <w:pPr>
                              <w:rPr>
                                <w:rFonts w:ascii="HG創英角ｺﾞｼｯｸUB" w:eastAsia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</w:rPr>
                              <w:t>心の葛藤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391" behindDoc="0" locked="0" layoutInCell="1" allowOverlap="1" wp14:anchorId="48C36122" wp14:editId="1B467BE9">
                      <wp:simplePos x="0" y="0"/>
                      <wp:positionH relativeFrom="column">
                        <wp:posOffset>1686559</wp:posOffset>
                      </wp:positionH>
                      <wp:positionV relativeFrom="paragraph">
                        <wp:posOffset>100965</wp:posOffset>
                      </wp:positionV>
                      <wp:extent cx="2233613" cy="242888"/>
                      <wp:effectExtent l="0" t="0" r="14605" b="24130"/>
                      <wp:wrapNone/>
                      <wp:docPr id="1039019652" name="矢印: 左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3613" cy="242888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ECA37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2" o:spid="_x0000_s1026" type="#_x0000_t69" style="position:absolute;left:0;text-align:left;margin-left:132.8pt;margin-top:7.95pt;width:175.9pt;height:19.15pt;z-index:251707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" adj="1174" fillcolor="#bfbfbf [2412]" strokecolor="black [3213]" strokeweight=".5pt"/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78CDCD" wp14:editId="4C020175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99695</wp:posOffset>
                      </wp:positionV>
                      <wp:extent cx="733425" cy="342900"/>
                      <wp:effectExtent l="0" t="0" r="1905" b="4445"/>
                      <wp:wrapNone/>
                      <wp:docPr id="18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2">
                                        <a:lumMod val="90000"/>
                                        <a:lumOff val="0"/>
                                      </a:schemeClr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7A3B51" w14:textId="01F57913" w:rsidR="00341385" w:rsidRPr="00F2590E" w:rsidRDefault="009D4B95" w:rsidP="00341385">
                                  <w:pPr>
                                    <w:rPr>
                                      <w:rFonts w:ascii="HG創英角ｺﾞｼｯｸUB" w:eastAsia="HG創英角ｺﾞｼｯｸUB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</w:rPr>
                                    <w:t>悪魔の声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8CDCD" id="Text Box 92" o:spid="_x0000_s1034" type="#_x0000_t202" style="position:absolute;left:0;text-align:left;margin-left:308.7pt;margin-top:7.85pt;width:57.7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" filled="f" stroked="f" strokecolor="#ddd8c2 [2894]">
                      <v:stroke dashstyle="dash"/>
                      <v:textbox inset="5.85pt,.7pt,5.85pt,.7pt">
                        <w:txbxContent>
                          <w:p w14:paraId="5B7A3B51" w14:textId="01F57913" w:rsidR="00341385" w:rsidRPr="00F2590E" w:rsidRDefault="009D4B95" w:rsidP="00341385">
                            <w:pPr>
                              <w:rPr>
                                <w:rFonts w:ascii="HG創英角ｺﾞｼｯｸUB" w:eastAsia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</w:rPr>
                              <w:t>悪魔の声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0C93BD" wp14:editId="77D1D5B8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100330</wp:posOffset>
                      </wp:positionV>
                      <wp:extent cx="733425" cy="342900"/>
                      <wp:effectExtent l="0" t="0" r="4445" b="4445"/>
                      <wp:wrapNone/>
                      <wp:docPr id="17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2">
                                        <a:lumMod val="90000"/>
                                        <a:lumOff val="0"/>
                                      </a:schemeClr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F7B391" w14:textId="30533EF0" w:rsidR="00F2590E" w:rsidRPr="00F2590E" w:rsidRDefault="009D4B95" w:rsidP="00F2590E">
                                  <w:pPr>
                                    <w:rPr>
                                      <w:rFonts w:ascii="HG創英角ｺﾞｼｯｸUB" w:eastAsia="HG創英角ｺﾞｼｯｸUB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</w:rPr>
                                    <w:t>天使の声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C93BD" id="_x0000_s1035" type="#_x0000_t202" style="position:absolute;left:0;text-align:left;margin-left:69.6pt;margin-top:7.9pt;width:57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" filled="f" stroked="f" strokecolor="#ddd8c2 [2894]">
                      <v:stroke dashstyle="dash"/>
                      <v:textbox inset="5.85pt,.7pt,5.85pt,.7pt">
                        <w:txbxContent>
                          <w:p w14:paraId="41F7B391" w14:textId="30533EF0" w:rsidR="00F2590E" w:rsidRPr="00F2590E" w:rsidRDefault="009D4B95" w:rsidP="00F2590E">
                            <w:pPr>
                              <w:rPr>
                                <w:rFonts w:ascii="HG創英角ｺﾞｼｯｸUB" w:eastAsia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</w:rPr>
                              <w:t>天使の声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DBA769" w14:textId="2B4EBF08" w:rsidR="006F30A9" w:rsidRDefault="00741E2A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4AECEB" wp14:editId="11F13C0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215265</wp:posOffset>
                      </wp:positionV>
                      <wp:extent cx="2786380" cy="1370965"/>
                      <wp:effectExtent l="0" t="0" r="0" b="635"/>
                      <wp:wrapNone/>
                      <wp:docPr id="16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6380" cy="1370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C90BEA" w14:textId="17655F67" w:rsidR="003465ED" w:rsidRPr="005A606E" w:rsidRDefault="00A03ADB" w:rsidP="00A03AD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A606E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CC7B27">
                                    <w:rPr>
                                      <w:rFonts w:hint="eastAsia"/>
                                      <w:sz w:val="20"/>
                                    </w:rPr>
                                    <w:t>薬の力を使うのは本当の自分じゃない</w:t>
                                  </w:r>
                                  <w:r w:rsidR="002B48D6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5DAEF3F" w14:textId="654685CA" w:rsidR="00B80ECB" w:rsidRPr="005A606E" w:rsidRDefault="00A03ADB" w:rsidP="00A03AD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A606E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422DE4">
                                    <w:rPr>
                                      <w:rFonts w:hint="eastAsia"/>
                                      <w:sz w:val="20"/>
                                    </w:rPr>
                                    <w:t>努力しないで得た結果で</w:t>
                                  </w:r>
                                  <w:r w:rsidR="002B48D6">
                                    <w:rPr>
                                      <w:rFonts w:hint="eastAsia"/>
                                      <w:sz w:val="20"/>
                                    </w:rPr>
                                    <w:t>本当に</w:t>
                                  </w:r>
                                  <w:proofErr w:type="gramStart"/>
                                  <w:r w:rsidR="002B48D6">
                                    <w:rPr>
                                      <w:rFonts w:hint="eastAsia"/>
                                      <w:sz w:val="20"/>
                                    </w:rPr>
                                    <w:t>嬉</w:t>
                                  </w:r>
                                  <w:proofErr w:type="gramEnd"/>
                                  <w:r w:rsidR="002B48D6">
                                    <w:rPr>
                                      <w:rFonts w:hint="eastAsia"/>
                                      <w:sz w:val="20"/>
                                    </w:rPr>
                                    <w:t>しいのか。</w:t>
                                  </w:r>
                                </w:p>
                                <w:p w14:paraId="3B18F231" w14:textId="05759164" w:rsidR="003465ED" w:rsidRPr="005A606E" w:rsidRDefault="00B80ECB" w:rsidP="00A03AD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A606E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2B48D6">
                                    <w:rPr>
                                      <w:rFonts w:hint="eastAsia"/>
                                      <w:sz w:val="20"/>
                                    </w:rPr>
                                    <w:t>ドーピングをしないと心に決めたはずだ。</w:t>
                                  </w:r>
                                </w:p>
                                <w:p w14:paraId="47102561" w14:textId="20D9FC76" w:rsidR="00A03ADB" w:rsidRPr="002463CD" w:rsidRDefault="004769EF" w:rsidP="00FA410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2463CD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2B48D6">
                                    <w:rPr>
                                      <w:rFonts w:hint="eastAsia"/>
                                      <w:sz w:val="20"/>
                                    </w:rPr>
                                    <w:t>友人や国民を裏切っていいのか。</w:t>
                                  </w:r>
                                </w:p>
                                <w:p w14:paraId="5176E370" w14:textId="6C808179" w:rsidR="00A03ADB" w:rsidRDefault="00C512A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2B48D6">
                                    <w:rPr>
                                      <w:rFonts w:hint="eastAsia"/>
                                      <w:sz w:val="20"/>
                                    </w:rPr>
                                    <w:t>自分が目指していたのはこの姿なのか。</w:t>
                                  </w:r>
                                </w:p>
                                <w:p w14:paraId="56AF74C4" w14:textId="1CB499E4" w:rsidR="00C512A2" w:rsidRPr="002463CD" w:rsidRDefault="00C512A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741E2A">
                                    <w:rPr>
                                      <w:rFonts w:hint="eastAsia"/>
                                      <w:sz w:val="20"/>
                                    </w:rPr>
                                    <w:t>このまま心に罪悪感を残していいのか。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AECEB" id="Text Box 82" o:spid="_x0000_s1036" type="#_x0000_t202" style="position:absolute;left:0;text-align:left;margin-left:.8pt;margin-top:16.95pt;width:219.4pt;height:10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" filled="f" stroked="f">
                      <v:textbox inset="5.85pt,.7pt,5.85pt,.7pt">
                        <w:txbxContent>
                          <w:p w14:paraId="52C90BEA" w14:textId="17655F67" w:rsidR="003465ED" w:rsidRPr="005A606E" w:rsidRDefault="00A03ADB" w:rsidP="00A03ADB">
                            <w:pPr>
                              <w:rPr>
                                <w:sz w:val="20"/>
                              </w:rPr>
                            </w:pPr>
                            <w:r w:rsidRPr="005A606E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CC7B27">
                              <w:rPr>
                                <w:rFonts w:hint="eastAsia"/>
                                <w:sz w:val="20"/>
                              </w:rPr>
                              <w:t>薬の力を使うのは本当の自分じゃない</w:t>
                            </w:r>
                            <w:r w:rsidR="002B48D6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05DAEF3F" w14:textId="654685CA" w:rsidR="00B80ECB" w:rsidRPr="005A606E" w:rsidRDefault="00A03ADB" w:rsidP="00A03ADB">
                            <w:pPr>
                              <w:rPr>
                                <w:sz w:val="20"/>
                              </w:rPr>
                            </w:pPr>
                            <w:r w:rsidRPr="005A606E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422DE4">
                              <w:rPr>
                                <w:rFonts w:hint="eastAsia"/>
                                <w:sz w:val="20"/>
                              </w:rPr>
                              <w:t>努力しないで得た結果で</w:t>
                            </w:r>
                            <w:r w:rsidR="002B48D6">
                              <w:rPr>
                                <w:rFonts w:hint="eastAsia"/>
                                <w:sz w:val="20"/>
                              </w:rPr>
                              <w:t>本当に</w:t>
                            </w:r>
                            <w:proofErr w:type="gramStart"/>
                            <w:r w:rsidR="002B48D6">
                              <w:rPr>
                                <w:rFonts w:hint="eastAsia"/>
                                <w:sz w:val="20"/>
                              </w:rPr>
                              <w:t>嬉</w:t>
                            </w:r>
                            <w:proofErr w:type="gramEnd"/>
                            <w:r w:rsidR="002B48D6">
                              <w:rPr>
                                <w:rFonts w:hint="eastAsia"/>
                                <w:sz w:val="20"/>
                              </w:rPr>
                              <w:t>しいのか。</w:t>
                            </w:r>
                          </w:p>
                          <w:p w14:paraId="3B18F231" w14:textId="05759164" w:rsidR="003465ED" w:rsidRPr="005A606E" w:rsidRDefault="00B80ECB" w:rsidP="00A03ADB">
                            <w:pPr>
                              <w:rPr>
                                <w:sz w:val="20"/>
                              </w:rPr>
                            </w:pPr>
                            <w:r w:rsidRPr="005A606E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2B48D6">
                              <w:rPr>
                                <w:rFonts w:hint="eastAsia"/>
                                <w:sz w:val="20"/>
                              </w:rPr>
                              <w:t>ドーピングをしないと心に決めたはずだ。</w:t>
                            </w:r>
                          </w:p>
                          <w:p w14:paraId="47102561" w14:textId="20D9FC76" w:rsidR="00A03ADB" w:rsidRPr="002463CD" w:rsidRDefault="004769EF" w:rsidP="00FA4105">
                            <w:pPr>
                              <w:rPr>
                                <w:sz w:val="20"/>
                              </w:rPr>
                            </w:pPr>
                            <w:r w:rsidRPr="002463CD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2B48D6">
                              <w:rPr>
                                <w:rFonts w:hint="eastAsia"/>
                                <w:sz w:val="20"/>
                              </w:rPr>
                              <w:t>友人や国民を裏切っていいのか。</w:t>
                            </w:r>
                          </w:p>
                          <w:p w14:paraId="5176E370" w14:textId="6C808179" w:rsidR="00A03ADB" w:rsidRDefault="00C512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2B48D6">
                              <w:rPr>
                                <w:rFonts w:hint="eastAsia"/>
                                <w:sz w:val="20"/>
                              </w:rPr>
                              <w:t>自分が目指していたのはこの姿なのか。</w:t>
                            </w:r>
                          </w:p>
                          <w:p w14:paraId="56AF74C4" w14:textId="1CB499E4" w:rsidR="00C512A2" w:rsidRPr="002463CD" w:rsidRDefault="00C512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741E2A">
                              <w:rPr>
                                <w:rFonts w:hint="eastAsia"/>
                                <w:sz w:val="20"/>
                              </w:rPr>
                              <w:t>このまま心に罪悪感を残していいのか。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70514EE" wp14:editId="4AF55E48">
                      <wp:simplePos x="0" y="0"/>
                      <wp:positionH relativeFrom="column">
                        <wp:posOffset>2853373</wp:posOffset>
                      </wp:positionH>
                      <wp:positionV relativeFrom="paragraph">
                        <wp:posOffset>215265</wp:posOffset>
                      </wp:positionV>
                      <wp:extent cx="2801620" cy="1370965"/>
                      <wp:effectExtent l="0" t="0" r="0" b="635"/>
                      <wp:wrapNone/>
                      <wp:docPr id="1807422521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1620" cy="1370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BF774A" w14:textId="54F9186A" w:rsidR="00CC7B27" w:rsidRPr="005A606E" w:rsidRDefault="00CC7B27" w:rsidP="00CC7B2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A606E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結果を出すには飲むのは仕方がない</w:t>
                                  </w:r>
                                  <w:r w:rsidR="006D0982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4A501192" w14:textId="5A4606E9" w:rsidR="00CC7B27" w:rsidRPr="005A606E" w:rsidRDefault="00CC7B27" w:rsidP="00CC7B2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A606E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違反と知らなかったのだから気にしない</w:t>
                                  </w:r>
                                  <w:r w:rsidR="006D0982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7CBEF703" w14:textId="4942262B" w:rsidR="00CC7B27" w:rsidRPr="005A606E" w:rsidRDefault="00CC7B27" w:rsidP="00CC7B2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A606E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皆の期待に</w:t>
                                  </w:r>
                                  <w:r w:rsidR="00F25459">
                                    <w:rPr>
                                      <w:rFonts w:hint="eastAsia"/>
                                      <w:sz w:val="20"/>
                                    </w:rPr>
                                    <w:t>こた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えなくては意味がない</w:t>
                                  </w:r>
                                  <w:r w:rsidR="006D0982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45171A49" w14:textId="23AFE1E4" w:rsidR="00CC7B27" w:rsidRPr="002463CD" w:rsidRDefault="00CC7B27" w:rsidP="00CC7B2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2463CD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6D0982">
                                    <w:rPr>
                                      <w:rFonts w:hint="eastAsia"/>
                                      <w:sz w:val="20"/>
                                    </w:rPr>
                                    <w:t>薬を使えば必ず勝てる。</w:t>
                                  </w:r>
                                </w:p>
                                <w:p w14:paraId="22584773" w14:textId="2116E08A" w:rsidR="00CC7B27" w:rsidRDefault="006D0982" w:rsidP="00CC7B2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・検査には引っかからないから大丈夫。</w:t>
                                  </w:r>
                                </w:p>
                                <w:p w14:paraId="3986DC28" w14:textId="77FECE6C" w:rsidR="006D0982" w:rsidRPr="002B48D6" w:rsidRDefault="006D0982" w:rsidP="002B48D6">
                                  <w:pPr>
                                    <w:pStyle w:val="Defaul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91234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期待に</w:t>
                                  </w:r>
                                  <w:r w:rsidR="00F2545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こた</w:t>
                                  </w:r>
                                  <w:r w:rsidR="0091234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えるためには仕方がない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514EE" id="_x0000_s1037" type="#_x0000_t202" style="position:absolute;left:0;text-align:left;margin-left:224.7pt;margin-top:16.95pt;width:220.6pt;height:107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" filled="f" stroked="f">
                      <v:textbox inset="5.85pt,.7pt,5.85pt,.7pt">
                        <w:txbxContent>
                          <w:p w14:paraId="16BF774A" w14:textId="54F9186A" w:rsidR="00CC7B27" w:rsidRPr="005A606E" w:rsidRDefault="00CC7B27" w:rsidP="00CC7B27">
                            <w:pPr>
                              <w:rPr>
                                <w:sz w:val="20"/>
                              </w:rPr>
                            </w:pPr>
                            <w:r w:rsidRPr="005A606E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結果を出すには飲むのは仕方がない</w:t>
                            </w:r>
                            <w:r w:rsidR="006D0982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4A501192" w14:textId="5A4606E9" w:rsidR="00CC7B27" w:rsidRPr="005A606E" w:rsidRDefault="00CC7B27" w:rsidP="00CC7B27">
                            <w:pPr>
                              <w:rPr>
                                <w:sz w:val="20"/>
                              </w:rPr>
                            </w:pPr>
                            <w:r w:rsidRPr="005A606E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違反と知らなかったのだから気にしない</w:t>
                            </w:r>
                            <w:r w:rsidR="006D0982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7CBEF703" w14:textId="4942262B" w:rsidR="00CC7B27" w:rsidRPr="005A606E" w:rsidRDefault="00CC7B27" w:rsidP="00CC7B27">
                            <w:pPr>
                              <w:rPr>
                                <w:sz w:val="20"/>
                              </w:rPr>
                            </w:pPr>
                            <w:r w:rsidRPr="005A606E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皆の期待に</w:t>
                            </w:r>
                            <w:r w:rsidR="00F25459">
                              <w:rPr>
                                <w:rFonts w:hint="eastAsia"/>
                                <w:sz w:val="20"/>
                              </w:rPr>
                              <w:t>こた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えなくては意味がない</w:t>
                            </w:r>
                            <w:r w:rsidR="006D0982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45171A49" w14:textId="23AFE1E4" w:rsidR="00CC7B27" w:rsidRPr="002463CD" w:rsidRDefault="00CC7B27" w:rsidP="00CC7B27">
                            <w:pPr>
                              <w:rPr>
                                <w:sz w:val="20"/>
                              </w:rPr>
                            </w:pPr>
                            <w:r w:rsidRPr="002463CD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6D0982">
                              <w:rPr>
                                <w:rFonts w:hint="eastAsia"/>
                                <w:sz w:val="20"/>
                              </w:rPr>
                              <w:t>薬を使えば必ず勝てる。</w:t>
                            </w:r>
                          </w:p>
                          <w:p w14:paraId="22584773" w14:textId="2116E08A" w:rsidR="00CC7B27" w:rsidRDefault="006D0982" w:rsidP="00CC7B2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・検査には引っかからないから大丈夫。</w:t>
                            </w:r>
                          </w:p>
                          <w:p w14:paraId="3986DC28" w14:textId="77FECE6C" w:rsidR="006D0982" w:rsidRPr="002B48D6" w:rsidRDefault="006D0982" w:rsidP="002B48D6">
                            <w:pPr>
                              <w:pStyle w:val="Defaul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9123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期待に</w:t>
                            </w:r>
                            <w:r w:rsidR="00F254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こた</w:t>
                            </w:r>
                            <w:r w:rsidR="009123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えるためには仕方がない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1C63E7" wp14:editId="19AE193A">
                      <wp:simplePos x="0" y="0"/>
                      <wp:positionH relativeFrom="column">
                        <wp:posOffset>2815273</wp:posOffset>
                      </wp:positionH>
                      <wp:positionV relativeFrom="paragraph">
                        <wp:posOffset>115253</wp:posOffset>
                      </wp:positionV>
                      <wp:extent cx="2843530" cy="1470342"/>
                      <wp:effectExtent l="0" t="0" r="13970" b="15875"/>
                      <wp:wrapNone/>
                      <wp:docPr id="61019287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3530" cy="147034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357DBC" id="AutoShape 90" o:spid="_x0000_s1026" style="position:absolute;left:0;text-align:left;margin-left:221.7pt;margin-top:9.1pt;width:223.9pt;height:1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" filled="f" strokecolor="#bfbfbf [2412]" strokeweight="1.5pt">
                      <v:textbox inset="5.85pt,.7pt,5.85pt,.7pt"/>
                    </v:roundrect>
                  </w:pict>
                </mc:Fallback>
              </mc:AlternateContent>
            </w: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BF12C51" wp14:editId="529C3DDC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115253</wp:posOffset>
                      </wp:positionV>
                      <wp:extent cx="2843530" cy="1470977"/>
                      <wp:effectExtent l="0" t="0" r="13970" b="15240"/>
                      <wp:wrapNone/>
                      <wp:docPr id="20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3530" cy="147097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2CC457" id="AutoShape 90" o:spid="_x0000_s1026" style="position:absolute;left:0;text-align:left;margin-left:-3.7pt;margin-top:9.1pt;width:223.9pt;height:11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" filled="f" strokecolor="#bfbfbf [2412]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49B214A0" w14:textId="1DD5379F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4FCE21C7" w14:textId="53336539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31F2BF76" w14:textId="02AD5180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48A7E87C" w14:textId="296EAF79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6C8EB5FC" w14:textId="4294E000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39E875B0" w14:textId="5128C446" w:rsidR="00FA4105" w:rsidRDefault="00FA4105" w:rsidP="0042449E">
            <w:pPr>
              <w:rPr>
                <w:rFonts w:ascii="ＭＳ 明朝"/>
                <w:sz w:val="22"/>
              </w:rPr>
            </w:pPr>
          </w:p>
          <w:p w14:paraId="25F7C591" w14:textId="30AF1ED8" w:rsidR="006F30A9" w:rsidRDefault="00741E2A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93F09A1" wp14:editId="751F5751">
                      <wp:simplePos x="0" y="0"/>
                      <wp:positionH relativeFrom="column">
                        <wp:posOffset>419736</wp:posOffset>
                      </wp:positionH>
                      <wp:positionV relativeFrom="paragraph">
                        <wp:posOffset>100965</wp:posOffset>
                      </wp:positionV>
                      <wp:extent cx="4267200" cy="232727"/>
                      <wp:effectExtent l="0" t="0" r="19050" b="15240"/>
                      <wp:wrapNone/>
                      <wp:docPr id="1294763459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327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01C156" w14:textId="37FF3E46" w:rsidR="00741E2A" w:rsidRPr="006F30A9" w:rsidRDefault="00741E2A" w:rsidP="00741E2A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91234F">
                                    <w:rPr>
                                      <w:rFonts w:hint="eastAsia"/>
                                    </w:rPr>
                                    <w:t>範読を再開し</w:t>
                                  </w:r>
                                  <w:r w:rsidR="00F25459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422DE4">
                                    <w:rPr>
                                      <w:rFonts w:hint="eastAsia"/>
                                    </w:rPr>
                                    <w:t>そのとき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のエイミーの心の声を考えるように促す。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F09A1" id="_x0000_s1038" type="#_x0000_t202" style="position:absolute;left:0;text-align:left;margin-left:33.05pt;margin-top:7.95pt;width:336pt;height:18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" filled="f" strokecolor="#938953 [1614]">
                      <v:stroke dashstyle="dash"/>
                      <v:textbox inset="5.85pt,.7pt,5.85pt,.7pt">
                        <w:txbxContent>
                          <w:p w14:paraId="0401C156" w14:textId="37FF3E46" w:rsidR="00741E2A" w:rsidRPr="006F30A9" w:rsidRDefault="00741E2A" w:rsidP="00741E2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91234F">
                              <w:rPr>
                                <w:rFonts w:hint="eastAsia"/>
                              </w:rPr>
                              <w:t>範読を再開し</w:t>
                            </w:r>
                            <w:r w:rsidR="00F25459">
                              <w:rPr>
                                <w:rFonts w:hint="eastAsia"/>
                              </w:rPr>
                              <w:t>、</w:t>
                            </w:r>
                            <w:r w:rsidR="00422DE4">
                              <w:rPr>
                                <w:rFonts w:hint="eastAsia"/>
                              </w:rPr>
                              <w:t>そのとき</w:t>
                            </w:r>
                            <w:r>
                              <w:rPr>
                                <w:rFonts w:hint="eastAsia"/>
                              </w:rPr>
                              <w:t>のエイミーの心の声を考えるように促す。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632358" w14:textId="5FCC308C" w:rsidR="006F30A9" w:rsidRDefault="00422DE4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9FFB00" wp14:editId="5CC81B0E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215900</wp:posOffset>
                      </wp:positionV>
                      <wp:extent cx="2274570" cy="913765"/>
                      <wp:effectExtent l="0" t="0" r="11430" b="19685"/>
                      <wp:wrapNone/>
                      <wp:docPr id="1108892208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4570" cy="913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E5C021" w14:textId="56177D31" w:rsidR="001148DC" w:rsidRPr="006F30A9" w:rsidRDefault="001148DC" w:rsidP="001148DC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A90CB8">
                                    <w:rPr>
                                      <w:rFonts w:hint="eastAsia"/>
                                    </w:rPr>
                                    <w:t>心の</w:t>
                                  </w:r>
                                  <w:r w:rsidR="00DE0F28">
                                    <w:rPr>
                                      <w:rFonts w:hint="eastAsia"/>
                                    </w:rPr>
                                    <w:t>葛藤があること</w:t>
                                  </w:r>
                                  <w:r w:rsidR="00422DE4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 w:rsidR="00DE0F28">
                                    <w:rPr>
                                      <w:rFonts w:hint="eastAsia"/>
                                    </w:rPr>
                                    <w:t>気づ</w:t>
                                  </w:r>
                                  <w:r w:rsidR="00A90CB8">
                                    <w:rPr>
                                      <w:rFonts w:hint="eastAsia"/>
                                    </w:rPr>
                                    <w:t>かせ</w:t>
                                  </w:r>
                                  <w:r w:rsidR="00A90CB8">
                                    <w:t>る</w:t>
                                  </w:r>
                                  <w:r w:rsidR="00DE0F28">
                                    <w:rPr>
                                      <w:rFonts w:hint="eastAsia"/>
                                    </w:rPr>
                                    <w:t>ため</w:t>
                                  </w:r>
                                  <w:r w:rsidR="00F25459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人間には弱いところ</w:t>
                                  </w:r>
                                  <w:r w:rsidR="00F25459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強いところ</w:t>
                                  </w:r>
                                  <w:r w:rsidR="00422DE4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両方がある</w:t>
                                  </w:r>
                                  <w:r w:rsidR="00DE0F28">
                                    <w:rPr>
                                      <w:rFonts w:hint="eastAsia"/>
                                    </w:rPr>
                                    <w:t>と考える生徒を取り上げる。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FFB00" id="Text Box 61" o:spid="_x0000_s1039" type="#_x0000_t202" style="position:absolute;left:0;text-align:left;margin-left:263.4pt;margin-top:17pt;width:179.1pt;height:71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" filled="f" strokecolor="#938953 [1614]">
                      <v:stroke dashstyle="dash"/>
                      <v:textbox inset="5.85pt,.7pt,5.85pt,.7pt">
                        <w:txbxContent>
                          <w:p w14:paraId="11E5C021" w14:textId="56177D31" w:rsidR="001148DC" w:rsidRPr="006F30A9" w:rsidRDefault="001148DC" w:rsidP="001148DC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A90CB8">
                              <w:rPr>
                                <w:rFonts w:hint="eastAsia"/>
                              </w:rPr>
                              <w:t>心の</w:t>
                            </w:r>
                            <w:r w:rsidR="00DE0F28">
                              <w:rPr>
                                <w:rFonts w:hint="eastAsia"/>
                              </w:rPr>
                              <w:t>葛藤があること</w:t>
                            </w:r>
                            <w:r w:rsidR="00422DE4">
                              <w:rPr>
                                <w:rFonts w:hint="eastAsia"/>
                              </w:rPr>
                              <w:t>に</w:t>
                            </w:r>
                            <w:r w:rsidR="00DE0F28">
                              <w:rPr>
                                <w:rFonts w:hint="eastAsia"/>
                              </w:rPr>
                              <w:t>気づ</w:t>
                            </w:r>
                            <w:r w:rsidR="00A90CB8">
                              <w:rPr>
                                <w:rFonts w:hint="eastAsia"/>
                              </w:rPr>
                              <w:t>かせ</w:t>
                            </w:r>
                            <w:r w:rsidR="00A90CB8">
                              <w:t>る</w:t>
                            </w:r>
                            <w:r w:rsidR="00DE0F28">
                              <w:rPr>
                                <w:rFonts w:hint="eastAsia"/>
                              </w:rPr>
                              <w:t>ため</w:t>
                            </w:r>
                            <w:r w:rsidR="00F2545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人間には弱いところ</w:t>
                            </w:r>
                            <w:r w:rsidR="00F25459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強いところ</w:t>
                            </w:r>
                            <w:r w:rsidR="00422DE4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両方がある</w:t>
                            </w:r>
                            <w:r w:rsidR="00DE0F28">
                              <w:rPr>
                                <w:rFonts w:hint="eastAsia"/>
                              </w:rPr>
                              <w:t>と考える生徒を取り上げる。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8E0"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F6EC8C" wp14:editId="6018BB2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205740</wp:posOffset>
                      </wp:positionV>
                      <wp:extent cx="3331845" cy="251460"/>
                      <wp:effectExtent l="0" t="0" r="20955" b="15240"/>
                      <wp:wrapNone/>
                      <wp:docPr id="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184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9F1138" w14:textId="3CD45478" w:rsidR="0042449E" w:rsidRDefault="003328E0" w:rsidP="003328E0">
                                  <w:r>
                                    <w:rPr>
                                      <w:rFonts w:hint="eastAsia"/>
                                    </w:rPr>
                                    <w:t>エイミーは心の</w:t>
                                  </w:r>
                                  <w:r w:rsidR="0091234F">
                                    <w:rPr>
                                      <w:rFonts w:hint="eastAsia"/>
                                    </w:rPr>
                                    <w:t>〇〇。</w:t>
                                  </w:r>
                                  <w:r w:rsidR="00DE0F28">
                                    <w:rPr>
                                      <w:rFonts w:hint="eastAsia"/>
                                    </w:rPr>
                                    <w:t>「なぜドーピングを認めたの？」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6EC8C" id="Text Box 57" o:spid="_x0000_s1040" type="#_x0000_t202" style="position:absolute;left:0;text-align:left;margin-left:-3.7pt;margin-top:16.2pt;width:262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" filled="f" strokeweight="1.5pt">
                      <v:textbox inset="5.85pt,.7pt,5.85pt,.7pt">
                        <w:txbxContent>
                          <w:p w14:paraId="4D9F1138" w14:textId="3CD45478" w:rsidR="0042449E" w:rsidRDefault="003328E0" w:rsidP="003328E0">
                            <w:r>
                              <w:rPr>
                                <w:rFonts w:hint="eastAsia"/>
                              </w:rPr>
                              <w:t>エイミーは心の</w:t>
                            </w:r>
                            <w:r w:rsidR="0091234F">
                              <w:rPr>
                                <w:rFonts w:hint="eastAsia"/>
                              </w:rPr>
                              <w:t>〇〇。</w:t>
                            </w:r>
                            <w:r w:rsidR="00DE0F28">
                              <w:rPr>
                                <w:rFonts w:hint="eastAsia"/>
                              </w:rPr>
                              <w:t>「なぜドーピングを認めたの？」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4FAE60" w14:textId="41EDEDE5" w:rsidR="006F30A9" w:rsidRDefault="006F30A9" w:rsidP="0042449E">
            <w:pPr>
              <w:rPr>
                <w:rFonts w:ascii="ＭＳ 明朝"/>
                <w:sz w:val="22"/>
              </w:rPr>
            </w:pPr>
          </w:p>
          <w:p w14:paraId="6A93014C" w14:textId="1FD8767D" w:rsidR="006F30A9" w:rsidRPr="003328E0" w:rsidRDefault="003328E0" w:rsidP="0042449E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・</w:t>
            </w:r>
            <w:r w:rsidR="001148DC">
              <w:rPr>
                <w:rFonts w:ascii="ＭＳ 明朝" w:hint="eastAsia"/>
                <w:szCs w:val="21"/>
              </w:rPr>
              <w:t>誘惑に負けてしまっているから弱い人だと思う。</w:t>
            </w:r>
          </w:p>
          <w:p w14:paraId="24A5A5C4" w14:textId="4266FD47" w:rsidR="006F30A9" w:rsidRPr="003328E0" w:rsidRDefault="003328E0" w:rsidP="0042449E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・</w:t>
            </w:r>
            <w:r w:rsidR="001148DC">
              <w:rPr>
                <w:rFonts w:ascii="ＭＳ 明朝" w:hint="eastAsia"/>
                <w:szCs w:val="21"/>
              </w:rPr>
              <w:t>勇気を出して打ち明けたのだから強い人だと思う。</w:t>
            </w:r>
          </w:p>
          <w:p w14:paraId="10DF6678" w14:textId="3FF7164F" w:rsidR="006F30A9" w:rsidRPr="003328E0" w:rsidRDefault="00A65D33" w:rsidP="0042449E">
            <w:pPr>
              <w:rPr>
                <w:rFonts w:ascii="ＭＳ 明朝"/>
                <w:szCs w:val="21"/>
              </w:rPr>
            </w:pPr>
            <w:r w:rsidRPr="003328E0"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8E8A4B" wp14:editId="281AFAB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214630</wp:posOffset>
                      </wp:positionV>
                      <wp:extent cx="1368000" cy="228600"/>
                      <wp:effectExtent l="0" t="0" r="22860" b="19050"/>
                      <wp:wrapNone/>
                      <wp:docPr id="420535353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63BF04A" w14:textId="5BA0F1AB" w:rsidR="00FB0162" w:rsidRDefault="00FB0162" w:rsidP="00FB0162">
                                  <w:r>
                                    <w:rPr>
                                      <w:rFonts w:hint="eastAsia"/>
                                    </w:rPr>
                                    <w:t>振り返りを書こう</w:t>
                                  </w:r>
                                  <w:r w:rsidR="00422DE4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E8A4B" id="Text Box 56" o:spid="_x0000_s1041" type="#_x0000_t202" style="position:absolute;left:0;text-align:left;margin-left:-3.6pt;margin-top:16.9pt;width:107.7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" filled="f" strokeweight="1.5pt">
                      <v:textbox inset="5.85pt,.7pt,5.85pt,.7pt">
                        <w:txbxContent>
                          <w:p w14:paraId="663BF04A" w14:textId="5BA0F1AB" w:rsidR="00FB0162" w:rsidRDefault="00FB0162" w:rsidP="00FB0162">
                            <w:r>
                              <w:rPr>
                                <w:rFonts w:hint="eastAsia"/>
                              </w:rPr>
                              <w:t>振り返りを書こう</w:t>
                            </w:r>
                            <w:r w:rsidR="00422DE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8E0">
              <w:rPr>
                <w:rFonts w:ascii="ＭＳ 明朝" w:hint="eastAsia"/>
                <w:szCs w:val="21"/>
              </w:rPr>
              <w:t>・</w:t>
            </w:r>
            <w:r w:rsidR="001148DC">
              <w:rPr>
                <w:rFonts w:ascii="ＭＳ 明朝" w:hint="eastAsia"/>
                <w:szCs w:val="21"/>
              </w:rPr>
              <w:t>弱さと強さ</w:t>
            </w:r>
            <w:r w:rsidR="00F25459">
              <w:rPr>
                <w:rFonts w:ascii="ＭＳ 明朝" w:hint="eastAsia"/>
                <w:szCs w:val="21"/>
              </w:rPr>
              <w:t>、</w:t>
            </w:r>
            <w:r w:rsidR="001148DC">
              <w:rPr>
                <w:rFonts w:ascii="ＭＳ 明朝" w:hint="eastAsia"/>
                <w:szCs w:val="21"/>
              </w:rPr>
              <w:t>両方をもっている人だと思う。</w:t>
            </w:r>
          </w:p>
          <w:p w14:paraId="656ACB4E" w14:textId="12039F55" w:rsidR="006F30A9" w:rsidRDefault="00645FB1" w:rsidP="0042449E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4DDEA0" wp14:editId="5C4925F2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139065</wp:posOffset>
                      </wp:positionV>
                      <wp:extent cx="1802765" cy="704850"/>
                      <wp:effectExtent l="0" t="0" r="26035" b="19050"/>
                      <wp:wrapNone/>
                      <wp:docPr id="5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76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615EBA" w14:textId="37B7CF2B" w:rsidR="0042449E" w:rsidRPr="006F30A9" w:rsidRDefault="0042449E" w:rsidP="006F30A9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422DE4">
                                    <w:rPr>
                                      <w:rFonts w:hint="eastAsia"/>
                                    </w:rPr>
                                    <w:t>具体的な</w:t>
                                  </w:r>
                                  <w:r w:rsidR="00C80AB2">
                                    <w:rPr>
                                      <w:rFonts w:hint="eastAsia"/>
                                    </w:rPr>
                                    <w:t>振り返りの視点を提示することで生徒の考えを深めるようにする。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DDEA0" id="_x0000_s1042" type="#_x0000_t202" style="position:absolute;left:0;text-align:left;margin-left:301.45pt;margin-top:10.95pt;width:141.9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" filled="f" strokecolor="#938953 [1614]">
                      <v:stroke dashstyle="dash"/>
                      <v:textbox inset="5.85pt,.7pt,5.85pt,.7pt">
                        <w:txbxContent>
                          <w:p w14:paraId="0E615EBA" w14:textId="37B7CF2B" w:rsidR="0042449E" w:rsidRPr="006F30A9" w:rsidRDefault="0042449E" w:rsidP="006F30A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422DE4">
                              <w:rPr>
                                <w:rFonts w:hint="eastAsia"/>
                              </w:rPr>
                              <w:t>具体的な</w:t>
                            </w:r>
                            <w:r w:rsidR="00C80AB2">
                              <w:rPr>
                                <w:rFonts w:hint="eastAsia"/>
                              </w:rPr>
                              <w:t>振り返りの視点を提示することで生徒の考えを深めるようにする。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46D04C" w14:textId="2869D8FC" w:rsidR="009A4348" w:rsidRDefault="00B722DC" w:rsidP="0042449E">
            <w:pPr>
              <w:rPr>
                <w:rFonts w:ascii="ＭＳ 明朝"/>
                <w:szCs w:val="21"/>
              </w:rPr>
            </w:pPr>
            <w:r w:rsidRPr="001E7916">
              <w:rPr>
                <w:rFonts w:ascii="ＭＳ 明朝" w:hint="eastAsia"/>
                <w:szCs w:val="21"/>
              </w:rPr>
              <w:t>・</w:t>
            </w:r>
            <w:r w:rsidR="00D26D88">
              <w:rPr>
                <w:rFonts w:ascii="ＭＳ 明朝" w:hint="eastAsia"/>
                <w:szCs w:val="21"/>
              </w:rPr>
              <w:t>はじめは私も使う側だったけれど</w:t>
            </w:r>
            <w:r w:rsidR="00F25459">
              <w:rPr>
                <w:rFonts w:ascii="ＭＳ 明朝" w:hint="eastAsia"/>
                <w:szCs w:val="21"/>
              </w:rPr>
              <w:t>、</w:t>
            </w:r>
            <w:r w:rsidR="00D26D88">
              <w:rPr>
                <w:rFonts w:ascii="ＭＳ 明朝" w:hint="eastAsia"/>
                <w:szCs w:val="21"/>
              </w:rPr>
              <w:t>それで得た</w:t>
            </w:r>
            <w:r w:rsidR="009A4348">
              <w:rPr>
                <w:rFonts w:ascii="ＭＳ 明朝" w:hint="eastAsia"/>
                <w:szCs w:val="21"/>
              </w:rPr>
              <w:t>結果は素直に</w:t>
            </w:r>
          </w:p>
          <w:p w14:paraId="623CACDA" w14:textId="31DE856C" w:rsidR="00DE0271" w:rsidRPr="001E7916" w:rsidRDefault="006379B2" w:rsidP="00A90CB8">
            <w:pPr>
              <w:ind w:firstLineChars="100" w:firstLine="21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喜べないのだとわかった</w:t>
            </w:r>
            <w:r w:rsidR="009A4348">
              <w:rPr>
                <w:rFonts w:ascii="ＭＳ 明朝" w:hint="eastAsia"/>
                <w:szCs w:val="21"/>
              </w:rPr>
              <w:t>。</w:t>
            </w:r>
          </w:p>
          <w:p w14:paraId="5572837A" w14:textId="7AEF7B31" w:rsidR="00B722DC" w:rsidRDefault="00B722DC" w:rsidP="0042449E">
            <w:pPr>
              <w:rPr>
                <w:rFonts w:ascii="ＭＳ 明朝"/>
                <w:sz w:val="22"/>
              </w:rPr>
            </w:pPr>
            <w:r w:rsidRPr="001E7916">
              <w:rPr>
                <w:rFonts w:ascii="ＭＳ 明朝" w:hint="eastAsia"/>
                <w:szCs w:val="21"/>
              </w:rPr>
              <w:t>・</w:t>
            </w:r>
            <w:r w:rsidR="00645FB1">
              <w:rPr>
                <w:rFonts w:ascii="ＭＳ 明朝" w:hint="eastAsia"/>
                <w:szCs w:val="21"/>
              </w:rPr>
              <w:t>自分の力で結果を得られるように</w:t>
            </w:r>
            <w:r w:rsidR="00F25459">
              <w:rPr>
                <w:rFonts w:ascii="ＭＳ 明朝" w:hint="eastAsia"/>
                <w:szCs w:val="21"/>
              </w:rPr>
              <w:t>、</w:t>
            </w:r>
            <w:r w:rsidR="00422DE4">
              <w:rPr>
                <w:rFonts w:ascii="ＭＳ 明朝" w:hint="eastAsia"/>
                <w:szCs w:val="21"/>
              </w:rPr>
              <w:t>強い心をもちたい</w:t>
            </w:r>
            <w:r w:rsidR="00645FB1">
              <w:rPr>
                <w:rFonts w:ascii="ＭＳ 明朝" w:hint="eastAsia"/>
                <w:szCs w:val="21"/>
              </w:rPr>
              <w:t>。</w:t>
            </w:r>
          </w:p>
        </w:tc>
      </w:tr>
    </w:tbl>
    <w:p w14:paraId="7427DEE4" w14:textId="0BB70CD0" w:rsidR="00096D8D" w:rsidRPr="0078765C" w:rsidRDefault="0082054A" w:rsidP="00400E8E">
      <w:pPr>
        <w:ind w:left="1050" w:hangingChars="500" w:hanging="1050"/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３　評</w:t>
      </w:r>
      <w:r w:rsidR="00B45902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価</w:t>
      </w:r>
      <w:r w:rsidR="00B45902">
        <w:rPr>
          <w:rFonts w:asciiTheme="majorEastAsia" w:eastAsiaTheme="majorEastAsia" w:hAnsiTheme="majorEastAsia" w:hint="eastAsia"/>
        </w:rPr>
        <w:t xml:space="preserve">　</w:t>
      </w:r>
      <w:r w:rsidR="00400E8E" w:rsidRPr="00A12A07">
        <w:rPr>
          <w:rFonts w:asciiTheme="minorEastAsia" w:hAnsiTheme="minorEastAsia" w:hint="eastAsia"/>
          <w:color w:val="000000" w:themeColor="text1"/>
        </w:rPr>
        <w:t>人間には自らの弱さを克服する強さがあることを知り</w:t>
      </w:r>
      <w:r w:rsidR="00F25459">
        <w:rPr>
          <w:rFonts w:asciiTheme="minorEastAsia" w:hAnsiTheme="minorEastAsia" w:hint="eastAsia"/>
          <w:color w:val="000000" w:themeColor="text1"/>
        </w:rPr>
        <w:t>、</w:t>
      </w:r>
      <w:r w:rsidR="00400E8E" w:rsidRPr="00A12A07">
        <w:rPr>
          <w:rFonts w:asciiTheme="minorEastAsia" w:hAnsiTheme="minorEastAsia" w:hint="eastAsia"/>
          <w:color w:val="000000" w:themeColor="text1"/>
        </w:rPr>
        <w:t>人として誇りをもって生きていこうとする心情を高め</w:t>
      </w:r>
      <w:r w:rsidR="00B45902">
        <w:rPr>
          <w:rFonts w:asciiTheme="minorEastAsia" w:hAnsiTheme="minorEastAsia" w:hint="eastAsia"/>
          <w:color w:val="000000" w:themeColor="text1"/>
        </w:rPr>
        <w:t>ようとしていたか</w:t>
      </w:r>
      <w:r w:rsidR="00E63B4C">
        <w:rPr>
          <w:rFonts w:asciiTheme="minorEastAsia" w:hAnsiTheme="minorEastAsia" w:hint="eastAsia"/>
          <w:color w:val="000000" w:themeColor="text1"/>
        </w:rPr>
        <w:t>。</w:t>
      </w:r>
      <w:r w:rsidR="00400E8E">
        <w:rPr>
          <w:rFonts w:asciiTheme="minorEastAsia" w:hAnsiTheme="minorEastAsia" w:hint="eastAsia"/>
          <w:color w:val="000000" w:themeColor="text1"/>
        </w:rPr>
        <w:t>（振り返りより）</w:t>
      </w:r>
    </w:p>
    <w:sectPr w:rsidR="00096D8D" w:rsidRPr="0078765C" w:rsidSect="006F433D">
      <w:pgSz w:w="11906" w:h="16838"/>
      <w:pgMar w:top="1304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1A76" w14:textId="77777777" w:rsidR="002647B3" w:rsidRDefault="002647B3" w:rsidP="00270550">
      <w:r>
        <w:separator/>
      </w:r>
    </w:p>
  </w:endnote>
  <w:endnote w:type="continuationSeparator" w:id="0">
    <w:p w14:paraId="31C4FF7E" w14:textId="77777777" w:rsidR="002647B3" w:rsidRDefault="002647B3" w:rsidP="0027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8D50" w14:textId="77777777" w:rsidR="002647B3" w:rsidRDefault="002647B3" w:rsidP="00270550">
      <w:r>
        <w:separator/>
      </w:r>
    </w:p>
  </w:footnote>
  <w:footnote w:type="continuationSeparator" w:id="0">
    <w:p w14:paraId="1C8AF144" w14:textId="77777777" w:rsidR="002647B3" w:rsidRDefault="002647B3" w:rsidP="0027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51"/>
    <w:rsid w:val="000010FA"/>
    <w:rsid w:val="00010720"/>
    <w:rsid w:val="000134D1"/>
    <w:rsid w:val="000456F8"/>
    <w:rsid w:val="00096D8D"/>
    <w:rsid w:val="000A1594"/>
    <w:rsid w:val="000A7064"/>
    <w:rsid w:val="000C251C"/>
    <w:rsid w:val="000C4A69"/>
    <w:rsid w:val="000E5029"/>
    <w:rsid w:val="000E5515"/>
    <w:rsid w:val="00111D92"/>
    <w:rsid w:val="001148DC"/>
    <w:rsid w:val="00131B69"/>
    <w:rsid w:val="001320CC"/>
    <w:rsid w:val="00153A70"/>
    <w:rsid w:val="001551C9"/>
    <w:rsid w:val="001560F6"/>
    <w:rsid w:val="00163C43"/>
    <w:rsid w:val="00164246"/>
    <w:rsid w:val="00165989"/>
    <w:rsid w:val="00193C15"/>
    <w:rsid w:val="001957EF"/>
    <w:rsid w:val="001B2CAF"/>
    <w:rsid w:val="001B6EEF"/>
    <w:rsid w:val="001C0EFA"/>
    <w:rsid w:val="001E7916"/>
    <w:rsid w:val="001F4933"/>
    <w:rsid w:val="00202F38"/>
    <w:rsid w:val="00216D4F"/>
    <w:rsid w:val="00243687"/>
    <w:rsid w:val="002463CD"/>
    <w:rsid w:val="00260B42"/>
    <w:rsid w:val="002647B3"/>
    <w:rsid w:val="00270550"/>
    <w:rsid w:val="00272164"/>
    <w:rsid w:val="00280EB7"/>
    <w:rsid w:val="00283431"/>
    <w:rsid w:val="002834BC"/>
    <w:rsid w:val="00286341"/>
    <w:rsid w:val="00286895"/>
    <w:rsid w:val="002A0551"/>
    <w:rsid w:val="002B48D6"/>
    <w:rsid w:val="002D3AF6"/>
    <w:rsid w:val="002D6BCA"/>
    <w:rsid w:val="002F5861"/>
    <w:rsid w:val="0030562D"/>
    <w:rsid w:val="00316DCB"/>
    <w:rsid w:val="00321D7A"/>
    <w:rsid w:val="003328E0"/>
    <w:rsid w:val="00337466"/>
    <w:rsid w:val="00341385"/>
    <w:rsid w:val="003465ED"/>
    <w:rsid w:val="00351D61"/>
    <w:rsid w:val="003579DE"/>
    <w:rsid w:val="0036344A"/>
    <w:rsid w:val="00363DB7"/>
    <w:rsid w:val="00363F08"/>
    <w:rsid w:val="00364108"/>
    <w:rsid w:val="00370EAD"/>
    <w:rsid w:val="003A71C5"/>
    <w:rsid w:val="003C2980"/>
    <w:rsid w:val="003C5FBD"/>
    <w:rsid w:val="003E494E"/>
    <w:rsid w:val="003F3BA7"/>
    <w:rsid w:val="00400E8E"/>
    <w:rsid w:val="00411181"/>
    <w:rsid w:val="00411919"/>
    <w:rsid w:val="004120EF"/>
    <w:rsid w:val="00422DE4"/>
    <w:rsid w:val="0042449E"/>
    <w:rsid w:val="004424E5"/>
    <w:rsid w:val="00444B66"/>
    <w:rsid w:val="004536E9"/>
    <w:rsid w:val="004550F7"/>
    <w:rsid w:val="00467C84"/>
    <w:rsid w:val="00475CE1"/>
    <w:rsid w:val="004769EF"/>
    <w:rsid w:val="004A3FC9"/>
    <w:rsid w:val="004B4086"/>
    <w:rsid w:val="004B7E00"/>
    <w:rsid w:val="004C52CF"/>
    <w:rsid w:val="004D0C9F"/>
    <w:rsid w:val="004D283A"/>
    <w:rsid w:val="004D3A2D"/>
    <w:rsid w:val="004D5184"/>
    <w:rsid w:val="00505EC3"/>
    <w:rsid w:val="0054154A"/>
    <w:rsid w:val="005439BF"/>
    <w:rsid w:val="00575921"/>
    <w:rsid w:val="005A3893"/>
    <w:rsid w:val="005A606E"/>
    <w:rsid w:val="005A7DB6"/>
    <w:rsid w:val="005B6E78"/>
    <w:rsid w:val="005C1B26"/>
    <w:rsid w:val="005E03A4"/>
    <w:rsid w:val="00600A6A"/>
    <w:rsid w:val="00632E71"/>
    <w:rsid w:val="00634859"/>
    <w:rsid w:val="006379B2"/>
    <w:rsid w:val="006443BB"/>
    <w:rsid w:val="00645FB1"/>
    <w:rsid w:val="00655E04"/>
    <w:rsid w:val="006829D7"/>
    <w:rsid w:val="00687E76"/>
    <w:rsid w:val="006904EB"/>
    <w:rsid w:val="006D0982"/>
    <w:rsid w:val="006E2F3C"/>
    <w:rsid w:val="006F30A9"/>
    <w:rsid w:val="006F433D"/>
    <w:rsid w:val="006F4C6B"/>
    <w:rsid w:val="006F655A"/>
    <w:rsid w:val="00701CA9"/>
    <w:rsid w:val="00702BC6"/>
    <w:rsid w:val="00703E85"/>
    <w:rsid w:val="00706195"/>
    <w:rsid w:val="007079B2"/>
    <w:rsid w:val="00715C40"/>
    <w:rsid w:val="00722850"/>
    <w:rsid w:val="00730BCD"/>
    <w:rsid w:val="0074150C"/>
    <w:rsid w:val="00741E2A"/>
    <w:rsid w:val="007505CC"/>
    <w:rsid w:val="00754DF9"/>
    <w:rsid w:val="007568A8"/>
    <w:rsid w:val="00764AFE"/>
    <w:rsid w:val="0076623F"/>
    <w:rsid w:val="00771B3A"/>
    <w:rsid w:val="0077493B"/>
    <w:rsid w:val="00785DA2"/>
    <w:rsid w:val="0078765C"/>
    <w:rsid w:val="00795CF6"/>
    <w:rsid w:val="00796EEF"/>
    <w:rsid w:val="007A7855"/>
    <w:rsid w:val="007B2F6F"/>
    <w:rsid w:val="007B5450"/>
    <w:rsid w:val="007D1A92"/>
    <w:rsid w:val="007D7AC0"/>
    <w:rsid w:val="007F4F19"/>
    <w:rsid w:val="0080604F"/>
    <w:rsid w:val="008120BD"/>
    <w:rsid w:val="00812199"/>
    <w:rsid w:val="0082054A"/>
    <w:rsid w:val="0084572B"/>
    <w:rsid w:val="008536E3"/>
    <w:rsid w:val="00855CD5"/>
    <w:rsid w:val="008609C5"/>
    <w:rsid w:val="00865E41"/>
    <w:rsid w:val="00874B77"/>
    <w:rsid w:val="00881A15"/>
    <w:rsid w:val="008A4840"/>
    <w:rsid w:val="008A4DF5"/>
    <w:rsid w:val="008A711D"/>
    <w:rsid w:val="008D04B7"/>
    <w:rsid w:val="008F789E"/>
    <w:rsid w:val="0091234F"/>
    <w:rsid w:val="00921183"/>
    <w:rsid w:val="009336D8"/>
    <w:rsid w:val="00936A75"/>
    <w:rsid w:val="00953229"/>
    <w:rsid w:val="00973511"/>
    <w:rsid w:val="00987AD9"/>
    <w:rsid w:val="00990B49"/>
    <w:rsid w:val="009A4348"/>
    <w:rsid w:val="009B3462"/>
    <w:rsid w:val="009D4B95"/>
    <w:rsid w:val="00A03ADB"/>
    <w:rsid w:val="00A12A07"/>
    <w:rsid w:val="00A15FE8"/>
    <w:rsid w:val="00A219F6"/>
    <w:rsid w:val="00A230A9"/>
    <w:rsid w:val="00A524AD"/>
    <w:rsid w:val="00A65D33"/>
    <w:rsid w:val="00A74E87"/>
    <w:rsid w:val="00A811D9"/>
    <w:rsid w:val="00A90CB8"/>
    <w:rsid w:val="00A9693F"/>
    <w:rsid w:val="00A97D2A"/>
    <w:rsid w:val="00AA3613"/>
    <w:rsid w:val="00AA3D32"/>
    <w:rsid w:val="00AE471F"/>
    <w:rsid w:val="00AE6E7F"/>
    <w:rsid w:val="00B0397F"/>
    <w:rsid w:val="00B04E63"/>
    <w:rsid w:val="00B1697F"/>
    <w:rsid w:val="00B37471"/>
    <w:rsid w:val="00B45647"/>
    <w:rsid w:val="00B45902"/>
    <w:rsid w:val="00B54377"/>
    <w:rsid w:val="00B722DC"/>
    <w:rsid w:val="00B76C84"/>
    <w:rsid w:val="00B77714"/>
    <w:rsid w:val="00B80ECB"/>
    <w:rsid w:val="00B93A16"/>
    <w:rsid w:val="00B93E0E"/>
    <w:rsid w:val="00B951A9"/>
    <w:rsid w:val="00B95BD9"/>
    <w:rsid w:val="00BA473E"/>
    <w:rsid w:val="00BB2072"/>
    <w:rsid w:val="00BC05A5"/>
    <w:rsid w:val="00BC440D"/>
    <w:rsid w:val="00BC663A"/>
    <w:rsid w:val="00BC73CA"/>
    <w:rsid w:val="00BF51B9"/>
    <w:rsid w:val="00C2183F"/>
    <w:rsid w:val="00C23A2D"/>
    <w:rsid w:val="00C3152E"/>
    <w:rsid w:val="00C44990"/>
    <w:rsid w:val="00C455FE"/>
    <w:rsid w:val="00C512A2"/>
    <w:rsid w:val="00C76836"/>
    <w:rsid w:val="00C80AB2"/>
    <w:rsid w:val="00CB16DF"/>
    <w:rsid w:val="00CC7016"/>
    <w:rsid w:val="00CC7B27"/>
    <w:rsid w:val="00CE3017"/>
    <w:rsid w:val="00CE4FE6"/>
    <w:rsid w:val="00CE70D2"/>
    <w:rsid w:val="00CF05DA"/>
    <w:rsid w:val="00D05FC2"/>
    <w:rsid w:val="00D12654"/>
    <w:rsid w:val="00D13C8F"/>
    <w:rsid w:val="00D26D88"/>
    <w:rsid w:val="00D279F9"/>
    <w:rsid w:val="00D42BE6"/>
    <w:rsid w:val="00D473B0"/>
    <w:rsid w:val="00D5175B"/>
    <w:rsid w:val="00D55C38"/>
    <w:rsid w:val="00D56D81"/>
    <w:rsid w:val="00D64763"/>
    <w:rsid w:val="00D67845"/>
    <w:rsid w:val="00D70881"/>
    <w:rsid w:val="00D82B62"/>
    <w:rsid w:val="00D83D02"/>
    <w:rsid w:val="00D844D8"/>
    <w:rsid w:val="00D9308E"/>
    <w:rsid w:val="00DA15D1"/>
    <w:rsid w:val="00DA410E"/>
    <w:rsid w:val="00DA4826"/>
    <w:rsid w:val="00DC26CC"/>
    <w:rsid w:val="00DD06DF"/>
    <w:rsid w:val="00DD17DF"/>
    <w:rsid w:val="00DD6045"/>
    <w:rsid w:val="00DE0271"/>
    <w:rsid w:val="00DE0F28"/>
    <w:rsid w:val="00DE56D9"/>
    <w:rsid w:val="00DF670F"/>
    <w:rsid w:val="00E1780D"/>
    <w:rsid w:val="00E24D98"/>
    <w:rsid w:val="00E4442A"/>
    <w:rsid w:val="00E57034"/>
    <w:rsid w:val="00E63B4C"/>
    <w:rsid w:val="00EC066E"/>
    <w:rsid w:val="00EC07DC"/>
    <w:rsid w:val="00ED306F"/>
    <w:rsid w:val="00F10DD2"/>
    <w:rsid w:val="00F12E86"/>
    <w:rsid w:val="00F205C6"/>
    <w:rsid w:val="00F214B7"/>
    <w:rsid w:val="00F25459"/>
    <w:rsid w:val="00F2590E"/>
    <w:rsid w:val="00F30B2C"/>
    <w:rsid w:val="00F43024"/>
    <w:rsid w:val="00F450DC"/>
    <w:rsid w:val="00F5331C"/>
    <w:rsid w:val="00F64BA0"/>
    <w:rsid w:val="00F77374"/>
    <w:rsid w:val="00FA4105"/>
    <w:rsid w:val="00FA68DA"/>
    <w:rsid w:val="00FB0162"/>
    <w:rsid w:val="00FB6E7B"/>
    <w:rsid w:val="00FC6C30"/>
    <w:rsid w:val="00FD18AE"/>
    <w:rsid w:val="00FF0BD9"/>
    <w:rsid w:val="00FF57BC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CF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550"/>
  </w:style>
  <w:style w:type="paragraph" w:styleId="a5">
    <w:name w:val="footer"/>
    <w:basedOn w:val="a"/>
    <w:link w:val="a6"/>
    <w:uiPriority w:val="99"/>
    <w:unhideWhenUsed/>
    <w:rsid w:val="00270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550"/>
  </w:style>
  <w:style w:type="table" w:styleId="a7">
    <w:name w:val="Table Grid"/>
    <w:basedOn w:val="a1"/>
    <w:uiPriority w:val="99"/>
    <w:rsid w:val="00AA36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B48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2024-03-13T04:55:00Z</dcterms:created>
  <dcterms:modified xsi:type="dcterms:W3CDTF">2024-03-13T04:55:00Z</dcterms:modified>
</cp:coreProperties>
</file>