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3A1C" w14:textId="77777777" w:rsidR="00EC07DC" w:rsidRPr="00746F3E" w:rsidRDefault="000A0859" w:rsidP="00F93311">
      <w:pPr>
        <w:jc w:val="center"/>
        <w:rPr>
          <w:rFonts w:asciiTheme="majorEastAsia" w:eastAsiaTheme="majorEastAsia" w:hAnsiTheme="majorEastAsia"/>
          <w:sz w:val="28"/>
          <w:szCs w:val="28"/>
        </w:rPr>
      </w:pPr>
      <w:r w:rsidRPr="00746F3E">
        <w:rPr>
          <w:rFonts w:asciiTheme="majorEastAsia" w:eastAsiaTheme="majorEastAsia" w:hAnsiTheme="majorEastAsia" w:hint="eastAsia"/>
          <w:sz w:val="28"/>
          <w:szCs w:val="28"/>
        </w:rPr>
        <w:t>第</w:t>
      </w:r>
      <w:r w:rsidR="00E12E8A">
        <w:rPr>
          <w:rFonts w:asciiTheme="majorEastAsia" w:eastAsiaTheme="majorEastAsia" w:hAnsiTheme="majorEastAsia" w:hint="eastAsia"/>
          <w:sz w:val="28"/>
          <w:szCs w:val="28"/>
        </w:rPr>
        <w:t>３</w:t>
      </w:r>
      <w:r w:rsidRPr="00746F3E">
        <w:rPr>
          <w:rFonts w:asciiTheme="majorEastAsia" w:eastAsiaTheme="majorEastAsia" w:hAnsiTheme="majorEastAsia" w:hint="eastAsia"/>
          <w:sz w:val="28"/>
          <w:szCs w:val="28"/>
        </w:rPr>
        <w:t>学年</w:t>
      </w:r>
      <w:r w:rsidR="00F4357A">
        <w:rPr>
          <w:rFonts w:asciiTheme="majorEastAsia" w:eastAsiaTheme="majorEastAsia" w:hAnsiTheme="majorEastAsia" w:hint="eastAsia"/>
          <w:sz w:val="28"/>
          <w:szCs w:val="28"/>
        </w:rPr>
        <w:t>Ａ</w:t>
      </w:r>
      <w:r w:rsidRPr="00746F3E">
        <w:rPr>
          <w:rFonts w:asciiTheme="majorEastAsia" w:eastAsiaTheme="majorEastAsia" w:hAnsiTheme="majorEastAsia" w:hint="eastAsia"/>
          <w:sz w:val="28"/>
          <w:szCs w:val="28"/>
        </w:rPr>
        <w:t xml:space="preserve">組　</w:t>
      </w:r>
      <w:r w:rsidR="00340FF7">
        <w:rPr>
          <w:rFonts w:asciiTheme="majorEastAsia" w:eastAsiaTheme="majorEastAsia" w:hAnsiTheme="majorEastAsia" w:hint="eastAsia"/>
          <w:sz w:val="28"/>
          <w:szCs w:val="28"/>
        </w:rPr>
        <w:t>特別の教科</w:t>
      </w:r>
      <w:r w:rsidR="002219CE">
        <w:rPr>
          <w:rFonts w:asciiTheme="majorEastAsia" w:eastAsiaTheme="majorEastAsia" w:hAnsiTheme="majorEastAsia" w:hint="eastAsia"/>
          <w:sz w:val="28"/>
          <w:szCs w:val="28"/>
        </w:rPr>
        <w:t>道徳</w:t>
      </w:r>
      <w:r w:rsidR="008E3BD8">
        <w:rPr>
          <w:rFonts w:asciiTheme="majorEastAsia" w:eastAsiaTheme="majorEastAsia" w:hAnsiTheme="majorEastAsia" w:hint="eastAsia"/>
          <w:sz w:val="28"/>
          <w:szCs w:val="28"/>
        </w:rPr>
        <w:t xml:space="preserve">　</w:t>
      </w:r>
      <w:r w:rsidRPr="00746F3E">
        <w:rPr>
          <w:rFonts w:asciiTheme="majorEastAsia" w:eastAsiaTheme="majorEastAsia" w:hAnsiTheme="majorEastAsia" w:hint="eastAsia"/>
          <w:sz w:val="28"/>
          <w:szCs w:val="28"/>
        </w:rPr>
        <w:t>授業案</w:t>
      </w:r>
    </w:p>
    <w:p w14:paraId="29797A7C" w14:textId="3D1553E1" w:rsidR="000A0859" w:rsidRPr="00AE1886" w:rsidRDefault="000A0859" w:rsidP="00F93311">
      <w:pPr>
        <w:wordWrap w:val="0"/>
        <w:jc w:val="right"/>
      </w:pPr>
    </w:p>
    <w:p w14:paraId="345CB294" w14:textId="77777777" w:rsidR="0000649B" w:rsidRDefault="0000649B" w:rsidP="00F93311">
      <w:pPr>
        <w:rPr>
          <w:rFonts w:asciiTheme="majorEastAsia" w:eastAsiaTheme="majorEastAsia" w:hAnsiTheme="majorEastAsia"/>
        </w:rPr>
      </w:pPr>
    </w:p>
    <w:p w14:paraId="633B9A56" w14:textId="658894D2" w:rsidR="001A37ED" w:rsidRDefault="002219CE" w:rsidP="00F93311">
      <w:pPr>
        <w:rPr>
          <w:rFonts w:asciiTheme="minorEastAsia" w:hAnsiTheme="minorEastAsia"/>
        </w:rPr>
      </w:pPr>
      <w:r>
        <w:rPr>
          <w:rFonts w:asciiTheme="majorEastAsia" w:eastAsiaTheme="majorEastAsia" w:hAnsiTheme="majorEastAsia" w:hint="eastAsia"/>
        </w:rPr>
        <w:t xml:space="preserve">１　</w:t>
      </w:r>
      <w:r w:rsidR="006563BD">
        <w:rPr>
          <w:rFonts w:asciiTheme="majorEastAsia" w:eastAsiaTheme="majorEastAsia" w:hAnsiTheme="majorEastAsia" w:hint="eastAsia"/>
        </w:rPr>
        <w:t>主題名</w:t>
      </w:r>
      <w:r w:rsidR="00A64E55">
        <w:rPr>
          <w:rFonts w:hint="eastAsia"/>
        </w:rPr>
        <w:t xml:space="preserve">　　</w:t>
      </w:r>
      <w:r w:rsidR="00BC0C73" w:rsidRPr="0022595C">
        <w:rPr>
          <w:rFonts w:asciiTheme="majorEastAsia" w:eastAsiaTheme="majorEastAsia" w:hAnsiTheme="majorEastAsia" w:hint="eastAsia"/>
        </w:rPr>
        <w:t>新しいものを生み出すには</w:t>
      </w:r>
      <w:r w:rsidR="00BC0C73">
        <w:rPr>
          <w:rFonts w:asciiTheme="minorEastAsia" w:hAnsiTheme="minorEastAsia" w:hint="eastAsia"/>
        </w:rPr>
        <w:t xml:space="preserve">　</w:t>
      </w:r>
      <w:r w:rsidR="006563BD" w:rsidRPr="00E12E8A">
        <w:rPr>
          <w:rFonts w:asciiTheme="minorEastAsia" w:hAnsiTheme="minorEastAsia" w:hint="eastAsia"/>
        </w:rPr>
        <w:t>内容項目</w:t>
      </w:r>
      <w:r w:rsidR="00987437">
        <w:rPr>
          <w:rFonts w:asciiTheme="minorEastAsia" w:hAnsiTheme="minorEastAsia" w:hint="eastAsia"/>
        </w:rPr>
        <w:t>Ａ</w:t>
      </w:r>
      <w:r w:rsidR="00BC0C73">
        <w:rPr>
          <w:rFonts w:asciiTheme="minorEastAsia" w:hAnsiTheme="minorEastAsia" w:hint="eastAsia"/>
        </w:rPr>
        <w:t>-</w:t>
      </w:r>
      <w:r w:rsidR="00987437">
        <w:rPr>
          <w:rFonts w:asciiTheme="minorEastAsia" w:hAnsiTheme="minorEastAsia" w:hint="eastAsia"/>
        </w:rPr>
        <w:t>（</w:t>
      </w:r>
      <w:r w:rsidR="00A222E3">
        <w:rPr>
          <w:rFonts w:asciiTheme="minorEastAsia" w:hAnsiTheme="minorEastAsia" w:hint="eastAsia"/>
        </w:rPr>
        <w:t>5</w:t>
      </w:r>
      <w:r w:rsidR="00987437">
        <w:rPr>
          <w:rFonts w:asciiTheme="minorEastAsia" w:hAnsiTheme="minorEastAsia" w:hint="eastAsia"/>
        </w:rPr>
        <w:t>）真理の探究</w:t>
      </w:r>
      <w:r w:rsidR="00836452">
        <w:rPr>
          <w:rFonts w:asciiTheme="minorEastAsia" w:hAnsiTheme="minorEastAsia" w:hint="eastAsia"/>
        </w:rPr>
        <w:t>、</w:t>
      </w:r>
      <w:r w:rsidR="00987437">
        <w:rPr>
          <w:rFonts w:asciiTheme="minorEastAsia" w:hAnsiTheme="minorEastAsia" w:hint="eastAsia"/>
        </w:rPr>
        <w:t>創造</w:t>
      </w:r>
    </w:p>
    <w:p w14:paraId="009CD124" w14:textId="77777777" w:rsidR="00987437" w:rsidRPr="00E12E8A" w:rsidRDefault="00987437" w:rsidP="00BC0C73">
      <w:pPr>
        <w:ind w:firstLine="5040"/>
        <w:rPr>
          <w:rFonts w:asciiTheme="minorEastAsia" w:hAnsiTheme="minorEastAsia"/>
        </w:rPr>
      </w:pPr>
      <w:r>
        <w:rPr>
          <w:rFonts w:asciiTheme="minorEastAsia" w:hAnsiTheme="minorEastAsia" w:hint="eastAsia"/>
        </w:rPr>
        <w:t>Ｄ</w:t>
      </w:r>
      <w:r w:rsidR="00BC0C73">
        <w:rPr>
          <w:rFonts w:asciiTheme="minorEastAsia" w:hAnsiTheme="minorEastAsia" w:hint="eastAsia"/>
        </w:rPr>
        <w:t>-</w:t>
      </w:r>
      <w:r>
        <w:rPr>
          <w:rFonts w:asciiTheme="minorEastAsia" w:hAnsiTheme="minorEastAsia" w:hint="eastAsia"/>
        </w:rPr>
        <w:t>（</w:t>
      </w:r>
      <w:r w:rsidR="00A222E3">
        <w:rPr>
          <w:rFonts w:asciiTheme="minorEastAsia" w:hAnsiTheme="minorEastAsia" w:hint="eastAsia"/>
        </w:rPr>
        <w:t>2</w:t>
      </w:r>
      <w:r w:rsidR="00A222E3">
        <w:rPr>
          <w:rFonts w:asciiTheme="minorEastAsia" w:hAnsiTheme="minorEastAsia"/>
        </w:rPr>
        <w:t>2</w:t>
      </w:r>
      <w:r>
        <w:rPr>
          <w:rFonts w:asciiTheme="minorEastAsia" w:hAnsiTheme="minorEastAsia" w:hint="eastAsia"/>
        </w:rPr>
        <w:t>）よりよく生きる喜び</w:t>
      </w:r>
    </w:p>
    <w:p w14:paraId="1B0FFF7D" w14:textId="0AE87E5C" w:rsidR="001A37ED" w:rsidRDefault="006563BD" w:rsidP="001A37ED">
      <w:pPr>
        <w:rPr>
          <w:rFonts w:asciiTheme="minorEastAsia" w:hAnsiTheme="minorEastAsia"/>
        </w:rPr>
      </w:pPr>
      <w:r>
        <w:rPr>
          <w:rFonts w:hint="eastAsia"/>
        </w:rPr>
        <w:t xml:space="preserve">　　</w:t>
      </w:r>
      <w:r w:rsidRPr="006563BD">
        <w:rPr>
          <w:rFonts w:asciiTheme="majorEastAsia" w:eastAsiaTheme="majorEastAsia" w:hAnsiTheme="majorEastAsia" w:hint="eastAsia"/>
        </w:rPr>
        <w:t>資料名</w:t>
      </w:r>
      <w:r>
        <w:rPr>
          <w:rFonts w:asciiTheme="majorEastAsia" w:eastAsiaTheme="majorEastAsia" w:hAnsiTheme="majorEastAsia" w:hint="eastAsia"/>
        </w:rPr>
        <w:t xml:space="preserve">　　</w:t>
      </w:r>
      <w:r w:rsidR="00E12E8A" w:rsidRPr="00E12E8A">
        <w:rPr>
          <w:rFonts w:asciiTheme="minorEastAsia" w:hAnsiTheme="minorEastAsia" w:hint="eastAsia"/>
        </w:rPr>
        <w:t>「</w:t>
      </w:r>
      <w:r w:rsidR="00987437">
        <w:rPr>
          <w:rFonts w:asciiTheme="minorEastAsia" w:hAnsiTheme="minorEastAsia" w:hint="eastAsia"/>
        </w:rPr>
        <w:t>日本から世界へ</w:t>
      </w:r>
      <w:r w:rsidR="00836452">
        <w:rPr>
          <w:rFonts w:asciiTheme="minorEastAsia" w:hAnsiTheme="minorEastAsia" w:hint="eastAsia"/>
        </w:rPr>
        <w:t>、</w:t>
      </w:r>
      <w:r w:rsidR="00987437">
        <w:rPr>
          <w:rFonts w:asciiTheme="minorEastAsia" w:hAnsiTheme="minorEastAsia" w:hint="eastAsia"/>
        </w:rPr>
        <w:t>そして宇宙へ　～インスタントラーメンの誕生～</w:t>
      </w:r>
      <w:r w:rsidR="001A0296">
        <w:rPr>
          <w:rFonts w:asciiTheme="minorEastAsia" w:hAnsiTheme="minorEastAsia" w:hint="eastAsia"/>
        </w:rPr>
        <w:t xml:space="preserve">」　</w:t>
      </w:r>
    </w:p>
    <w:p w14:paraId="4FC914BC" w14:textId="77777777" w:rsidR="006563BD" w:rsidRPr="00E12E8A" w:rsidRDefault="00E12E8A" w:rsidP="001A37ED">
      <w:pPr>
        <w:ind w:firstLine="1680"/>
        <w:rPr>
          <w:rFonts w:asciiTheme="minorEastAsia" w:hAnsiTheme="minorEastAsia"/>
        </w:rPr>
      </w:pPr>
      <w:r w:rsidRPr="00E12E8A">
        <w:rPr>
          <w:rFonts w:asciiTheme="minorEastAsia" w:hAnsiTheme="minorEastAsia" w:hint="eastAsia"/>
        </w:rPr>
        <w:t>出典　新しい道徳３</w:t>
      </w:r>
      <w:r w:rsidR="00987437">
        <w:rPr>
          <w:rFonts w:asciiTheme="minorEastAsia" w:hAnsiTheme="minorEastAsia" w:hint="eastAsia"/>
        </w:rPr>
        <w:t xml:space="preserve">　</w:t>
      </w:r>
    </w:p>
    <w:p w14:paraId="702D49B9" w14:textId="77777777" w:rsidR="006318DF" w:rsidRPr="006563BD" w:rsidRDefault="006318DF" w:rsidP="00F93311">
      <w:pPr>
        <w:rPr>
          <w:rFonts w:asciiTheme="minorEastAsia" w:hAnsiTheme="minorEastAsia"/>
        </w:rPr>
      </w:pPr>
    </w:p>
    <w:p w14:paraId="14722310" w14:textId="77777777" w:rsidR="00817F07" w:rsidRDefault="000A0859" w:rsidP="00817F07">
      <w:pPr>
        <w:ind w:left="424" w:hangingChars="202" w:hanging="424"/>
        <w:rPr>
          <w:rFonts w:asciiTheme="majorEastAsia" w:eastAsiaTheme="majorEastAsia" w:hAnsiTheme="majorEastAsia"/>
        </w:rPr>
      </w:pPr>
      <w:r w:rsidRPr="00746F3E">
        <w:rPr>
          <w:rFonts w:asciiTheme="majorEastAsia" w:eastAsiaTheme="majorEastAsia" w:hAnsiTheme="majorEastAsia" w:hint="eastAsia"/>
        </w:rPr>
        <w:t xml:space="preserve">２　</w:t>
      </w:r>
      <w:r w:rsidR="007F51A7">
        <w:rPr>
          <w:rFonts w:asciiTheme="majorEastAsia" w:eastAsiaTheme="majorEastAsia" w:hAnsiTheme="majorEastAsia" w:hint="eastAsia"/>
        </w:rPr>
        <w:t xml:space="preserve">ねらい　　</w:t>
      </w:r>
    </w:p>
    <w:p w14:paraId="79B7E32B" w14:textId="32E7951F" w:rsidR="00D260D5" w:rsidRPr="007F51A7" w:rsidRDefault="00817F07" w:rsidP="00817F07">
      <w:pPr>
        <w:ind w:left="212" w:firstLine="210"/>
        <w:rPr>
          <w:rFonts w:asciiTheme="majorEastAsia" w:eastAsiaTheme="majorEastAsia" w:hAnsiTheme="majorEastAsia"/>
        </w:rPr>
      </w:pPr>
      <w:r w:rsidRPr="00817F07">
        <w:rPr>
          <w:rFonts w:asciiTheme="minorEastAsia" w:hAnsiTheme="minorEastAsia" w:hint="eastAsia"/>
        </w:rPr>
        <w:t>安藤百福の</w:t>
      </w:r>
      <w:r>
        <w:rPr>
          <w:rFonts w:asciiTheme="minorEastAsia" w:hAnsiTheme="minorEastAsia" w:hint="eastAsia"/>
        </w:rPr>
        <w:t>姿から</w:t>
      </w:r>
      <w:r w:rsidR="00836452">
        <w:rPr>
          <w:rFonts w:asciiTheme="minorEastAsia" w:hAnsiTheme="minorEastAsia" w:hint="eastAsia"/>
        </w:rPr>
        <w:t>、</w:t>
      </w:r>
      <w:r>
        <w:rPr>
          <w:rFonts w:asciiTheme="minorEastAsia" w:hAnsiTheme="minorEastAsia" w:hint="eastAsia"/>
        </w:rPr>
        <w:t>物事に熱中して</w:t>
      </w:r>
      <w:r w:rsidR="007B183C">
        <w:rPr>
          <w:rFonts w:asciiTheme="minorEastAsia" w:hAnsiTheme="minorEastAsia" w:hint="eastAsia"/>
        </w:rPr>
        <w:t>粘り強く</w:t>
      </w:r>
      <w:r>
        <w:rPr>
          <w:rFonts w:asciiTheme="minorEastAsia" w:hAnsiTheme="minorEastAsia" w:hint="eastAsia"/>
        </w:rPr>
        <w:t>考えながら挑戦し</w:t>
      </w:r>
      <w:r w:rsidR="00BC0C73">
        <w:rPr>
          <w:rFonts w:asciiTheme="minorEastAsia" w:hAnsiTheme="minorEastAsia" w:hint="eastAsia"/>
        </w:rPr>
        <w:t>続ける</w:t>
      </w:r>
      <w:r>
        <w:rPr>
          <w:rFonts w:asciiTheme="minorEastAsia" w:hAnsiTheme="minorEastAsia" w:hint="eastAsia"/>
        </w:rPr>
        <w:t>ことの</w:t>
      </w:r>
      <w:r w:rsidR="00A222E3">
        <w:rPr>
          <w:rFonts w:asciiTheme="minorEastAsia" w:hAnsiTheme="minorEastAsia" w:hint="eastAsia"/>
        </w:rPr>
        <w:t>価値について</w:t>
      </w:r>
      <w:r>
        <w:rPr>
          <w:rFonts w:asciiTheme="minorEastAsia" w:hAnsiTheme="minorEastAsia" w:hint="eastAsia"/>
        </w:rPr>
        <w:t>考えを深め</w:t>
      </w:r>
      <w:r w:rsidR="00836452">
        <w:rPr>
          <w:rFonts w:asciiTheme="minorEastAsia" w:hAnsiTheme="minorEastAsia" w:hint="eastAsia"/>
        </w:rPr>
        <w:t>、</w:t>
      </w:r>
      <w:r>
        <w:rPr>
          <w:rFonts w:asciiTheme="minorEastAsia" w:hAnsiTheme="minorEastAsia" w:hint="eastAsia"/>
        </w:rPr>
        <w:t>百福の生き方を一つの視点として</w:t>
      </w:r>
      <w:r w:rsidR="00A222E3">
        <w:rPr>
          <w:rFonts w:asciiTheme="minorEastAsia" w:hAnsiTheme="minorEastAsia" w:hint="eastAsia"/>
        </w:rPr>
        <w:t>捉え</w:t>
      </w:r>
      <w:r w:rsidR="00836452">
        <w:rPr>
          <w:rFonts w:asciiTheme="minorEastAsia" w:hAnsiTheme="minorEastAsia" w:hint="eastAsia"/>
        </w:rPr>
        <w:t>、</w:t>
      </w:r>
      <w:r w:rsidR="00A222E3">
        <w:rPr>
          <w:rFonts w:asciiTheme="minorEastAsia" w:hAnsiTheme="minorEastAsia" w:hint="eastAsia"/>
        </w:rPr>
        <w:t>自分にとって</w:t>
      </w:r>
      <w:r>
        <w:rPr>
          <w:rFonts w:asciiTheme="minorEastAsia" w:hAnsiTheme="minorEastAsia" w:hint="eastAsia"/>
        </w:rPr>
        <w:t>よりよい生き方を考えていこうとする</w:t>
      </w:r>
      <w:r w:rsidR="00787B96">
        <w:rPr>
          <w:rFonts w:asciiTheme="minorEastAsia" w:hAnsiTheme="minorEastAsia" w:hint="eastAsia"/>
        </w:rPr>
        <w:t>意欲を高める</w:t>
      </w:r>
      <w:r>
        <w:rPr>
          <w:rFonts w:asciiTheme="minorEastAsia" w:hAnsiTheme="minorEastAsia" w:hint="eastAsia"/>
        </w:rPr>
        <w:t>。</w:t>
      </w:r>
    </w:p>
    <w:p w14:paraId="1E92D7F8" w14:textId="77777777" w:rsidR="000A0859" w:rsidRDefault="000A0859" w:rsidP="00F93311"/>
    <w:p w14:paraId="0273F594" w14:textId="77777777" w:rsidR="000A0859" w:rsidRDefault="000A0859" w:rsidP="00F93311">
      <w:pPr>
        <w:rPr>
          <w:rFonts w:asciiTheme="majorEastAsia" w:eastAsiaTheme="majorEastAsia" w:hAnsiTheme="majorEastAsia"/>
        </w:rPr>
      </w:pPr>
      <w:r w:rsidRPr="00746F3E">
        <w:rPr>
          <w:rFonts w:asciiTheme="majorEastAsia" w:eastAsiaTheme="majorEastAsia" w:hAnsiTheme="majorEastAsia" w:hint="eastAsia"/>
        </w:rPr>
        <w:t xml:space="preserve">３　</w:t>
      </w:r>
      <w:r w:rsidR="006318DF">
        <w:rPr>
          <w:rFonts w:asciiTheme="majorEastAsia" w:eastAsiaTheme="majorEastAsia" w:hAnsiTheme="majorEastAsia" w:hint="eastAsia"/>
        </w:rPr>
        <w:t>主題設定の理由</w:t>
      </w:r>
      <w:r w:rsidR="004B6E22">
        <w:rPr>
          <w:rFonts w:asciiTheme="majorEastAsia" w:eastAsiaTheme="majorEastAsia" w:hAnsiTheme="majorEastAsia" w:hint="eastAsia"/>
        </w:rPr>
        <w:t xml:space="preserve">　</w:t>
      </w:r>
    </w:p>
    <w:p w14:paraId="35A0CFE3" w14:textId="77777777" w:rsidR="00787B96" w:rsidRDefault="00787B96" w:rsidP="00F93311">
      <w:pPr>
        <w:rPr>
          <w:rFonts w:asciiTheme="majorEastAsia" w:eastAsiaTheme="majorEastAsia" w:hAnsiTheme="majorEastAsia"/>
        </w:rPr>
      </w:pPr>
      <w:r>
        <w:rPr>
          <w:rFonts w:asciiTheme="majorEastAsia" w:eastAsiaTheme="majorEastAsia" w:hAnsiTheme="majorEastAsia" w:hint="eastAsia"/>
        </w:rPr>
        <w:t xml:space="preserve">　（１）ねらいとする価値</w:t>
      </w:r>
    </w:p>
    <w:p w14:paraId="7553F5E1" w14:textId="3F7E6F43" w:rsidR="00787B96" w:rsidRDefault="00787B96" w:rsidP="001134A0">
      <w:pPr>
        <w:ind w:left="224" w:hanging="224"/>
        <w:rPr>
          <w:rFonts w:asciiTheme="minorEastAsia" w:hAnsiTheme="minorEastAsia"/>
        </w:rPr>
      </w:pPr>
      <w:r>
        <w:rPr>
          <w:rFonts w:asciiTheme="minorEastAsia" w:hAnsiTheme="minorEastAsia" w:hint="eastAsia"/>
        </w:rPr>
        <w:t xml:space="preserve">　　興味</w:t>
      </w:r>
      <w:r w:rsidR="00A222E3">
        <w:rPr>
          <w:rFonts w:asciiTheme="minorEastAsia" w:hAnsiTheme="minorEastAsia" w:hint="eastAsia"/>
        </w:rPr>
        <w:t>がある物事について</w:t>
      </w:r>
      <w:r w:rsidR="00836452">
        <w:rPr>
          <w:rFonts w:asciiTheme="minorEastAsia" w:hAnsiTheme="minorEastAsia" w:hint="eastAsia"/>
        </w:rPr>
        <w:t>、</w:t>
      </w:r>
      <w:r w:rsidR="00A222E3">
        <w:rPr>
          <w:rFonts w:asciiTheme="minorEastAsia" w:hAnsiTheme="minorEastAsia" w:hint="eastAsia"/>
        </w:rPr>
        <w:t>熱中した経験は誰</w:t>
      </w:r>
      <w:r>
        <w:rPr>
          <w:rFonts w:asciiTheme="minorEastAsia" w:hAnsiTheme="minorEastAsia" w:hint="eastAsia"/>
        </w:rPr>
        <w:t>もがもっているだろう。</w:t>
      </w:r>
      <w:r w:rsidR="001134A0">
        <w:rPr>
          <w:rFonts w:asciiTheme="minorEastAsia" w:hAnsiTheme="minorEastAsia" w:hint="eastAsia"/>
        </w:rPr>
        <w:t>その中で</w:t>
      </w:r>
      <w:r w:rsidR="00836452">
        <w:rPr>
          <w:rFonts w:asciiTheme="minorEastAsia" w:hAnsiTheme="minorEastAsia" w:hint="eastAsia"/>
        </w:rPr>
        <w:t>、</w:t>
      </w:r>
      <w:r w:rsidR="00A222E3">
        <w:rPr>
          <w:rFonts w:asciiTheme="minorEastAsia" w:hAnsiTheme="minorEastAsia" w:hint="eastAsia"/>
        </w:rPr>
        <w:t>課題が生まれ</w:t>
      </w:r>
      <w:r w:rsidR="00836452">
        <w:rPr>
          <w:rFonts w:asciiTheme="minorEastAsia" w:hAnsiTheme="minorEastAsia" w:hint="eastAsia"/>
        </w:rPr>
        <w:t>、</w:t>
      </w:r>
      <w:r w:rsidR="001134A0">
        <w:rPr>
          <w:rFonts w:asciiTheme="minorEastAsia" w:hAnsiTheme="minorEastAsia" w:hint="eastAsia"/>
        </w:rPr>
        <w:t>今までの経験では乗り越えられないと気づいたときに</w:t>
      </w:r>
      <w:r w:rsidR="00836452">
        <w:rPr>
          <w:rFonts w:asciiTheme="minorEastAsia" w:hAnsiTheme="minorEastAsia" w:hint="eastAsia"/>
        </w:rPr>
        <w:t>、</w:t>
      </w:r>
      <w:r w:rsidR="001134A0">
        <w:rPr>
          <w:rFonts w:asciiTheme="minorEastAsia" w:hAnsiTheme="minorEastAsia" w:hint="eastAsia"/>
        </w:rPr>
        <w:t>解決策を粘り強く探究し</w:t>
      </w:r>
      <w:r w:rsidR="00836452">
        <w:rPr>
          <w:rFonts w:asciiTheme="minorEastAsia" w:hAnsiTheme="minorEastAsia" w:hint="eastAsia"/>
        </w:rPr>
        <w:t>、</w:t>
      </w:r>
      <w:r w:rsidR="001134A0">
        <w:rPr>
          <w:rFonts w:asciiTheme="minorEastAsia" w:hAnsiTheme="minorEastAsia" w:hint="eastAsia"/>
        </w:rPr>
        <w:t>誰もしたことがない新しいことに挑戦していく人はどのくらいいるだろうか。誰に</w:t>
      </w:r>
      <w:r w:rsidR="0092595B">
        <w:rPr>
          <w:rFonts w:asciiTheme="minorEastAsia" w:hAnsiTheme="minorEastAsia" w:hint="eastAsia"/>
        </w:rPr>
        <w:t>で</w:t>
      </w:r>
      <w:r w:rsidR="001134A0">
        <w:rPr>
          <w:rFonts w:asciiTheme="minorEastAsia" w:hAnsiTheme="minorEastAsia" w:hint="eastAsia"/>
        </w:rPr>
        <w:t>もできることではないが</w:t>
      </w:r>
      <w:r w:rsidR="00836452">
        <w:rPr>
          <w:rFonts w:asciiTheme="minorEastAsia" w:hAnsiTheme="minorEastAsia" w:hint="eastAsia"/>
        </w:rPr>
        <w:t>、</w:t>
      </w:r>
      <w:r w:rsidR="00A222E3">
        <w:rPr>
          <w:rFonts w:asciiTheme="minorEastAsia" w:hAnsiTheme="minorEastAsia" w:hint="eastAsia"/>
        </w:rPr>
        <w:t>このような挑戦をしてきた</w:t>
      </w:r>
      <w:r w:rsidR="001134A0">
        <w:rPr>
          <w:rFonts w:asciiTheme="minorEastAsia" w:hAnsiTheme="minorEastAsia" w:hint="eastAsia"/>
        </w:rPr>
        <w:t>人が</w:t>
      </w:r>
      <w:r w:rsidR="00BD5451" w:rsidRPr="00B11314">
        <w:rPr>
          <w:rFonts w:asciiTheme="minorEastAsia" w:hAnsiTheme="minorEastAsia" w:hint="eastAsia"/>
        </w:rPr>
        <w:t>自分の人生を切り拓き</w:t>
      </w:r>
      <w:r w:rsidR="00836452">
        <w:rPr>
          <w:rFonts w:asciiTheme="minorEastAsia" w:hAnsiTheme="minorEastAsia" w:hint="eastAsia"/>
        </w:rPr>
        <w:t>、</w:t>
      </w:r>
      <w:r w:rsidR="001134A0">
        <w:rPr>
          <w:rFonts w:asciiTheme="minorEastAsia" w:hAnsiTheme="minorEastAsia" w:hint="eastAsia"/>
        </w:rPr>
        <w:t>今の社会の進歩や発展を支えている。</w:t>
      </w:r>
    </w:p>
    <w:p w14:paraId="310CB558" w14:textId="4808439E" w:rsidR="007B183C" w:rsidRDefault="001134A0" w:rsidP="00BE7B0D">
      <w:pPr>
        <w:ind w:left="224" w:hanging="224"/>
        <w:rPr>
          <w:rFonts w:asciiTheme="minorEastAsia" w:hAnsiTheme="minorEastAsia"/>
        </w:rPr>
      </w:pPr>
      <w:r>
        <w:rPr>
          <w:rFonts w:asciiTheme="minorEastAsia" w:hAnsiTheme="minorEastAsia" w:hint="eastAsia"/>
        </w:rPr>
        <w:t xml:space="preserve">　　</w:t>
      </w:r>
      <w:r w:rsidR="00BD5451">
        <w:rPr>
          <w:rFonts w:asciiTheme="minorEastAsia" w:hAnsiTheme="minorEastAsia" w:hint="eastAsia"/>
        </w:rPr>
        <w:t>「こう</w:t>
      </w:r>
      <w:r w:rsidR="00A222E3">
        <w:rPr>
          <w:rFonts w:asciiTheme="minorEastAsia" w:hAnsiTheme="minorEastAsia" w:hint="eastAsia"/>
        </w:rPr>
        <w:t>な</w:t>
      </w:r>
      <w:r w:rsidR="00BD5451">
        <w:rPr>
          <w:rFonts w:asciiTheme="minorEastAsia" w:hAnsiTheme="minorEastAsia" w:hint="eastAsia"/>
        </w:rPr>
        <w:t>りたい」という</w:t>
      </w:r>
      <w:r w:rsidR="009F674C">
        <w:rPr>
          <w:rFonts w:asciiTheme="minorEastAsia" w:hAnsiTheme="minorEastAsia" w:hint="eastAsia"/>
        </w:rPr>
        <w:t>願いを実現</w:t>
      </w:r>
      <w:r w:rsidR="007B183C">
        <w:rPr>
          <w:rFonts w:asciiTheme="minorEastAsia" w:hAnsiTheme="minorEastAsia" w:hint="eastAsia"/>
        </w:rPr>
        <w:t>するためには</w:t>
      </w:r>
      <w:r w:rsidR="00836452">
        <w:rPr>
          <w:rFonts w:asciiTheme="minorEastAsia" w:hAnsiTheme="minorEastAsia" w:hint="eastAsia"/>
        </w:rPr>
        <w:t>、</w:t>
      </w:r>
      <w:r w:rsidR="007B183C">
        <w:rPr>
          <w:rFonts w:asciiTheme="minorEastAsia" w:hAnsiTheme="minorEastAsia" w:hint="eastAsia"/>
        </w:rPr>
        <w:t>考え</w:t>
      </w:r>
      <w:r w:rsidR="00836452">
        <w:rPr>
          <w:rFonts w:asciiTheme="minorEastAsia" w:hAnsiTheme="minorEastAsia" w:hint="eastAsia"/>
        </w:rPr>
        <w:t>、</w:t>
      </w:r>
      <w:r w:rsidR="007B183C">
        <w:rPr>
          <w:rFonts w:asciiTheme="minorEastAsia" w:hAnsiTheme="minorEastAsia" w:hint="eastAsia"/>
        </w:rPr>
        <w:t>行動し</w:t>
      </w:r>
      <w:r w:rsidR="00836452">
        <w:rPr>
          <w:rFonts w:asciiTheme="minorEastAsia" w:hAnsiTheme="minorEastAsia" w:hint="eastAsia"/>
        </w:rPr>
        <w:t>、</w:t>
      </w:r>
      <w:r w:rsidR="007B183C">
        <w:rPr>
          <w:rFonts w:asciiTheme="minorEastAsia" w:hAnsiTheme="minorEastAsia" w:hint="eastAsia"/>
        </w:rPr>
        <w:t>工夫し</w:t>
      </w:r>
      <w:r w:rsidR="00836452">
        <w:rPr>
          <w:rFonts w:asciiTheme="minorEastAsia" w:hAnsiTheme="minorEastAsia" w:hint="eastAsia"/>
        </w:rPr>
        <w:t>、</w:t>
      </w:r>
      <w:r w:rsidR="007B183C">
        <w:rPr>
          <w:rFonts w:asciiTheme="minorEastAsia" w:hAnsiTheme="minorEastAsia" w:hint="eastAsia"/>
        </w:rPr>
        <w:t>時には新しいものを生み出すことが必要である。</w:t>
      </w:r>
      <w:r w:rsidR="000B6BFB">
        <w:rPr>
          <w:rFonts w:asciiTheme="minorEastAsia" w:hAnsiTheme="minorEastAsia" w:hint="eastAsia"/>
        </w:rPr>
        <w:t>自分の思い描くよりよい生き方</w:t>
      </w:r>
      <w:r w:rsidR="00A222E3">
        <w:rPr>
          <w:rFonts w:asciiTheme="minorEastAsia" w:hAnsiTheme="minorEastAsia" w:hint="eastAsia"/>
        </w:rPr>
        <w:t>を</w:t>
      </w:r>
      <w:r w:rsidR="000B6BFB">
        <w:rPr>
          <w:rFonts w:asciiTheme="minorEastAsia" w:hAnsiTheme="minorEastAsia" w:hint="eastAsia"/>
        </w:rPr>
        <w:t>実現</w:t>
      </w:r>
      <w:r w:rsidR="00A222E3">
        <w:rPr>
          <w:rFonts w:asciiTheme="minorEastAsia" w:hAnsiTheme="minorEastAsia" w:hint="eastAsia"/>
        </w:rPr>
        <w:t>する</w:t>
      </w:r>
      <w:r w:rsidR="000B6BFB">
        <w:rPr>
          <w:rFonts w:asciiTheme="minorEastAsia" w:hAnsiTheme="minorEastAsia" w:hint="eastAsia"/>
        </w:rPr>
        <w:t>ためには</w:t>
      </w:r>
      <w:r w:rsidR="00836452">
        <w:rPr>
          <w:rFonts w:asciiTheme="minorEastAsia" w:hAnsiTheme="minorEastAsia" w:hint="eastAsia"/>
        </w:rPr>
        <w:t>、</w:t>
      </w:r>
      <w:r w:rsidR="005F250F">
        <w:rPr>
          <w:rFonts w:asciiTheme="minorEastAsia" w:hAnsiTheme="minorEastAsia" w:hint="eastAsia"/>
        </w:rPr>
        <w:t>考えることを止めず</w:t>
      </w:r>
      <w:r w:rsidR="00836452">
        <w:rPr>
          <w:rFonts w:asciiTheme="minorEastAsia" w:hAnsiTheme="minorEastAsia" w:hint="eastAsia"/>
        </w:rPr>
        <w:t>、</w:t>
      </w:r>
      <w:r w:rsidR="005F250F">
        <w:rPr>
          <w:rFonts w:asciiTheme="minorEastAsia" w:hAnsiTheme="minorEastAsia" w:hint="eastAsia"/>
        </w:rPr>
        <w:t>経験がないことにも挑戦していくこと</w:t>
      </w:r>
      <w:r w:rsidR="000B6BFB">
        <w:rPr>
          <w:rFonts w:asciiTheme="minorEastAsia" w:hAnsiTheme="minorEastAsia" w:hint="eastAsia"/>
        </w:rPr>
        <w:t>が大切であることに気づかせたい</w:t>
      </w:r>
      <w:r w:rsidR="005F250F">
        <w:rPr>
          <w:rFonts w:asciiTheme="minorEastAsia" w:hAnsiTheme="minorEastAsia" w:hint="eastAsia"/>
        </w:rPr>
        <w:t>。</w:t>
      </w:r>
    </w:p>
    <w:p w14:paraId="4F95CD81" w14:textId="77777777" w:rsidR="00E41618" w:rsidRDefault="00787B96" w:rsidP="007B183C">
      <w:pPr>
        <w:ind w:left="224" w:hanging="224"/>
        <w:rPr>
          <w:rFonts w:asciiTheme="majorEastAsia" w:eastAsiaTheme="majorEastAsia" w:hAnsiTheme="majorEastAsia"/>
        </w:rPr>
      </w:pPr>
      <w:r>
        <w:rPr>
          <w:rFonts w:asciiTheme="majorEastAsia" w:eastAsiaTheme="majorEastAsia" w:hAnsiTheme="majorEastAsia" w:hint="eastAsia"/>
        </w:rPr>
        <w:t xml:space="preserve">　（２</w:t>
      </w:r>
      <w:r w:rsidR="00E64FAF">
        <w:rPr>
          <w:rFonts w:asciiTheme="majorEastAsia" w:eastAsiaTheme="majorEastAsia" w:hAnsiTheme="majorEastAsia" w:hint="eastAsia"/>
        </w:rPr>
        <w:t>）生徒</w:t>
      </w:r>
      <w:r>
        <w:rPr>
          <w:rFonts w:asciiTheme="majorEastAsia" w:eastAsiaTheme="majorEastAsia" w:hAnsiTheme="majorEastAsia" w:hint="eastAsia"/>
        </w:rPr>
        <w:t>の実態</w:t>
      </w:r>
    </w:p>
    <w:p w14:paraId="40F9B437" w14:textId="7F392F4E" w:rsidR="00BD5451" w:rsidRDefault="00E41618" w:rsidP="00F923AD">
      <w:pPr>
        <w:ind w:left="252" w:firstLine="179"/>
        <w:rPr>
          <w:rFonts w:asciiTheme="minorEastAsia" w:hAnsiTheme="minorEastAsia"/>
        </w:rPr>
      </w:pPr>
      <w:r w:rsidRPr="00E41618">
        <w:rPr>
          <w:rFonts w:asciiTheme="minorEastAsia" w:hAnsiTheme="minorEastAsia" w:hint="eastAsia"/>
        </w:rPr>
        <w:t>「</w:t>
      </w:r>
      <w:r w:rsidR="00A222E3">
        <w:rPr>
          <w:rFonts w:asciiTheme="minorEastAsia" w:hAnsiTheme="minorEastAsia" w:hint="eastAsia"/>
        </w:rPr>
        <w:t>誰</w:t>
      </w:r>
      <w:r w:rsidRPr="00E41618">
        <w:rPr>
          <w:rFonts w:asciiTheme="minorEastAsia" w:hAnsiTheme="minorEastAsia" w:hint="eastAsia"/>
        </w:rPr>
        <w:t>とでも話したりペアをつくったりすることができるクラスにしたいです。」</w:t>
      </w:r>
      <w:r w:rsidR="00A222E3">
        <w:rPr>
          <w:rFonts w:asciiTheme="minorEastAsia" w:hAnsiTheme="minorEastAsia" w:hint="eastAsia"/>
        </w:rPr>
        <w:t>これは</w:t>
      </w:r>
      <w:r>
        <w:rPr>
          <w:rFonts w:asciiTheme="minorEastAsia" w:hAnsiTheme="minorEastAsia" w:hint="eastAsia"/>
        </w:rPr>
        <w:t>４月はじめ</w:t>
      </w:r>
      <w:r w:rsidR="00A222E3">
        <w:rPr>
          <w:rFonts w:asciiTheme="minorEastAsia" w:hAnsiTheme="minorEastAsia" w:hint="eastAsia"/>
        </w:rPr>
        <w:t>に</w:t>
      </w:r>
      <w:r>
        <w:rPr>
          <w:rFonts w:asciiTheme="minorEastAsia" w:hAnsiTheme="minorEastAsia" w:hint="eastAsia"/>
        </w:rPr>
        <w:t>学級目標について話し合った</w:t>
      </w:r>
      <w:r w:rsidR="00E9347A">
        <w:rPr>
          <w:rFonts w:asciiTheme="minorEastAsia" w:hAnsiTheme="minorEastAsia" w:hint="eastAsia"/>
        </w:rPr>
        <w:t>際</w:t>
      </w:r>
      <w:r w:rsidR="00A222E3">
        <w:rPr>
          <w:rFonts w:asciiTheme="minorEastAsia" w:hAnsiTheme="minorEastAsia" w:hint="eastAsia"/>
        </w:rPr>
        <w:t>に</w:t>
      </w:r>
      <w:r>
        <w:rPr>
          <w:rFonts w:asciiTheme="minorEastAsia" w:hAnsiTheme="minorEastAsia" w:hint="eastAsia"/>
        </w:rPr>
        <w:t>ある生徒が言った</w:t>
      </w:r>
      <w:r w:rsidR="00A222E3">
        <w:rPr>
          <w:rFonts w:asciiTheme="minorEastAsia" w:hAnsiTheme="minorEastAsia" w:hint="eastAsia"/>
        </w:rPr>
        <w:t>言葉である</w:t>
      </w:r>
      <w:r>
        <w:rPr>
          <w:rFonts w:asciiTheme="minorEastAsia" w:hAnsiTheme="minorEastAsia" w:hint="eastAsia"/>
        </w:rPr>
        <w:t>。目が合った人やペアがいない</w:t>
      </w:r>
      <w:r w:rsidR="00A222E3">
        <w:rPr>
          <w:rFonts w:asciiTheme="minorEastAsia" w:hAnsiTheme="minorEastAsia" w:hint="eastAsia"/>
        </w:rPr>
        <w:t>人</w:t>
      </w:r>
      <w:r>
        <w:rPr>
          <w:rFonts w:asciiTheme="minorEastAsia" w:hAnsiTheme="minorEastAsia" w:hint="eastAsia"/>
        </w:rPr>
        <w:t>に声をかけて</w:t>
      </w:r>
      <w:r w:rsidR="00836452">
        <w:rPr>
          <w:rFonts w:asciiTheme="minorEastAsia" w:hAnsiTheme="minorEastAsia" w:hint="eastAsia"/>
        </w:rPr>
        <w:t>、</w:t>
      </w:r>
      <w:r>
        <w:rPr>
          <w:rFonts w:asciiTheme="minorEastAsia" w:hAnsiTheme="minorEastAsia" w:hint="eastAsia"/>
        </w:rPr>
        <w:t>男女関係なく取り組める生徒が</w:t>
      </w:r>
      <w:r w:rsidR="00987437">
        <w:rPr>
          <w:rFonts w:asciiTheme="minorEastAsia" w:hAnsiTheme="minorEastAsia" w:hint="eastAsia"/>
        </w:rPr>
        <w:t>たくさん</w:t>
      </w:r>
      <w:r w:rsidR="00312D1C">
        <w:rPr>
          <w:rFonts w:asciiTheme="minorEastAsia" w:hAnsiTheme="minorEastAsia" w:hint="eastAsia"/>
        </w:rPr>
        <w:t>おり</w:t>
      </w:r>
      <w:r w:rsidR="00836452">
        <w:rPr>
          <w:rFonts w:asciiTheme="minorEastAsia" w:hAnsiTheme="minorEastAsia" w:hint="eastAsia"/>
        </w:rPr>
        <w:t>、</w:t>
      </w:r>
      <w:r w:rsidR="00BE7B0D">
        <w:rPr>
          <w:rFonts w:asciiTheme="minorEastAsia" w:hAnsiTheme="minorEastAsia" w:hint="eastAsia"/>
        </w:rPr>
        <w:t>友達に体を向けて話を聞いたり</w:t>
      </w:r>
      <w:r w:rsidR="00836452">
        <w:rPr>
          <w:rFonts w:asciiTheme="minorEastAsia" w:hAnsiTheme="minorEastAsia" w:hint="eastAsia"/>
        </w:rPr>
        <w:t>、</w:t>
      </w:r>
      <w:r w:rsidR="00BE7B0D">
        <w:rPr>
          <w:rFonts w:asciiTheme="minorEastAsia" w:hAnsiTheme="minorEastAsia" w:hint="eastAsia"/>
        </w:rPr>
        <w:t>拍手を送ったりするなど</w:t>
      </w:r>
      <w:r w:rsidR="00836452">
        <w:rPr>
          <w:rFonts w:asciiTheme="minorEastAsia" w:hAnsiTheme="minorEastAsia" w:hint="eastAsia"/>
        </w:rPr>
        <w:t>、</w:t>
      </w:r>
      <w:r w:rsidR="00A222E3">
        <w:rPr>
          <w:rFonts w:asciiTheme="minorEastAsia" w:hAnsiTheme="minorEastAsia" w:hint="eastAsia"/>
        </w:rPr>
        <w:t>仲間に対して温かな心をもった生徒たちである</w:t>
      </w:r>
      <w:r w:rsidR="00BE7B0D">
        <w:rPr>
          <w:rFonts w:asciiTheme="minorEastAsia" w:hAnsiTheme="minorEastAsia" w:hint="eastAsia"/>
        </w:rPr>
        <w:t>。</w:t>
      </w:r>
      <w:r w:rsidR="00A222E3">
        <w:rPr>
          <w:rFonts w:asciiTheme="minorEastAsia" w:hAnsiTheme="minorEastAsia" w:hint="eastAsia"/>
        </w:rPr>
        <w:t>このような生徒が集う</w:t>
      </w:r>
      <w:r w:rsidR="00E9347A">
        <w:rPr>
          <w:rFonts w:asciiTheme="minorEastAsia" w:hAnsiTheme="minorEastAsia" w:hint="eastAsia"/>
        </w:rPr>
        <w:t>本学級には「</w:t>
      </w:r>
      <w:r w:rsidR="00312D1C">
        <w:rPr>
          <w:rFonts w:asciiTheme="minorEastAsia" w:hAnsiTheme="minorEastAsia" w:hint="eastAsia"/>
        </w:rPr>
        <w:t>みんなががんばるなら自分も</w:t>
      </w:r>
      <w:r w:rsidR="00A222E3">
        <w:rPr>
          <w:rFonts w:asciiTheme="minorEastAsia" w:hAnsiTheme="minorEastAsia" w:hint="eastAsia"/>
        </w:rPr>
        <w:t>がんばろう</w:t>
      </w:r>
      <w:r w:rsidR="00E9347A">
        <w:rPr>
          <w:rFonts w:asciiTheme="minorEastAsia" w:hAnsiTheme="minorEastAsia" w:hint="eastAsia"/>
        </w:rPr>
        <w:t>」という雰囲気</w:t>
      </w:r>
      <w:r w:rsidR="003D579B">
        <w:rPr>
          <w:rFonts w:asciiTheme="minorEastAsia" w:hAnsiTheme="minorEastAsia" w:hint="eastAsia"/>
        </w:rPr>
        <w:t>がある</w:t>
      </w:r>
      <w:r w:rsidR="00E9347A">
        <w:rPr>
          <w:rFonts w:asciiTheme="minorEastAsia" w:hAnsiTheme="minorEastAsia" w:hint="eastAsia"/>
        </w:rPr>
        <w:t>。</w:t>
      </w:r>
      <w:r w:rsidR="00A222E3">
        <w:rPr>
          <w:rFonts w:asciiTheme="minorEastAsia" w:hAnsiTheme="minorEastAsia" w:hint="eastAsia"/>
        </w:rPr>
        <w:t>一方で自分の意見を強く</w:t>
      </w:r>
      <w:r w:rsidR="00E9347A">
        <w:rPr>
          <w:rFonts w:asciiTheme="minorEastAsia" w:hAnsiTheme="minorEastAsia" w:hint="eastAsia"/>
        </w:rPr>
        <w:t>主張</w:t>
      </w:r>
      <w:r w:rsidR="00987437">
        <w:rPr>
          <w:rFonts w:asciiTheme="minorEastAsia" w:hAnsiTheme="minorEastAsia" w:hint="eastAsia"/>
        </w:rPr>
        <w:t>する</w:t>
      </w:r>
      <w:r w:rsidR="00E9347A">
        <w:rPr>
          <w:rFonts w:asciiTheme="minorEastAsia" w:hAnsiTheme="minorEastAsia" w:hint="eastAsia"/>
        </w:rPr>
        <w:t>生徒はほとんどおらず</w:t>
      </w:r>
      <w:r w:rsidR="00836452">
        <w:rPr>
          <w:rFonts w:asciiTheme="minorEastAsia" w:hAnsiTheme="minorEastAsia" w:hint="eastAsia"/>
        </w:rPr>
        <w:t>、</w:t>
      </w:r>
      <w:r w:rsidR="00A222E3">
        <w:rPr>
          <w:rFonts w:asciiTheme="minorEastAsia" w:hAnsiTheme="minorEastAsia" w:hint="eastAsia"/>
        </w:rPr>
        <w:t>よ</w:t>
      </w:r>
      <w:r w:rsidR="00E9347A">
        <w:rPr>
          <w:rFonts w:asciiTheme="minorEastAsia" w:hAnsiTheme="minorEastAsia" w:hint="eastAsia"/>
        </w:rPr>
        <w:t>くも悪くも全体</w:t>
      </w:r>
      <w:r w:rsidR="00A222E3">
        <w:rPr>
          <w:rFonts w:asciiTheme="minorEastAsia" w:hAnsiTheme="minorEastAsia" w:hint="eastAsia"/>
        </w:rPr>
        <w:t>の雰囲気に流される傾向にある</w:t>
      </w:r>
      <w:r w:rsidR="00E9347A">
        <w:rPr>
          <w:rFonts w:asciiTheme="minorEastAsia" w:hAnsiTheme="minorEastAsia" w:hint="eastAsia"/>
        </w:rPr>
        <w:t>。やった方がよいと思われること</w:t>
      </w:r>
      <w:r w:rsidR="00A222E3">
        <w:rPr>
          <w:rFonts w:asciiTheme="minorEastAsia" w:hAnsiTheme="minorEastAsia" w:hint="eastAsia"/>
        </w:rPr>
        <w:t>を</w:t>
      </w:r>
      <w:r w:rsidR="00E9347A">
        <w:rPr>
          <w:rFonts w:asciiTheme="minorEastAsia" w:hAnsiTheme="minorEastAsia" w:hint="eastAsia"/>
        </w:rPr>
        <w:t>考え</w:t>
      </w:r>
      <w:r w:rsidR="00836452">
        <w:rPr>
          <w:rFonts w:asciiTheme="minorEastAsia" w:hAnsiTheme="minorEastAsia" w:hint="eastAsia"/>
        </w:rPr>
        <w:t>、</w:t>
      </w:r>
      <w:r w:rsidR="00E9347A">
        <w:rPr>
          <w:rFonts w:asciiTheme="minorEastAsia" w:hAnsiTheme="minorEastAsia" w:hint="eastAsia"/>
        </w:rPr>
        <w:t>気を利かせて</w:t>
      </w:r>
      <w:r w:rsidR="00EA1972">
        <w:rPr>
          <w:rFonts w:asciiTheme="minorEastAsia" w:hAnsiTheme="minorEastAsia" w:hint="eastAsia"/>
        </w:rPr>
        <w:t>動ける生徒もいる</w:t>
      </w:r>
      <w:r w:rsidR="00E9347A">
        <w:rPr>
          <w:rFonts w:asciiTheme="minorEastAsia" w:hAnsiTheme="minorEastAsia" w:hint="eastAsia"/>
        </w:rPr>
        <w:t>。しかし</w:t>
      </w:r>
      <w:r w:rsidR="00836452">
        <w:rPr>
          <w:rFonts w:asciiTheme="minorEastAsia" w:hAnsiTheme="minorEastAsia" w:hint="eastAsia"/>
        </w:rPr>
        <w:t>、</w:t>
      </w:r>
      <w:r w:rsidR="00A222E3">
        <w:rPr>
          <w:rFonts w:asciiTheme="minorEastAsia" w:hAnsiTheme="minorEastAsia" w:hint="eastAsia"/>
        </w:rPr>
        <w:t>思いを形にしようと挑戦する力は弱い</w:t>
      </w:r>
      <w:r w:rsidR="00E9347A">
        <w:rPr>
          <w:rFonts w:asciiTheme="minorEastAsia" w:hAnsiTheme="minorEastAsia" w:hint="eastAsia"/>
        </w:rPr>
        <w:t>。生活日記</w:t>
      </w:r>
      <w:r w:rsidR="00193FCD">
        <w:rPr>
          <w:rFonts w:asciiTheme="minorEastAsia" w:hAnsiTheme="minorEastAsia" w:hint="eastAsia"/>
        </w:rPr>
        <w:t>など</w:t>
      </w:r>
      <w:r w:rsidR="00E9347A">
        <w:rPr>
          <w:rFonts w:asciiTheme="minorEastAsia" w:hAnsiTheme="minorEastAsia" w:hint="eastAsia"/>
        </w:rPr>
        <w:t>から</w:t>
      </w:r>
      <w:r w:rsidR="00A222E3">
        <w:rPr>
          <w:rFonts w:asciiTheme="minorEastAsia" w:hAnsiTheme="minorEastAsia" w:hint="eastAsia"/>
        </w:rPr>
        <w:t>やってみたいという</w:t>
      </w:r>
      <w:r w:rsidR="00E9347A">
        <w:rPr>
          <w:rFonts w:asciiTheme="minorEastAsia" w:hAnsiTheme="minorEastAsia" w:hint="eastAsia"/>
        </w:rPr>
        <w:t>「思い」があることは分かるが</w:t>
      </w:r>
      <w:r w:rsidR="00836452">
        <w:rPr>
          <w:rFonts w:asciiTheme="minorEastAsia" w:hAnsiTheme="minorEastAsia" w:hint="eastAsia"/>
        </w:rPr>
        <w:t>、</w:t>
      </w:r>
      <w:r w:rsidR="00F521F5">
        <w:rPr>
          <w:rFonts w:asciiTheme="minorEastAsia" w:hAnsiTheme="minorEastAsia" w:hint="eastAsia"/>
        </w:rPr>
        <w:t>このままでも</w:t>
      </w:r>
      <w:r w:rsidR="00A222E3">
        <w:rPr>
          <w:rFonts w:asciiTheme="minorEastAsia" w:hAnsiTheme="minorEastAsia" w:hint="eastAsia"/>
        </w:rPr>
        <w:t>よ</w:t>
      </w:r>
      <w:r w:rsidR="00F521F5">
        <w:rPr>
          <w:rFonts w:asciiTheme="minorEastAsia" w:hAnsiTheme="minorEastAsia" w:hint="eastAsia"/>
        </w:rPr>
        <w:t>いという気持ちが勝ったり</w:t>
      </w:r>
      <w:r w:rsidR="00836452">
        <w:rPr>
          <w:rFonts w:asciiTheme="minorEastAsia" w:hAnsiTheme="minorEastAsia" w:hint="eastAsia"/>
        </w:rPr>
        <w:t>、</w:t>
      </w:r>
      <w:r w:rsidR="00BD5451">
        <w:rPr>
          <w:rFonts w:asciiTheme="minorEastAsia" w:hAnsiTheme="minorEastAsia" w:hint="eastAsia"/>
        </w:rPr>
        <w:t>誰かがやってくれるだろうという人任せな</w:t>
      </w:r>
      <w:r w:rsidR="001A0296">
        <w:rPr>
          <w:rFonts w:asciiTheme="minorEastAsia" w:hAnsiTheme="minorEastAsia" w:hint="eastAsia"/>
        </w:rPr>
        <w:t>部分もあったりして</w:t>
      </w:r>
      <w:r w:rsidR="00836452">
        <w:rPr>
          <w:rFonts w:asciiTheme="minorEastAsia" w:hAnsiTheme="minorEastAsia" w:hint="eastAsia"/>
        </w:rPr>
        <w:t>、</w:t>
      </w:r>
      <w:r w:rsidR="001A0296">
        <w:rPr>
          <w:rFonts w:asciiTheme="minorEastAsia" w:hAnsiTheme="minorEastAsia" w:hint="eastAsia"/>
        </w:rPr>
        <w:t>一歩踏み出せないことが多い</w:t>
      </w:r>
      <w:r w:rsidR="00BD5451">
        <w:rPr>
          <w:rFonts w:asciiTheme="minorEastAsia" w:hAnsiTheme="minorEastAsia" w:hint="eastAsia"/>
        </w:rPr>
        <w:t>。</w:t>
      </w:r>
      <w:r w:rsidR="00BE7B0D">
        <w:rPr>
          <w:rFonts w:asciiTheme="minorEastAsia" w:hAnsiTheme="minorEastAsia" w:hint="eastAsia"/>
        </w:rPr>
        <w:t>生徒は</w:t>
      </w:r>
      <w:r w:rsidR="00193FCD">
        <w:rPr>
          <w:rFonts w:asciiTheme="minorEastAsia" w:hAnsiTheme="minorEastAsia" w:hint="eastAsia"/>
        </w:rPr>
        <w:t>単元を通して</w:t>
      </w:r>
      <w:r w:rsidR="00836452">
        <w:rPr>
          <w:rFonts w:asciiTheme="minorEastAsia" w:hAnsiTheme="minorEastAsia" w:hint="eastAsia"/>
        </w:rPr>
        <w:t>、</w:t>
      </w:r>
      <w:r w:rsidR="00193FCD">
        <w:rPr>
          <w:rFonts w:asciiTheme="minorEastAsia" w:hAnsiTheme="minorEastAsia" w:hint="eastAsia"/>
        </w:rPr>
        <w:t>さまざまな人の生き方や価値観</w:t>
      </w:r>
      <w:r w:rsidR="00D34058">
        <w:rPr>
          <w:rFonts w:asciiTheme="minorEastAsia" w:hAnsiTheme="minorEastAsia" w:hint="eastAsia"/>
        </w:rPr>
        <w:t>に</w:t>
      </w:r>
      <w:r w:rsidR="00BE7B0D">
        <w:rPr>
          <w:rFonts w:asciiTheme="minorEastAsia" w:hAnsiTheme="minorEastAsia" w:hint="eastAsia"/>
        </w:rPr>
        <w:t>出会い</w:t>
      </w:r>
      <w:r w:rsidR="00836452">
        <w:rPr>
          <w:rFonts w:asciiTheme="minorEastAsia" w:hAnsiTheme="minorEastAsia" w:hint="eastAsia"/>
        </w:rPr>
        <w:t>、</w:t>
      </w:r>
      <w:r w:rsidR="00BE7B0D">
        <w:rPr>
          <w:rFonts w:asciiTheme="minorEastAsia" w:hAnsiTheme="minorEastAsia" w:hint="eastAsia"/>
        </w:rPr>
        <w:t>自分の生き方を考える視点を増やしてきた。</w:t>
      </w:r>
      <w:r w:rsidR="00A222E3">
        <w:rPr>
          <w:rFonts w:asciiTheme="minorEastAsia" w:hAnsiTheme="minorEastAsia" w:hint="eastAsia"/>
        </w:rPr>
        <w:t>あえて自分がやらなくてもよいこと</w:t>
      </w:r>
      <w:r w:rsidR="00BE7B0D">
        <w:rPr>
          <w:rFonts w:asciiTheme="minorEastAsia" w:hAnsiTheme="minorEastAsia" w:hint="eastAsia"/>
        </w:rPr>
        <w:t>に率先して取り組んでいる人や</w:t>
      </w:r>
      <w:r w:rsidR="00836452">
        <w:rPr>
          <w:rFonts w:asciiTheme="minorEastAsia" w:hAnsiTheme="minorEastAsia" w:hint="eastAsia"/>
        </w:rPr>
        <w:t>、</w:t>
      </w:r>
      <w:r w:rsidR="00BE7B0D">
        <w:rPr>
          <w:rFonts w:asciiTheme="minorEastAsia" w:hAnsiTheme="minorEastAsia" w:hint="eastAsia"/>
        </w:rPr>
        <w:t>郷土への思いを若い世代へ伝えようとしている人</w:t>
      </w:r>
      <w:r w:rsidR="00836452">
        <w:rPr>
          <w:rFonts w:asciiTheme="minorEastAsia" w:hAnsiTheme="minorEastAsia" w:hint="eastAsia"/>
        </w:rPr>
        <w:t>、</w:t>
      </w:r>
      <w:r w:rsidR="00BE7B0D">
        <w:rPr>
          <w:rFonts w:asciiTheme="minorEastAsia" w:hAnsiTheme="minorEastAsia" w:hint="eastAsia"/>
        </w:rPr>
        <w:t>その人たちに共通していることは</w:t>
      </w:r>
      <w:r w:rsidR="00836452">
        <w:rPr>
          <w:rFonts w:asciiTheme="minorEastAsia" w:hAnsiTheme="minorEastAsia" w:hint="eastAsia"/>
        </w:rPr>
        <w:t>、</w:t>
      </w:r>
      <w:r w:rsidR="00BE7B0D">
        <w:rPr>
          <w:rFonts w:asciiTheme="minorEastAsia" w:hAnsiTheme="minorEastAsia" w:hint="eastAsia"/>
        </w:rPr>
        <w:t>思いを行動へと移すことで自分の理想の生き方を実現している</w:t>
      </w:r>
      <w:r w:rsidR="00F923AD">
        <w:rPr>
          <w:rFonts w:asciiTheme="minorEastAsia" w:hAnsiTheme="minorEastAsia" w:hint="eastAsia"/>
        </w:rPr>
        <w:t>こと</w:t>
      </w:r>
      <w:r w:rsidR="00ED5C38">
        <w:rPr>
          <w:rFonts w:asciiTheme="minorEastAsia" w:hAnsiTheme="minorEastAsia" w:hint="eastAsia"/>
        </w:rPr>
        <w:t>であり、生徒たちはそれに</w:t>
      </w:r>
      <w:r w:rsidR="00F923AD">
        <w:rPr>
          <w:rFonts w:asciiTheme="minorEastAsia" w:hAnsiTheme="minorEastAsia" w:hint="eastAsia"/>
        </w:rPr>
        <w:t>気づき</w:t>
      </w:r>
      <w:r w:rsidR="00836452">
        <w:rPr>
          <w:rFonts w:asciiTheme="minorEastAsia" w:hAnsiTheme="minorEastAsia" w:hint="eastAsia"/>
        </w:rPr>
        <w:t>、</w:t>
      </w:r>
      <w:r w:rsidR="00F923AD">
        <w:rPr>
          <w:rFonts w:asciiTheme="minorEastAsia" w:hAnsiTheme="minorEastAsia" w:hint="eastAsia"/>
        </w:rPr>
        <w:t>一歩踏み出すことの価値</w:t>
      </w:r>
      <w:r w:rsidR="00A222E3">
        <w:rPr>
          <w:rFonts w:asciiTheme="minorEastAsia" w:hAnsiTheme="minorEastAsia" w:hint="eastAsia"/>
        </w:rPr>
        <w:t>を感じ始めている。</w:t>
      </w:r>
    </w:p>
    <w:p w14:paraId="46838077" w14:textId="77777777" w:rsidR="00787B96" w:rsidRDefault="00787B96" w:rsidP="00BD5451">
      <w:pPr>
        <w:rPr>
          <w:rFonts w:asciiTheme="majorEastAsia" w:eastAsiaTheme="majorEastAsia" w:hAnsiTheme="majorEastAsia"/>
        </w:rPr>
      </w:pPr>
      <w:r>
        <w:rPr>
          <w:rFonts w:asciiTheme="majorEastAsia" w:eastAsiaTheme="majorEastAsia" w:hAnsiTheme="majorEastAsia" w:hint="eastAsia"/>
        </w:rPr>
        <w:t xml:space="preserve">　（３）</w:t>
      </w:r>
      <w:r w:rsidR="007E6E3A">
        <w:rPr>
          <w:rFonts w:asciiTheme="majorEastAsia" w:eastAsiaTheme="majorEastAsia" w:hAnsiTheme="majorEastAsia" w:hint="eastAsia"/>
        </w:rPr>
        <w:t>資料</w:t>
      </w:r>
      <w:r>
        <w:rPr>
          <w:rFonts w:asciiTheme="majorEastAsia" w:eastAsiaTheme="majorEastAsia" w:hAnsiTheme="majorEastAsia" w:hint="eastAsia"/>
        </w:rPr>
        <w:t>について</w:t>
      </w:r>
    </w:p>
    <w:p w14:paraId="3DE430F1" w14:textId="0D7ACBC9" w:rsidR="00787B96" w:rsidRDefault="00E73FDD" w:rsidP="001A0296">
      <w:pPr>
        <w:ind w:left="210" w:hanging="210"/>
        <w:rPr>
          <w:rFonts w:asciiTheme="minorEastAsia" w:hAnsiTheme="minorEastAsia"/>
        </w:rPr>
      </w:pPr>
      <w:r>
        <w:rPr>
          <w:rFonts w:asciiTheme="minorEastAsia" w:hAnsiTheme="minorEastAsia" w:hint="eastAsia"/>
        </w:rPr>
        <w:t xml:space="preserve">　　</w:t>
      </w:r>
      <w:r w:rsidR="007E6E3A">
        <w:rPr>
          <w:rFonts w:asciiTheme="minorEastAsia" w:hAnsiTheme="minorEastAsia" w:hint="eastAsia"/>
        </w:rPr>
        <w:t>本資料は</w:t>
      </w:r>
      <w:r w:rsidR="00836452">
        <w:rPr>
          <w:rFonts w:asciiTheme="minorEastAsia" w:hAnsiTheme="minorEastAsia" w:hint="eastAsia"/>
        </w:rPr>
        <w:t>、</w:t>
      </w:r>
      <w:r>
        <w:rPr>
          <w:rFonts w:asciiTheme="minorEastAsia" w:hAnsiTheme="minorEastAsia" w:hint="eastAsia"/>
        </w:rPr>
        <w:t>豊かな発想力と強いチャレンジ精神で</w:t>
      </w:r>
      <w:r w:rsidR="00312D1C">
        <w:rPr>
          <w:rFonts w:asciiTheme="minorEastAsia" w:hAnsiTheme="minorEastAsia" w:hint="eastAsia"/>
        </w:rPr>
        <w:t>インスタントラーメンの</w:t>
      </w:r>
      <w:r>
        <w:rPr>
          <w:rFonts w:asciiTheme="minorEastAsia" w:hAnsiTheme="minorEastAsia" w:hint="eastAsia"/>
        </w:rPr>
        <w:t>開発に取り組んだ</w:t>
      </w:r>
      <w:r w:rsidR="00F923AD">
        <w:rPr>
          <w:rFonts w:asciiTheme="minorEastAsia" w:hAnsiTheme="minorEastAsia" w:hint="eastAsia"/>
        </w:rPr>
        <w:t>安藤百福についての話である。</w:t>
      </w:r>
      <w:r>
        <w:rPr>
          <w:rFonts w:asciiTheme="minorEastAsia" w:hAnsiTheme="minorEastAsia" w:hint="eastAsia"/>
        </w:rPr>
        <w:t>百福の研究の成果</w:t>
      </w:r>
      <w:r w:rsidR="001A37ED">
        <w:rPr>
          <w:rFonts w:asciiTheme="minorEastAsia" w:hAnsiTheme="minorEastAsia" w:hint="eastAsia"/>
        </w:rPr>
        <w:t>だけ</w:t>
      </w:r>
      <w:r>
        <w:rPr>
          <w:rFonts w:asciiTheme="minorEastAsia" w:hAnsiTheme="minorEastAsia" w:hint="eastAsia"/>
        </w:rPr>
        <w:t>に目を向けると</w:t>
      </w:r>
      <w:r w:rsidR="00836452">
        <w:rPr>
          <w:rFonts w:asciiTheme="minorEastAsia" w:hAnsiTheme="minorEastAsia" w:hint="eastAsia"/>
        </w:rPr>
        <w:t>、</w:t>
      </w:r>
      <w:r>
        <w:rPr>
          <w:rFonts w:asciiTheme="minorEastAsia" w:hAnsiTheme="minorEastAsia" w:hint="eastAsia"/>
        </w:rPr>
        <w:t>自分にはできない遠い世界の人だと感じてしまう。しかし</w:t>
      </w:r>
      <w:r w:rsidR="00836452">
        <w:rPr>
          <w:rFonts w:asciiTheme="minorEastAsia" w:hAnsiTheme="minorEastAsia" w:hint="eastAsia"/>
        </w:rPr>
        <w:t>、</w:t>
      </w:r>
      <w:r>
        <w:rPr>
          <w:rFonts w:asciiTheme="minorEastAsia" w:hAnsiTheme="minorEastAsia" w:hint="eastAsia"/>
        </w:rPr>
        <w:t>百福の生き方に目を向けて</w:t>
      </w:r>
      <w:r w:rsidR="001A37ED">
        <w:rPr>
          <w:rFonts w:asciiTheme="minorEastAsia" w:hAnsiTheme="minorEastAsia" w:hint="eastAsia"/>
        </w:rPr>
        <w:t>みる</w:t>
      </w:r>
      <w:r>
        <w:rPr>
          <w:rFonts w:asciiTheme="minorEastAsia" w:hAnsiTheme="minorEastAsia" w:hint="eastAsia"/>
        </w:rPr>
        <w:t>と</w:t>
      </w:r>
      <w:r w:rsidR="00836452">
        <w:rPr>
          <w:rFonts w:asciiTheme="minorEastAsia" w:hAnsiTheme="minorEastAsia" w:hint="eastAsia"/>
        </w:rPr>
        <w:t>、</w:t>
      </w:r>
      <w:r w:rsidR="001A37ED">
        <w:rPr>
          <w:rFonts w:asciiTheme="minorEastAsia" w:hAnsiTheme="minorEastAsia" w:hint="eastAsia"/>
        </w:rPr>
        <w:t>物事に熱中し考え抜く姿や</w:t>
      </w:r>
      <w:r w:rsidR="00836452">
        <w:rPr>
          <w:rFonts w:asciiTheme="minorEastAsia" w:hAnsiTheme="minorEastAsia" w:hint="eastAsia"/>
        </w:rPr>
        <w:t>、</w:t>
      </w:r>
      <w:r w:rsidR="001A37ED">
        <w:rPr>
          <w:rFonts w:asciiTheme="minorEastAsia" w:hAnsiTheme="minorEastAsia" w:hint="eastAsia"/>
        </w:rPr>
        <w:t>失敗を恐れずに挑戦する姿</w:t>
      </w:r>
      <w:r w:rsidR="00836452">
        <w:rPr>
          <w:rFonts w:asciiTheme="minorEastAsia" w:hAnsiTheme="minorEastAsia" w:hint="eastAsia"/>
        </w:rPr>
        <w:t>、</w:t>
      </w:r>
      <w:r w:rsidR="001A37ED">
        <w:rPr>
          <w:rFonts w:asciiTheme="minorEastAsia" w:hAnsiTheme="minorEastAsia" w:hint="eastAsia"/>
        </w:rPr>
        <w:t>諦めずに何度も挑戦する姿など</w:t>
      </w:r>
      <w:r w:rsidR="00836452">
        <w:rPr>
          <w:rFonts w:asciiTheme="minorEastAsia" w:hAnsiTheme="minorEastAsia" w:hint="eastAsia"/>
        </w:rPr>
        <w:t>、</w:t>
      </w:r>
      <w:r>
        <w:rPr>
          <w:rFonts w:asciiTheme="minorEastAsia" w:hAnsiTheme="minorEastAsia" w:hint="eastAsia"/>
        </w:rPr>
        <w:t>自分の生き方のヒントに</w:t>
      </w:r>
      <w:r w:rsidR="001A37ED">
        <w:rPr>
          <w:rFonts w:asciiTheme="minorEastAsia" w:hAnsiTheme="minorEastAsia" w:hint="eastAsia"/>
        </w:rPr>
        <w:t>なる</w:t>
      </w:r>
      <w:r>
        <w:rPr>
          <w:rFonts w:asciiTheme="minorEastAsia" w:hAnsiTheme="minorEastAsia" w:hint="eastAsia"/>
        </w:rPr>
        <w:t>姿も多い。</w:t>
      </w:r>
      <w:r w:rsidR="007E6E3A">
        <w:rPr>
          <w:rFonts w:asciiTheme="minorEastAsia" w:hAnsiTheme="minorEastAsia" w:hint="eastAsia"/>
        </w:rPr>
        <w:t>そこで指導にあたっては</w:t>
      </w:r>
      <w:r w:rsidR="00836452">
        <w:rPr>
          <w:rFonts w:asciiTheme="minorEastAsia" w:hAnsiTheme="minorEastAsia" w:hint="eastAsia"/>
        </w:rPr>
        <w:t>、</w:t>
      </w:r>
      <w:r w:rsidR="007E6E3A">
        <w:rPr>
          <w:rFonts w:asciiTheme="minorEastAsia" w:hAnsiTheme="minorEastAsia" w:hint="eastAsia"/>
        </w:rPr>
        <w:t>百福の生き方に着目し</w:t>
      </w:r>
      <w:r w:rsidR="00836452">
        <w:rPr>
          <w:rFonts w:asciiTheme="minorEastAsia" w:hAnsiTheme="minorEastAsia" w:hint="eastAsia"/>
        </w:rPr>
        <w:t>、</w:t>
      </w:r>
      <w:r w:rsidR="007E6E3A">
        <w:rPr>
          <w:rFonts w:asciiTheme="minorEastAsia" w:hAnsiTheme="minorEastAsia" w:hint="eastAsia"/>
        </w:rPr>
        <w:t>物事に熱中して粘り強く考えながら挑戦することの価値について考えを深めさせたい。そして</w:t>
      </w:r>
      <w:r w:rsidR="00836452">
        <w:rPr>
          <w:rFonts w:asciiTheme="minorEastAsia" w:hAnsiTheme="minorEastAsia" w:hint="eastAsia"/>
        </w:rPr>
        <w:t>、</w:t>
      </w:r>
      <w:r w:rsidR="007E6E3A">
        <w:rPr>
          <w:rFonts w:asciiTheme="minorEastAsia" w:hAnsiTheme="minorEastAsia" w:hint="eastAsia"/>
        </w:rPr>
        <w:t>百福の生き方を一つの視点として</w:t>
      </w:r>
      <w:r w:rsidR="00836452">
        <w:rPr>
          <w:rFonts w:asciiTheme="minorEastAsia" w:hAnsiTheme="minorEastAsia" w:hint="eastAsia"/>
        </w:rPr>
        <w:t>、</w:t>
      </w:r>
      <w:r w:rsidR="007E6E3A">
        <w:rPr>
          <w:rFonts w:asciiTheme="minorEastAsia" w:hAnsiTheme="minorEastAsia" w:hint="eastAsia"/>
        </w:rPr>
        <w:t>自分自身のよりよい生き方を考えていこうとする意欲を高めさせたい。</w:t>
      </w:r>
    </w:p>
    <w:p w14:paraId="46B20C2C" w14:textId="320A0A35" w:rsidR="000A0859" w:rsidRPr="00746F3E" w:rsidRDefault="00FE28F8" w:rsidP="006D6A97">
      <w:pPr>
        <w:rPr>
          <w:rFonts w:asciiTheme="majorEastAsia" w:eastAsiaTheme="majorEastAsia" w:hAnsiTheme="majorEastAsia"/>
        </w:rPr>
      </w:pPr>
      <w:r>
        <w:rPr>
          <w:rFonts w:asciiTheme="majorEastAsia" w:eastAsiaTheme="majorEastAsia" w:hAnsiTheme="majorEastAsia" w:hint="eastAsia"/>
        </w:rPr>
        <w:lastRenderedPageBreak/>
        <w:t>４</w:t>
      </w:r>
      <w:r w:rsidR="000A0859" w:rsidRPr="00746F3E">
        <w:rPr>
          <w:rFonts w:asciiTheme="majorEastAsia" w:eastAsiaTheme="majorEastAsia" w:hAnsiTheme="majorEastAsia" w:hint="eastAsia"/>
        </w:rPr>
        <w:t xml:space="preserve">　本時の展開</w:t>
      </w:r>
      <w:r w:rsidR="00243D05">
        <w:rPr>
          <w:rFonts w:asciiTheme="majorEastAsia" w:eastAsiaTheme="majorEastAsia" w:hAnsiTheme="majorEastAsia" w:hint="eastAsia"/>
        </w:rPr>
        <w:t xml:space="preserve">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
        <w:gridCol w:w="4295"/>
        <w:gridCol w:w="4644"/>
      </w:tblGrid>
      <w:tr w:rsidR="00746F3E" w14:paraId="24F829B3" w14:textId="77777777" w:rsidTr="000D459A">
        <w:trPr>
          <w:trHeight w:val="552"/>
        </w:trPr>
        <w:tc>
          <w:tcPr>
            <w:tcW w:w="671" w:type="dxa"/>
            <w:vAlign w:val="center"/>
          </w:tcPr>
          <w:p w14:paraId="3789C25C" w14:textId="77777777" w:rsidR="00746F3E" w:rsidRDefault="00746F3E" w:rsidP="00F93311">
            <w:pPr>
              <w:jc w:val="center"/>
            </w:pPr>
            <w:r>
              <w:rPr>
                <w:rFonts w:hint="eastAsia"/>
              </w:rPr>
              <w:t>時間</w:t>
            </w:r>
          </w:p>
        </w:tc>
        <w:tc>
          <w:tcPr>
            <w:tcW w:w="4295" w:type="dxa"/>
            <w:tcBorders>
              <w:right w:val="single" w:sz="4" w:space="0" w:color="FFFFFF" w:themeColor="background1"/>
            </w:tcBorders>
            <w:vAlign w:val="center"/>
          </w:tcPr>
          <w:p w14:paraId="3AF21D1D" w14:textId="77777777" w:rsidR="00746F3E" w:rsidRDefault="000D459A" w:rsidP="00BC0C73">
            <w:pPr>
              <w:jc w:val="center"/>
            </w:pPr>
            <w:r>
              <w:rPr>
                <w:rFonts w:hint="eastAsia"/>
              </w:rPr>
              <w:t>学習の流れ</w:t>
            </w:r>
          </w:p>
        </w:tc>
        <w:tc>
          <w:tcPr>
            <w:tcW w:w="4644" w:type="dxa"/>
            <w:tcBorders>
              <w:left w:val="single" w:sz="4" w:space="0" w:color="FFFFFF" w:themeColor="background1"/>
            </w:tcBorders>
            <w:vAlign w:val="center"/>
          </w:tcPr>
          <w:p w14:paraId="7553A544" w14:textId="77777777" w:rsidR="00746F3E" w:rsidRDefault="000D459A" w:rsidP="00BC0C73">
            <w:pPr>
              <w:jc w:val="center"/>
            </w:pPr>
            <w:r>
              <w:rPr>
                <w:rFonts w:hint="eastAsia"/>
              </w:rPr>
              <w:t>手</w:t>
            </w:r>
            <w:r w:rsidR="00BC0C73">
              <w:rPr>
                <w:rFonts w:hint="eastAsia"/>
              </w:rPr>
              <w:t>だ</w:t>
            </w:r>
            <w:r>
              <w:rPr>
                <w:rFonts w:hint="eastAsia"/>
              </w:rPr>
              <w:t>て・支援</w:t>
            </w:r>
          </w:p>
        </w:tc>
      </w:tr>
      <w:tr w:rsidR="00746F3E" w14:paraId="448617FD" w14:textId="77777777" w:rsidTr="000D459A">
        <w:trPr>
          <w:trHeight w:val="680"/>
        </w:trPr>
        <w:tc>
          <w:tcPr>
            <w:tcW w:w="671" w:type="dxa"/>
            <w:tcBorders>
              <w:bottom w:val="dashed" w:sz="4" w:space="0" w:color="auto"/>
            </w:tcBorders>
            <w:vAlign w:val="center"/>
          </w:tcPr>
          <w:p w14:paraId="5F648594" w14:textId="77777777" w:rsidR="001821D9" w:rsidRDefault="001821D9" w:rsidP="001821D9">
            <w:pPr>
              <w:jc w:val="center"/>
            </w:pPr>
            <w:r>
              <w:rPr>
                <w:rFonts w:hint="eastAsia"/>
              </w:rPr>
              <w:t>導</w:t>
            </w:r>
          </w:p>
          <w:p w14:paraId="2E655888" w14:textId="77777777" w:rsidR="001821D9" w:rsidRDefault="001821D9" w:rsidP="001821D9">
            <w:pPr>
              <w:jc w:val="center"/>
            </w:pPr>
            <w:r>
              <w:rPr>
                <w:rFonts w:hint="eastAsia"/>
              </w:rPr>
              <w:t>入</w:t>
            </w:r>
          </w:p>
          <w:p w14:paraId="0102241D" w14:textId="77777777" w:rsidR="00BC0C73" w:rsidRDefault="00FA37D7" w:rsidP="001821D9">
            <w:pPr>
              <w:jc w:val="center"/>
            </w:pPr>
            <w:r>
              <w:t>10</w:t>
            </w:r>
          </w:p>
          <w:p w14:paraId="4A3023AF" w14:textId="77777777" w:rsidR="00764B82" w:rsidRDefault="00FC63A6" w:rsidP="001821D9">
            <w:pPr>
              <w:jc w:val="center"/>
            </w:pPr>
            <w:r>
              <w:rPr>
                <w:rFonts w:hint="eastAsia"/>
              </w:rPr>
              <w:t>分</w:t>
            </w:r>
          </w:p>
        </w:tc>
        <w:tc>
          <w:tcPr>
            <w:tcW w:w="4295" w:type="dxa"/>
            <w:tcBorders>
              <w:bottom w:val="dashed" w:sz="4" w:space="0" w:color="auto"/>
              <w:right w:val="single" w:sz="4" w:space="0" w:color="FFFFFF" w:themeColor="background1"/>
            </w:tcBorders>
          </w:tcPr>
          <w:p w14:paraId="33D5BE6D" w14:textId="77777777" w:rsidR="000D459A" w:rsidRDefault="000D459A" w:rsidP="00112D0C">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6F1BCFC" wp14:editId="72EBD11B">
                      <wp:simplePos x="0" y="0"/>
                      <wp:positionH relativeFrom="column">
                        <wp:posOffset>-31115</wp:posOffset>
                      </wp:positionH>
                      <wp:positionV relativeFrom="paragraph">
                        <wp:posOffset>41910</wp:posOffset>
                      </wp:positionV>
                      <wp:extent cx="2628900" cy="476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628900" cy="476250"/>
                              </a:xfrm>
                              <a:prstGeom prst="rect">
                                <a:avLst/>
                              </a:prstGeom>
                              <a:solidFill>
                                <a:schemeClr val="lt1"/>
                              </a:solidFill>
                              <a:ln w="19050">
                                <a:solidFill>
                                  <a:prstClr val="black"/>
                                </a:solidFill>
                              </a:ln>
                            </wps:spPr>
                            <wps:txbx>
                              <w:txbxContent>
                                <w:p w14:paraId="52D7AE62" w14:textId="77777777" w:rsidR="000D459A" w:rsidRDefault="000D459A">
                                  <w:r>
                                    <w:rPr>
                                      <w:rFonts w:hint="eastAsia"/>
                                    </w:rPr>
                                    <w:t>安藤百福がよりよく生きるために</w:t>
                                  </w:r>
                                  <w:r>
                                    <w:t>大切にしていることって何だろう。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1BCFC" id="_x0000_t202" coordsize="21600,21600" o:spt="202" path="m,l,21600r21600,l21600,xe">
                      <v:stroke joinstyle="miter"/>
                      <v:path gradientshapeok="t" o:connecttype="rect"/>
                    </v:shapetype>
                    <v:shape id="テキスト ボックス 2" o:spid="_x0000_s1026" type="#_x0000_t202" style="position:absolute;left:0;text-align:left;margin-left:-2.45pt;margin-top:3.3pt;width:20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V4NgIAAH0EAAAOAAAAZHJzL2Uyb0RvYy54bWysVE1v2zAMvQ/YfxB0X+wYadoYcYosRYYB&#10;QVsgHXpWZCk2JouapMTOfv0oxflou9Owi0yK1CP5SHp63zWK7IV1NeiCDgcpJUJzKGu9LeiPl+WX&#10;O0qcZ7pkCrQo6EE4ej/7/GnamlxkUIEqhSUIol3emoJW3ps8SRyvRMPcAIzQaJRgG+ZRtduktKxF&#10;9EYlWZqOkxZsaSxw4RzePhyNdBbxpRTcP0nphCeqoJibj6eN5yacyWzK8q1lpqp5nwb7hywaVmsM&#10;eoZ6YJ6Rna0/QDU1t+BA+gGHJgEpay5iDVjNMH1XzbpiRsRakBxnzjS5/wfLH/dr82yJ775Chw0M&#10;hLTG5Q4vQz2dtE34YqYE7Ujh4Uyb6DzheJmNs7tJiiaOttHtOLuJvCaX18Y6/01AQ4JQUIttiWyx&#10;/cp5jIiuJ5cQzIGqy2WtVFTCKIiFsmTPsInKxxzxxRsvpUmL6U9SjP0BImCfATaK8Z+hzLcQqCmN&#10;l5fig+S7TdczsoHygERZOM6QM3xZI+6KOf/MLA4NEoCL4J/wkAowG+glSiqwv/92H/yxl2ilpMUh&#10;LKj7tWNWUKK+a+zyZDgahamNyujmNkPFXls21xa9axaAFA1x5QyPYvD36iRKC80r7ss8REUT0xxj&#10;F9SfxIU/rgbuGxfzeXTCOTXMr/Ta8AAdyA18vnSvzJq+oR5H4RFO48ryd309+oaXGuY7D7KOTQ8E&#10;H1nteccZj23p9zEs0bUevS5/jdkfAAAA//8DAFBLAwQUAAYACAAAACEAiIOiqd0AAAAHAQAADwAA&#10;AGRycy9kb3ducmV2LnhtbEyOy07DMBRE90j8g3WR2LWOaYiakJsKECzaHaUSWze+JBF+RLbbpv16&#10;zKosRzM6c+rVZDQ7kg+DswhingEj2zo12A5h9/k+WwILUVoltbOEcKYAq+b2ppaVcif7Qcdt7FiC&#10;2FBJhD7GseI8tD0ZGeZuJJu6b+eNjCn6jisvTwluNH/IsoIbOdj00MuRXntqf7YHg/D2sikX6/N6&#10;3F26S67jQnz5R4F4fzc9PwGLNMXrGP70kzo0yWnvDlYFphFmeZmWCEUBLNV5Vgpge4SlKIA3Nf/v&#10;3/wCAAD//wMAUEsBAi0AFAAGAAgAAAAhALaDOJL+AAAA4QEAABMAAAAAAAAAAAAAAAAAAAAAAFtD&#10;b250ZW50X1R5cGVzXS54bWxQSwECLQAUAAYACAAAACEAOP0h/9YAAACUAQAACwAAAAAAAAAAAAAA&#10;AAAvAQAAX3JlbHMvLnJlbHNQSwECLQAUAAYACAAAACEASgZFeDYCAAB9BAAADgAAAAAAAAAAAAAA&#10;AAAuAgAAZHJzL2Uyb0RvYy54bWxQSwECLQAUAAYACAAAACEAiIOiqd0AAAAHAQAADwAAAAAAAAAA&#10;AAAAAACQBAAAZHJzL2Rvd25yZXYueG1sUEsFBgAAAAAEAAQA8wAAAJoFAAAAAA==&#10;" fillcolor="white [3201]" strokeweight="1.5pt">
                      <v:textbox>
                        <w:txbxContent>
                          <w:p w14:paraId="52D7AE62" w14:textId="77777777" w:rsidR="000D459A" w:rsidRDefault="000D459A">
                            <w:r>
                              <w:rPr>
                                <w:rFonts w:hint="eastAsia"/>
                              </w:rPr>
                              <w:t>安藤百福がよりよく生きるために</w:t>
                            </w:r>
                            <w:r>
                              <w:t>大切にしていることって何だろう。</w:t>
                            </w:r>
                          </w:p>
                        </w:txbxContent>
                      </v:textbox>
                    </v:shape>
                  </w:pict>
                </mc:Fallback>
              </mc:AlternateContent>
            </w:r>
          </w:p>
          <w:p w14:paraId="29F73656" w14:textId="77777777" w:rsidR="000D459A" w:rsidRDefault="000D459A" w:rsidP="00112D0C"/>
          <w:p w14:paraId="0BEC59D0" w14:textId="77777777" w:rsidR="000D459A" w:rsidRDefault="001E5A32" w:rsidP="00112D0C">
            <w:r>
              <w:rPr>
                <w:noProof/>
              </w:rPr>
              <mc:AlternateContent>
                <mc:Choice Requires="wps">
                  <w:drawing>
                    <wp:anchor distT="0" distB="0" distL="114300" distR="114300" simplePos="0" relativeHeight="251664384" behindDoc="0" locked="0" layoutInCell="1" allowOverlap="1" wp14:anchorId="5BC1F689" wp14:editId="3B1BDE2E">
                      <wp:simplePos x="0" y="0"/>
                      <wp:positionH relativeFrom="column">
                        <wp:posOffset>-40640</wp:posOffset>
                      </wp:positionH>
                      <wp:positionV relativeFrom="paragraph">
                        <wp:posOffset>190500</wp:posOffset>
                      </wp:positionV>
                      <wp:extent cx="2533650" cy="400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2533650" cy="400050"/>
                              </a:xfrm>
                              <a:prstGeom prst="roundRec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D29FAF" id="角丸四角形 5" o:spid="_x0000_s1026" style="position:absolute;left:0;text-align:left;margin-left:-3.2pt;margin-top:15pt;width:199.5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c9uwIAAL0FAAAOAAAAZHJzL2Uyb0RvYy54bWysVMFu2zAMvQ/YPwi6r3bSpN2MOkXQosOA&#10;ri3aDj0rshwbkEVNUuJkn7Frb7vsF3rZ36zAPmOU5DhBF+ww7CJTIvlIPpM8OV01kiyFsTWonA4O&#10;UkqE4lDUap7TT/cXb95SYh1TBZOgRE7XwtLTyetXJ63OxBAqkIUwBEGUzVqd08o5nSWJ5ZVomD0A&#10;LRQqSzANc3g186QwrEX0RibDND1KWjCFNsCFtfh6HpV0EvDLUnB3XZZWOCJzirm5cJpwzvyZTE5Y&#10;NjdMVzXv0mD/kEXDaoVBe6hz5hhZmPoPqKbmBiyU7oBDk0BZ1lyEGrCaQfqimruKaRFqQXKs7mmy&#10;/w+WXy1vDKmLnI4pUazBX/Tr+9efT0/Pj48oPP/4RsaepFbbDG3v9I3pbhZFX/GqNI3/Yi1kFYhd&#10;98SKlSMcH4fjw8OjMfLPUTdK0xRlhEm23tpY915AQ7yQUwMLVdzi3wuksuWlddF+Y+cjKriopcR3&#10;lklFWmy/4XGaBg8Lsi681itDM4kzaciSYRvM5oNgIxfNRyjiGyaHnjFEbx4S3EHCdKXCR89FrD5I&#10;bi1FzOFWlEilrzcm4Zt4G5dxLpSLsW3FChFD+8j7Q0uFgB65xEJ67A5gP3asoLP3riLMQO/csfM3&#10;594jRAbleuemVmD2VSaxqi5ytN+QFKnxLM2gWGOjGYgTaDW/qPFPXzLrbpjBkcPmwDXirvEoJeDP&#10;hE6ipALzZd+7t8dJQC0lLY5wTu3nBTOCEvlB4Yy8G4xGfubDZTQ+HuLF7Gpmuxq1aM4A22OAC0vz&#10;IHp7JzdiaaB5wG0z9VFRxRTH2DnlzmwuZy6uFtxXXEynwQznXDN3qe409+CeVd/E96sHZnTX7g4H&#10;5Qo2486yFw0fbb2ngunCQVmHadjy2vGNOyL0bLfP/BLavQer7dad/AYAAP//AwBQSwMEFAAGAAgA&#10;AAAhAMU3gTbdAAAACAEAAA8AAABkcnMvZG93bnJldi54bWxMj8FOwzAQRO9I/IO1SFxQa9OgqE3j&#10;VC0S4gqBA0c33sah8TrEbhv+nuUEx9GMZt6Um8n34oxj7AJpuJ8rEEhNsB21Gt7fnmZLEDEZsqYP&#10;hBq+McKmur4qTWHDhV7xXKdWcAnFwmhwKQ2FlLFx6E2chwGJvUMYvUksx1ba0Vy43PdyoVQuvemI&#10;F5wZ8NFhc6xPXoN6dkiZ/Iifh5ev47b19e5u12l9ezNt1yASTukvDL/4jA4VM+3DiWwUvYZZ/sBJ&#10;DZniS+xnq0UOYq9hlSmQVSn/H6h+AAAA//8DAFBLAQItABQABgAIAAAAIQC2gziS/gAAAOEBAAAT&#10;AAAAAAAAAAAAAAAAAAAAAABbQ29udGVudF9UeXBlc10ueG1sUEsBAi0AFAAGAAgAAAAhADj9If/W&#10;AAAAlAEAAAsAAAAAAAAAAAAAAAAALwEAAF9yZWxzLy5yZWxzUEsBAi0AFAAGAAgAAAAhAFojNz27&#10;AgAAvQUAAA4AAAAAAAAAAAAAAAAALgIAAGRycy9lMm9Eb2MueG1sUEsBAi0AFAAGAAgAAAAhAMU3&#10;gTbdAAAACAEAAA8AAAAAAAAAAAAAAAAAFQUAAGRycy9kb3ducmV2LnhtbFBLBQYAAAAABAAEAPMA&#10;AAAfBgAAAAA=&#10;" filled="f" strokecolor="#a5a5a5 [2092]" strokeweight="1pt"/>
                  </w:pict>
                </mc:Fallback>
              </mc:AlternateContent>
            </w:r>
          </w:p>
          <w:p w14:paraId="053E2881" w14:textId="77777777" w:rsidR="001E5A32" w:rsidRDefault="001E5A32" w:rsidP="00112D0C">
            <w:r>
              <w:rPr>
                <w:rFonts w:hint="eastAsia"/>
              </w:rPr>
              <w:t>安藤百福がよりよく生きるために大切に</w:t>
            </w:r>
          </w:p>
          <w:p w14:paraId="3CA48939" w14:textId="77777777" w:rsidR="001E5A32" w:rsidRDefault="001E5A32" w:rsidP="00112D0C">
            <w:r>
              <w:rPr>
                <w:rFonts w:hint="eastAsia"/>
              </w:rPr>
              <w:t>していることは〈　　　　　〉である。</w:t>
            </w:r>
          </w:p>
          <w:p w14:paraId="0F311791" w14:textId="77777777" w:rsidR="000D459A" w:rsidRDefault="000D459A" w:rsidP="00112D0C">
            <w:r>
              <w:rPr>
                <w:rFonts w:hint="eastAsia"/>
              </w:rPr>
              <w:t>・あきらめずに何度も挑戦すること</w:t>
            </w:r>
            <w:r w:rsidR="00BC0C73">
              <w:rPr>
                <w:rFonts w:hint="eastAsia"/>
              </w:rPr>
              <w:t>。</w:t>
            </w:r>
          </w:p>
          <w:p w14:paraId="6961D091" w14:textId="77777777" w:rsidR="001E5A32" w:rsidRDefault="001E5A32" w:rsidP="00112D0C">
            <w:r>
              <w:rPr>
                <w:rFonts w:hint="eastAsia"/>
              </w:rPr>
              <w:t>・考え続けること</w:t>
            </w:r>
            <w:r w:rsidR="00BC0C73">
              <w:rPr>
                <w:rFonts w:hint="eastAsia"/>
              </w:rPr>
              <w:t>。</w:t>
            </w:r>
          </w:p>
          <w:p w14:paraId="688B4209" w14:textId="77777777" w:rsidR="00112D0C" w:rsidRDefault="001E5A32" w:rsidP="00112D0C">
            <w:r>
              <w:rPr>
                <w:rFonts w:hint="eastAsia"/>
              </w:rPr>
              <w:t>・前向きに考えること</w:t>
            </w:r>
            <w:r w:rsidR="00BC0C73">
              <w:rPr>
                <w:rFonts w:hint="eastAsia"/>
              </w:rPr>
              <w:t>。</w:t>
            </w:r>
          </w:p>
        </w:tc>
        <w:tc>
          <w:tcPr>
            <w:tcW w:w="4644" w:type="dxa"/>
            <w:tcBorders>
              <w:left w:val="single" w:sz="4" w:space="0" w:color="FFFFFF" w:themeColor="background1"/>
              <w:bottom w:val="dashed" w:sz="4" w:space="0" w:color="auto"/>
            </w:tcBorders>
          </w:tcPr>
          <w:p w14:paraId="41713AAC" w14:textId="77777777" w:rsidR="001821D9" w:rsidRDefault="000D459A" w:rsidP="00F93311">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7276094" wp14:editId="7CB0EDBF">
                      <wp:simplePos x="0" y="0"/>
                      <wp:positionH relativeFrom="column">
                        <wp:posOffset>13336</wp:posOffset>
                      </wp:positionH>
                      <wp:positionV relativeFrom="paragraph">
                        <wp:posOffset>27305</wp:posOffset>
                      </wp:positionV>
                      <wp:extent cx="2743200" cy="47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743200" cy="476250"/>
                              </a:xfrm>
                              <a:prstGeom prst="rect">
                                <a:avLst/>
                              </a:prstGeom>
                              <a:solidFill>
                                <a:sysClr val="window" lastClr="FFFFFF"/>
                              </a:solidFill>
                              <a:ln w="12700">
                                <a:solidFill>
                                  <a:schemeClr val="bg1">
                                    <a:lumMod val="65000"/>
                                  </a:schemeClr>
                                </a:solidFill>
                                <a:prstDash val="dash"/>
                              </a:ln>
                            </wps:spPr>
                            <wps:txbx>
                              <w:txbxContent>
                                <w:p w14:paraId="248CB4DA" w14:textId="3E652901" w:rsidR="000D459A" w:rsidRDefault="000D459A" w:rsidP="000D459A">
                                  <w:r>
                                    <w:rPr>
                                      <w:rFonts w:hint="eastAsia"/>
                                    </w:rPr>
                                    <w:t>※前時に</w:t>
                                  </w:r>
                                  <w:r>
                                    <w:t>資料を読ませ</w:t>
                                  </w:r>
                                  <w:r w:rsidR="00836452">
                                    <w:t>、</w:t>
                                  </w:r>
                                  <w:r>
                                    <w:rPr>
                                      <w:rFonts w:hint="eastAsia"/>
                                    </w:rPr>
                                    <w:t>安藤百福の</w:t>
                                  </w:r>
                                </w:p>
                                <w:p w14:paraId="4502DB06" w14:textId="77777777" w:rsidR="000D459A" w:rsidRDefault="000D459A" w:rsidP="000D459A">
                                  <w:pPr>
                                    <w:ind w:firstLine="210"/>
                                  </w:pPr>
                                  <w:r>
                                    <w:t>生き方を</w:t>
                                  </w:r>
                                  <w:r w:rsidR="00206507">
                                    <w:rPr>
                                      <w:rFonts w:hint="eastAsia"/>
                                    </w:rPr>
                                    <w:t>短い言葉</w:t>
                                  </w:r>
                                  <w:r>
                                    <w:t>でまとめさせておく。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76094" id="テキスト ボックス 3" o:spid="_x0000_s1027" type="#_x0000_t202" style="position:absolute;left:0;text-align:left;margin-left:1.05pt;margin-top:2.15pt;width:3in;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VjWwIAANEEAAAOAAAAZHJzL2Uyb0RvYy54bWysVMFu2zAMvQ/YPwi6r06ytNmCOkXWIsOA&#10;ri3QDj0rshwbkEVNUmJnX78n2UmzdqdhOSiUSD6Sj6Qvr7pGs51yviaT8/HZiDNlJBW12eT8x9Pq&#10;wyfOfBCmEJqMyvleeX61eP/usrVzNaGKdKEcA4jx89bmvArBzrPMy0o1wp+RVQbKklwjAq5ukxVO&#10;tEBvdDYZjS6yllxhHUnlPV5veiVfJPyyVDLcl6VXgemcI7eQTpfOdTyzxaWYb5ywVS2HNMQ/ZNGI&#10;2iDoEepGBMG2rn4D1dTSkacynElqMirLWqpUA6oZj15V81gJq1ItIMfbI03+/8HKu92jfXAsdF+o&#10;QwMjIa31c4/HWE9Xuib+I1MGPSjcH2lTXWASj5PZ9CN6wZmEbjq7mJwnXrMXb+t8+KqoYVHIuUNb&#10;Eltid+sDIsL0YBKDedJ1saq1Tpe9v9aO7QQ6iMYX1HKmhQ94zPkq/WLSgPjDTRvWop7JDIm9xYzj&#10;pY6w68042eht852KPtTF+QieA/DB/G2YmPaN8FXvVEAafLSB8QuTUQrdumN1ccLymoo9yHfUz6W3&#10;clUD8BblPQiHQQSpWK5wj6PUhIJokDiryP3623u0x3xAy1mLwc65/7kVToG1bwaT83k8ncZNSJfp&#10;+WyCizvVrE81ZttcE5gfY42tTGK0D/oglo6aZ+zgMkaFShiJ2DkPB/E69OuGHZZquUxGmH0rwq15&#10;tDJCx/5EIp+6Z+HsMCQB43VHhxUQ81ez0ttGT0PLbaCyToMUee5ZHejH3qSuDTseF/P0nqxevkSL&#10;3wAAAP//AwBQSwMEFAAGAAgAAAAhAL8m0crZAAAABgEAAA8AAABkcnMvZG93bnJldi54bWxMjs1O&#10;wzAQhO9IvIO1SNyokyaiNMSp+D22qIUHcOMljhqvo9hp0rdnOcFxNKNvvnIzu06ccQitJwXpIgGB&#10;VHvTUqPg6/P97gFEiJqM7jyhggsG2FTXV6UujJ9oj+dDbARDKBRagY2xL6QMtUWnw8L3SNx9+8Hp&#10;yHFopBn0xHDXyWWS3EunW+IHq3t8sVifDqNjym4aQ29P22f3mr6Zj8t2tV8bpW5v5qdHEBHn+DeG&#10;X31Wh4qdjn4kE0SnYJnyUEGegeA2z3LORwWrdQayKuV//eoHAAD//wMAUEsBAi0AFAAGAAgAAAAh&#10;ALaDOJL+AAAA4QEAABMAAAAAAAAAAAAAAAAAAAAAAFtDb250ZW50X1R5cGVzXS54bWxQSwECLQAU&#10;AAYACAAAACEAOP0h/9YAAACUAQAACwAAAAAAAAAAAAAAAAAvAQAAX3JlbHMvLnJlbHNQSwECLQAU&#10;AAYACAAAACEAcncVY1sCAADRBAAADgAAAAAAAAAAAAAAAAAuAgAAZHJzL2Uyb0RvYy54bWxQSwEC&#10;LQAUAAYACAAAACEAvybRytkAAAAGAQAADwAAAAAAAAAAAAAAAAC1BAAAZHJzL2Rvd25yZXYueG1s&#10;UEsFBgAAAAAEAAQA8wAAALsFAAAAAA==&#10;" fillcolor="window" strokecolor="#a5a5a5 [2092]" strokeweight="1pt">
                      <v:stroke dashstyle="dash"/>
                      <v:textbox>
                        <w:txbxContent>
                          <w:p w14:paraId="248CB4DA" w14:textId="3E652901" w:rsidR="000D459A" w:rsidRDefault="000D459A" w:rsidP="000D459A">
                            <w:r>
                              <w:rPr>
                                <w:rFonts w:hint="eastAsia"/>
                              </w:rPr>
                              <w:t>※前時に</w:t>
                            </w:r>
                            <w:r>
                              <w:t>資料を読ませ</w:t>
                            </w:r>
                            <w:r w:rsidR="00836452">
                              <w:t>、</w:t>
                            </w:r>
                            <w:r>
                              <w:rPr>
                                <w:rFonts w:hint="eastAsia"/>
                              </w:rPr>
                              <w:t>安藤百福の</w:t>
                            </w:r>
                          </w:p>
                          <w:p w14:paraId="4502DB06" w14:textId="77777777" w:rsidR="000D459A" w:rsidRDefault="000D459A" w:rsidP="000D459A">
                            <w:pPr>
                              <w:ind w:firstLine="210"/>
                            </w:pPr>
                            <w:r>
                              <w:t>生き方を</w:t>
                            </w:r>
                            <w:r w:rsidR="00206507">
                              <w:rPr>
                                <w:rFonts w:hint="eastAsia"/>
                              </w:rPr>
                              <w:t>短い言葉</w:t>
                            </w:r>
                            <w:r>
                              <w:t>でまとめさせておく。</w:t>
                            </w:r>
                          </w:p>
                        </w:txbxContent>
                      </v:textbox>
                    </v:shape>
                  </w:pict>
                </mc:Fallback>
              </mc:AlternateContent>
            </w:r>
          </w:p>
          <w:p w14:paraId="2FE4A570" w14:textId="77777777" w:rsidR="000D459A" w:rsidRDefault="000D459A" w:rsidP="00F93311"/>
          <w:p w14:paraId="71AB8211" w14:textId="77777777" w:rsidR="000D459A" w:rsidRDefault="000D459A" w:rsidP="00F93311"/>
          <w:p w14:paraId="5BA9B1D9" w14:textId="77777777" w:rsidR="001E5A32" w:rsidRDefault="001E5A32" w:rsidP="00F93311"/>
          <w:p w14:paraId="1818AC6C" w14:textId="77777777" w:rsidR="000D459A" w:rsidRDefault="000D459A" w:rsidP="00F93311"/>
          <w:p w14:paraId="059B75DE" w14:textId="77777777" w:rsidR="000D459A" w:rsidRDefault="000D459A" w:rsidP="00F93311"/>
          <w:p w14:paraId="380575D4" w14:textId="77777777" w:rsidR="000D459A" w:rsidRDefault="000D459A" w:rsidP="00F93311"/>
        </w:tc>
      </w:tr>
      <w:tr w:rsidR="00437385" w14:paraId="753DA191" w14:textId="77777777" w:rsidTr="000D459A">
        <w:trPr>
          <w:trHeight w:val="4519"/>
        </w:trPr>
        <w:tc>
          <w:tcPr>
            <w:tcW w:w="671" w:type="dxa"/>
            <w:tcBorders>
              <w:top w:val="dashed" w:sz="4" w:space="0" w:color="auto"/>
              <w:bottom w:val="dashed" w:sz="4" w:space="0" w:color="auto"/>
            </w:tcBorders>
            <w:vAlign w:val="center"/>
          </w:tcPr>
          <w:p w14:paraId="675313CF" w14:textId="77777777" w:rsidR="001821D9" w:rsidRDefault="001821D9" w:rsidP="00F93311">
            <w:pPr>
              <w:jc w:val="center"/>
            </w:pPr>
            <w:r>
              <w:rPr>
                <w:rFonts w:hint="eastAsia"/>
              </w:rPr>
              <w:t>展</w:t>
            </w:r>
          </w:p>
          <w:p w14:paraId="792BD04D" w14:textId="77777777" w:rsidR="00A64E55" w:rsidRDefault="001821D9" w:rsidP="00F93311">
            <w:pPr>
              <w:jc w:val="center"/>
            </w:pPr>
            <w:r>
              <w:rPr>
                <w:rFonts w:hint="eastAsia"/>
              </w:rPr>
              <w:t>開</w:t>
            </w:r>
          </w:p>
          <w:p w14:paraId="20E30D97" w14:textId="77777777" w:rsidR="00437385" w:rsidRDefault="00084B1A" w:rsidP="00FA37D7">
            <w:pPr>
              <w:jc w:val="center"/>
            </w:pPr>
            <w:r>
              <w:rPr>
                <w:rFonts w:hint="eastAsia"/>
              </w:rPr>
              <w:t>3</w:t>
            </w:r>
            <w:r w:rsidR="00FA37D7">
              <w:t>0</w:t>
            </w:r>
            <w:r w:rsidR="00FC63A6">
              <w:rPr>
                <w:rFonts w:hint="eastAsia"/>
              </w:rPr>
              <w:t>分</w:t>
            </w:r>
          </w:p>
        </w:tc>
        <w:tc>
          <w:tcPr>
            <w:tcW w:w="4295" w:type="dxa"/>
            <w:tcBorders>
              <w:top w:val="dashed" w:sz="4" w:space="0" w:color="auto"/>
              <w:bottom w:val="dashed" w:sz="4" w:space="0" w:color="auto"/>
              <w:right w:val="single" w:sz="4" w:space="0" w:color="FFFFFF" w:themeColor="background1"/>
            </w:tcBorders>
          </w:tcPr>
          <w:p w14:paraId="418D17D2" w14:textId="77777777" w:rsidR="001E5A32" w:rsidRDefault="001E5A32" w:rsidP="00E53EA6">
            <w:pPr>
              <w:ind w:left="420" w:hangingChars="200" w:hanging="420"/>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2A9DAC61" wp14:editId="7DEABF9B">
                      <wp:simplePos x="0" y="0"/>
                      <wp:positionH relativeFrom="column">
                        <wp:posOffset>-5198</wp:posOffset>
                      </wp:positionH>
                      <wp:positionV relativeFrom="paragraph">
                        <wp:posOffset>77676</wp:posOffset>
                      </wp:positionV>
                      <wp:extent cx="2686050" cy="510363"/>
                      <wp:effectExtent l="0" t="0" r="19050" b="23495"/>
                      <wp:wrapNone/>
                      <wp:docPr id="4" name="テキスト ボックス 4"/>
                      <wp:cNvGraphicFramePr/>
                      <a:graphic xmlns:a="http://schemas.openxmlformats.org/drawingml/2006/main">
                        <a:graphicData uri="http://schemas.microsoft.com/office/word/2010/wordprocessingShape">
                          <wps:wsp>
                            <wps:cNvSpPr txBox="1"/>
                            <wps:spPr>
                              <a:xfrm>
                                <a:off x="0" y="0"/>
                                <a:ext cx="2686050" cy="510363"/>
                              </a:xfrm>
                              <a:prstGeom prst="rect">
                                <a:avLst/>
                              </a:prstGeom>
                              <a:solidFill>
                                <a:sysClr val="window" lastClr="FFFFFF"/>
                              </a:solidFill>
                              <a:ln w="19050">
                                <a:solidFill>
                                  <a:prstClr val="black"/>
                                </a:solidFill>
                              </a:ln>
                            </wps:spPr>
                            <wps:txbx>
                              <w:txbxContent>
                                <w:p w14:paraId="2870D063" w14:textId="1D46D2AE" w:rsidR="001E5A32" w:rsidRDefault="001E5A32" w:rsidP="001E5A32">
                                  <w:r>
                                    <w:rPr>
                                      <w:rFonts w:hint="eastAsia"/>
                                    </w:rPr>
                                    <w:t>百福の</w:t>
                                  </w:r>
                                  <w:r w:rsidR="006D6A97">
                                    <w:rPr>
                                      <w:rFonts w:hint="eastAsia"/>
                                    </w:rPr>
                                    <w:t>ような</w:t>
                                  </w:r>
                                  <w:r>
                                    <w:t>生き方をしたら</w:t>
                                  </w:r>
                                  <w:r w:rsidR="00836452">
                                    <w:rPr>
                                      <w:rFonts w:hint="eastAsia"/>
                                    </w:rPr>
                                    <w:t>、</w:t>
                                  </w:r>
                                  <w:r w:rsidR="006D6A97">
                                    <w:rPr>
                                      <w:rFonts w:hint="eastAsia"/>
                                    </w:rPr>
                                    <w:t>何か</w:t>
                                  </w:r>
                                  <w:r>
                                    <w:t>いいこと</w:t>
                                  </w:r>
                                  <w:r w:rsidR="00000661">
                                    <w:rPr>
                                      <w:rFonts w:hint="eastAsia"/>
                                    </w:rPr>
                                    <w:t>が</w:t>
                                  </w:r>
                                  <w:r>
                                    <w:t>あるのかな。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DAC61" id="テキスト ボックス 4" o:spid="_x0000_s1028" type="#_x0000_t202" style="position:absolute;left:0;text-align:left;margin-left:-.4pt;margin-top:6.1pt;width:211.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A9QQIAAJUEAAAOAAAAZHJzL2Uyb0RvYy54bWysVE1v2zAMvQ/YfxB0X+ykSdYacYosRYYB&#10;QVsgHXpWZDkWJouapMTOfv0o2flYu9OwHBRSpB7JR9Kz+7ZW5CCsk6BzOhyklAjNoZB6l9PvL6tP&#10;t5Q4z3TBFGiR06Nw9H7+8cOsMZkYQQWqEJYgiHZZY3JaeW+yJHG8EjVzAzBCo7EEWzOPqt0lhWUN&#10;otcqGaXpNGnAFsYCF87h7UNnpPOIX5aC+6eydMITlVPMzcfTxnMbzmQ+Y9nOMlNJ3qfB/iGLmkmN&#10;Qc9QD8wzsrfyHVQtuQUHpR9wqBMoS8lFrAGrGaZvqtlUzIhYC5LjzJkm9/9g+eNhY54t8e0XaLGB&#10;gZDGuMzhZainLW0d/jFTgnak8HimTbSecLwcTW+n6QRNHG2TYXozvQkwyeW1sc5/FVCTIOTUYlsi&#10;W+ywdr5zPbmEYA6ULFZSqagc3VJZcmDYQWx8AQ0lijmPlzldxV8f7Y9nSpMG67kLib3DDMHOoFvF&#10;+I/3EJi+0ljFhY0g+XbbEllg0SemtlAckUAL3Ww5w1cS4deY4jOzOExIDC6If8KjVIBJQS9RUoH9&#10;9bf74I89RislDQ5nTt3PPbMCK/+msft3w/E4THNUxpPPI1TstWV7bdH7egnI3hBX0fAoBn+vTmJp&#10;oX7FPVqEqGhimmPsnPqTuPTdyuAecrFYRCecX8P8Wm8MD9CB40DrS/vKrOkb7XFEHuE0xix70+/O&#10;N7zUsNh7KGUchsBzx2pPP85+HKd+T8NyXevR6/I1mf8GAAD//wMAUEsDBBQABgAIAAAAIQDBOcDR&#10;2wAAAAcBAAAPAAAAZHJzL2Rvd25yZXYueG1sTI7BTsMwEETvSP0Haytxow4WVG2IU1UgDhUSiJIP&#10;2MZLEhGv09hNwt/jnOhtZ2c087LdZFsxUO8bxxruVwkI4tKZhisNxdfr3QaED8gGW8ek4Zc87PLF&#10;TYapcSN/0nAMlYgl7FPUUIfQpVL6siaLfuU64uh9u95iiLKvpOlxjOW2lSpJ1tJiw3Ghxo6eayp/&#10;jherQZqXwpyx6d43vC3Gw2EIj28fWt8up/0TiEBT+A/DjB/RIY9MJ3dh40WrYQYP8a0UiGg/qPk4&#10;adiqNcg8k9f8+R8AAAD//wMAUEsBAi0AFAAGAAgAAAAhALaDOJL+AAAA4QEAABMAAAAAAAAAAAAA&#10;AAAAAAAAAFtDb250ZW50X1R5cGVzXS54bWxQSwECLQAUAAYACAAAACEAOP0h/9YAAACUAQAACwAA&#10;AAAAAAAAAAAAAAAvAQAAX3JlbHMvLnJlbHNQSwECLQAUAAYACAAAACEAgqUgPUECAACVBAAADgAA&#10;AAAAAAAAAAAAAAAuAgAAZHJzL2Uyb0RvYy54bWxQSwECLQAUAAYACAAAACEAwTnA0dsAAAAHAQAA&#10;DwAAAAAAAAAAAAAAAACbBAAAZHJzL2Rvd25yZXYueG1sUEsFBgAAAAAEAAQA8wAAAKMFAAAAAA==&#10;" fillcolor="window" strokeweight="1.5pt">
                      <v:textbox>
                        <w:txbxContent>
                          <w:p w14:paraId="2870D063" w14:textId="1D46D2AE" w:rsidR="001E5A32" w:rsidRDefault="001E5A32" w:rsidP="001E5A32">
                            <w:r>
                              <w:rPr>
                                <w:rFonts w:hint="eastAsia"/>
                              </w:rPr>
                              <w:t>百福の</w:t>
                            </w:r>
                            <w:r w:rsidR="006D6A97">
                              <w:rPr>
                                <w:rFonts w:hint="eastAsia"/>
                              </w:rPr>
                              <w:t>ような</w:t>
                            </w:r>
                            <w:r>
                              <w:t>生き方をしたら</w:t>
                            </w:r>
                            <w:r w:rsidR="00836452">
                              <w:rPr>
                                <w:rFonts w:hint="eastAsia"/>
                              </w:rPr>
                              <w:t>、</w:t>
                            </w:r>
                            <w:r w:rsidR="006D6A97">
                              <w:rPr>
                                <w:rFonts w:hint="eastAsia"/>
                              </w:rPr>
                              <w:t>何か</w:t>
                            </w:r>
                            <w:r>
                              <w:t>いいこと</w:t>
                            </w:r>
                            <w:r w:rsidR="00000661">
                              <w:rPr>
                                <w:rFonts w:hint="eastAsia"/>
                              </w:rPr>
                              <w:t>が</w:t>
                            </w:r>
                            <w:r>
                              <w:t>あるのかな。</w:t>
                            </w:r>
                          </w:p>
                        </w:txbxContent>
                      </v:textbox>
                    </v:shape>
                  </w:pict>
                </mc:Fallback>
              </mc:AlternateContent>
            </w:r>
          </w:p>
          <w:p w14:paraId="5CD7B572" w14:textId="77777777" w:rsidR="001E5A32" w:rsidRPr="001E5A32" w:rsidRDefault="001E5A32" w:rsidP="001E5A32"/>
          <w:p w14:paraId="5A58AE4E" w14:textId="77777777" w:rsidR="001E5A32" w:rsidRDefault="00FC63A6" w:rsidP="001E5A32">
            <w:r>
              <w:rPr>
                <w:noProof/>
              </w:rPr>
              <mc:AlternateContent>
                <mc:Choice Requires="wps">
                  <w:drawing>
                    <wp:anchor distT="0" distB="0" distL="114300" distR="114300" simplePos="0" relativeHeight="251672576" behindDoc="0" locked="0" layoutInCell="1" allowOverlap="1" wp14:anchorId="31C58A41" wp14:editId="0255BDA7">
                      <wp:simplePos x="0" y="0"/>
                      <wp:positionH relativeFrom="column">
                        <wp:posOffset>-40639</wp:posOffset>
                      </wp:positionH>
                      <wp:positionV relativeFrom="paragraph">
                        <wp:posOffset>215900</wp:posOffset>
                      </wp:positionV>
                      <wp:extent cx="342900" cy="1905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342900" cy="190500"/>
                              </a:xfrm>
                              <a:prstGeom prst="round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1F09F" id="角丸四角形 10" o:spid="_x0000_s1026" style="position:absolute;left:0;text-align:left;margin-left:-3.2pt;margin-top:17pt;width:27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KGjAIAAO4EAAAOAAAAZHJzL2Uyb0RvYy54bWysVM1uEzEQviPxDpbvdJOQtnTVTRW1CkIq&#10;bUWLena93mQlr8fYTjbhMbj2xoVX6IW3oRKPwWfvpi2FEyIHZ8bz5/nmmz08WjearZTzNZmCD3cG&#10;nCkjqazNvOAfr2av3nDmgzCl0GRUwTfK86PJyxeHrc3ViBakS+UYkhift7bgixBsnmVeLlQj/A5Z&#10;ZWCsyDUiQHXzrHSiRfZGZ6PBYC9ryZXWkVTe4/akM/JJyl9VSobzqvIqMF1wvC2k06XzJp7Z5FDk&#10;cyfsopb9M8Q/vKIRtUHRh1QnIgi2dPUfqZpaOvJUhR1JTUZVVUuVekA3w8Gzbi4XwqrUC8Dx9gEm&#10;///SyrPVhWN1idkBHiMazOjnty8/7u7ub28h3H//ymABTK31Obwv7YXrNQ8x9ryuXBP/0Q1bJ2g3&#10;D9CqdWASl6/Ho4MBKkiYhgeDXcjIkj0GW+fDW0UNi0LBHS1N+QHjS6iK1akPnf/WLxY0NKu1xr3I&#10;tWEtMo/2UxEBJlVaBNRrLHrzZs6Z0HNQVAaXUnrSdRnDY7Tf+GPt2EqAJSBXSS1nWviAy4LP0i8F&#10;6WXznsrObw89bJvo4lM/v+WNjz0RftFFJFPftjaxrkoM7XuLAHeQRumGyg0m46ijrLdyViPbKV51&#10;IRw4CjCxd+EcR6UJzVMvcbYg9/lv99Ef1IGVsxacBzCflsIpNPvOgFQHw/E4LklSxrv7IyjuqeXm&#10;qcUsm2MCYENsuJVJjP5Bb8XKUXON9ZzGqjAJI1G7G0GvHIduF7HgUk2nyQ2LYUU4NZdWxuQRp4jj&#10;1fpaONvTI4BXZ7TdD5E/I0jnGyMNTZeBqjqx5xFXjCoqWKo0tP4DELf2qZ68Hj9Tk18AAAD//wMA&#10;UEsDBBQABgAIAAAAIQD7N0m/3AAAAAcBAAAPAAAAZHJzL2Rvd25yZXYueG1sTI/NTsMwEITvSLyD&#10;tUjcWqcQ0irNpqL8nNoDhDyAE5skJV5HsdOGt2c5wXE0o5lvst1se3E2o+8cIayWEQhDtdMdNQjl&#10;x+tiA8IHRVr1jgzCt/Gwy6+vMpVqd6F3cy5CI7iEfKoQ2hCGVEpft8Yqv3SDIfY+3WhVYDk2Uo/q&#10;wuW2l3dRlEirOuKFVg3mqTX1VzFZBPU2Hx+Kck+yPKymU/XyfFjvT4i3N/PjFkQwc/gLwy8+o0PO&#10;TJWbSHvRIyySmJMI9zFfYj9eJyAqhIS1zDP5nz//AQAA//8DAFBLAQItABQABgAIAAAAIQC2gziS&#10;/gAAAOEBAAATAAAAAAAAAAAAAAAAAAAAAABbQ29udGVudF9UeXBlc10ueG1sUEsBAi0AFAAGAAgA&#10;AAAhADj9If/WAAAAlAEAAAsAAAAAAAAAAAAAAAAALwEAAF9yZWxzLy5yZWxzUEsBAi0AFAAGAAgA&#10;AAAhAG1xUoaMAgAA7gQAAA4AAAAAAAAAAAAAAAAALgIAAGRycy9lMm9Eb2MueG1sUEsBAi0AFAAG&#10;AAgAAAAhAPs3Sb/cAAAABwEAAA8AAAAAAAAAAAAAAAAA5gQAAGRycy9kb3ducmV2LnhtbFBLBQYA&#10;AAAABAAEAPMAAADvBQAAAAA=&#10;" filled="f" strokecolor="#a6a6a6" strokeweight="1pt"/>
                  </w:pict>
                </mc:Fallback>
              </mc:AlternateContent>
            </w:r>
          </w:p>
          <w:p w14:paraId="1723C2A7" w14:textId="77777777" w:rsidR="00E53EA6" w:rsidRPr="00696CAC" w:rsidRDefault="001E5A32" w:rsidP="001E5A32">
            <w:pPr>
              <w:rPr>
                <w:b/>
              </w:rPr>
            </w:pPr>
            <w:r w:rsidRPr="00696CAC">
              <w:rPr>
                <w:rFonts w:hint="eastAsia"/>
                <w:b/>
              </w:rPr>
              <w:t xml:space="preserve">ある　　　　　　　　　　　　　　　　　　</w:t>
            </w:r>
          </w:p>
          <w:p w14:paraId="51EF2BC0" w14:textId="77777777" w:rsidR="00696CAC" w:rsidRDefault="00696CAC" w:rsidP="001E5A32">
            <w:r>
              <w:rPr>
                <w:rFonts w:hint="eastAsia"/>
              </w:rPr>
              <w:t>・達成感</w:t>
            </w:r>
            <w:r w:rsidR="00BC0C73">
              <w:rPr>
                <w:rFonts w:hint="eastAsia"/>
              </w:rPr>
              <w:t>。</w:t>
            </w:r>
          </w:p>
          <w:p w14:paraId="5F6E4F99" w14:textId="77777777" w:rsidR="00696CAC" w:rsidRDefault="00696CAC" w:rsidP="001E5A32">
            <w:r>
              <w:rPr>
                <w:rFonts w:hint="eastAsia"/>
              </w:rPr>
              <w:t>・充実して満足感がある</w:t>
            </w:r>
            <w:r w:rsidR="00BC0C73">
              <w:rPr>
                <w:rFonts w:hint="eastAsia"/>
              </w:rPr>
              <w:t>。</w:t>
            </w:r>
          </w:p>
          <w:p w14:paraId="25F07B2C" w14:textId="77777777" w:rsidR="00696CAC" w:rsidRDefault="00696CAC" w:rsidP="001E5A32">
            <w:r>
              <w:rPr>
                <w:rFonts w:hint="eastAsia"/>
              </w:rPr>
              <w:t>・好きなことがずっとできる</w:t>
            </w:r>
            <w:r w:rsidR="00BC0C73">
              <w:rPr>
                <w:rFonts w:hint="eastAsia"/>
              </w:rPr>
              <w:t>。</w:t>
            </w:r>
          </w:p>
          <w:p w14:paraId="15B2119E" w14:textId="77777777" w:rsidR="00696CAC" w:rsidRDefault="00696CAC" w:rsidP="001E5A32">
            <w:r>
              <w:rPr>
                <w:rFonts w:hint="eastAsia"/>
              </w:rPr>
              <w:t>・お金が儲かる</w:t>
            </w:r>
            <w:r w:rsidR="00BC0C73">
              <w:rPr>
                <w:rFonts w:hint="eastAsia"/>
              </w:rPr>
              <w:t>。</w:t>
            </w:r>
          </w:p>
          <w:p w14:paraId="6B5A8A93" w14:textId="77777777" w:rsidR="00742965" w:rsidRDefault="00742965" w:rsidP="001E5A32">
            <w:pPr>
              <w:rPr>
                <w:rFonts w:ascii="ＭＳ 明朝" w:eastAsia="ＭＳ 明朝" w:hAnsi="ＭＳ 明朝" w:cs="ＭＳ 明朝"/>
              </w:rPr>
            </w:pPr>
            <w:r>
              <w:rPr>
                <w:rFonts w:ascii="ＭＳ 明朝" w:eastAsia="ＭＳ 明朝" w:hAnsi="ＭＳ 明朝" w:cs="ＭＳ 明朝" w:hint="eastAsia"/>
              </w:rPr>
              <w:t xml:space="preserve">　　　</w:t>
            </w:r>
          </w:p>
          <w:p w14:paraId="0B8321BE" w14:textId="453958D4" w:rsidR="00742965" w:rsidRDefault="00742965" w:rsidP="00742965">
            <w:pPr>
              <w:ind w:left="210" w:hanging="210"/>
              <w:rPr>
                <w:rFonts w:ascii="ＭＳ 明朝" w:eastAsia="ＭＳ 明朝" w:hAnsi="ＭＳ 明朝" w:cs="ＭＳ 明朝"/>
              </w:rPr>
            </w:pPr>
            <w:r>
              <w:rPr>
                <w:rFonts w:ascii="ＭＳ 明朝" w:eastAsia="ＭＳ 明朝" w:hAnsi="ＭＳ 明朝" w:cs="ＭＳ 明朝" w:hint="eastAsia"/>
              </w:rPr>
              <w:t>・時間はかかるけれど</w:t>
            </w:r>
            <w:r w:rsidR="00836452">
              <w:rPr>
                <w:rFonts w:ascii="ＭＳ 明朝" w:eastAsia="ＭＳ 明朝" w:hAnsi="ＭＳ 明朝" w:cs="ＭＳ 明朝" w:hint="eastAsia"/>
              </w:rPr>
              <w:t>、</w:t>
            </w:r>
            <w:r w:rsidR="00FC63A6">
              <w:rPr>
                <w:rFonts w:ascii="ＭＳ 明朝" w:eastAsia="ＭＳ 明朝" w:hAnsi="ＭＳ 明朝" w:cs="ＭＳ 明朝" w:hint="eastAsia"/>
              </w:rPr>
              <w:t>目標を達成するためには必要なこと</w:t>
            </w:r>
            <w:r w:rsidR="00BC0C73">
              <w:rPr>
                <w:rFonts w:ascii="ＭＳ 明朝" w:eastAsia="ＭＳ 明朝" w:hAnsi="ＭＳ 明朝" w:cs="ＭＳ 明朝" w:hint="eastAsia"/>
              </w:rPr>
              <w:t>。</w:t>
            </w:r>
          </w:p>
          <w:p w14:paraId="40B21EB6" w14:textId="77777777" w:rsidR="00742965" w:rsidRDefault="00742965" w:rsidP="00742965">
            <w:pPr>
              <w:ind w:left="210" w:hanging="210"/>
              <w:rPr>
                <w:rFonts w:ascii="ＭＳ 明朝" w:eastAsia="ＭＳ 明朝" w:hAnsi="ＭＳ 明朝" w:cs="ＭＳ 明朝"/>
              </w:rPr>
            </w:pPr>
            <w:r>
              <w:rPr>
                <w:rFonts w:ascii="ＭＳ 明朝" w:eastAsia="ＭＳ 明朝" w:hAnsi="ＭＳ 明朝" w:cs="ＭＳ 明朝" w:hint="eastAsia"/>
              </w:rPr>
              <w:t>・</w:t>
            </w:r>
            <w:r w:rsidR="00BD346B">
              <w:rPr>
                <w:rFonts w:ascii="ＭＳ 明朝" w:eastAsia="ＭＳ 明朝" w:hAnsi="ＭＳ 明朝" w:cs="ＭＳ 明朝" w:hint="eastAsia"/>
              </w:rPr>
              <w:t>行動しないと目標は達成できない</w:t>
            </w:r>
            <w:r w:rsidR="00BC0C73">
              <w:rPr>
                <w:rFonts w:ascii="ＭＳ 明朝" w:eastAsia="ＭＳ 明朝" w:hAnsi="ＭＳ 明朝" w:cs="ＭＳ 明朝" w:hint="eastAsia"/>
              </w:rPr>
              <w:t>。</w:t>
            </w:r>
          </w:p>
          <w:p w14:paraId="0C50F7CC" w14:textId="77777777" w:rsidR="00742965" w:rsidRDefault="00742965" w:rsidP="00742965">
            <w:pPr>
              <w:ind w:firstLine="210"/>
              <w:rPr>
                <w:rFonts w:ascii="ＭＳ 明朝" w:eastAsia="ＭＳ 明朝" w:hAnsi="ＭＳ 明朝" w:cs="ＭＳ 明朝"/>
              </w:rPr>
            </w:pPr>
          </w:p>
          <w:p w14:paraId="193F121F" w14:textId="77777777" w:rsidR="00742965" w:rsidRDefault="00742965" w:rsidP="00742965">
            <w:pPr>
              <w:ind w:firstLine="210"/>
              <w:rPr>
                <w:rFonts w:ascii="ＭＳ 明朝" w:eastAsia="ＭＳ 明朝" w:hAnsi="ＭＳ 明朝" w:cs="ＭＳ 明朝"/>
              </w:rPr>
            </w:pPr>
          </w:p>
          <w:p w14:paraId="23A6EDE7" w14:textId="77777777" w:rsidR="00742965" w:rsidRDefault="00742965" w:rsidP="00742965">
            <w:pPr>
              <w:ind w:firstLine="210"/>
              <w:rPr>
                <w:rFonts w:ascii="ＭＳ 明朝" w:eastAsia="ＭＳ 明朝" w:hAnsi="ＭＳ 明朝" w:cs="ＭＳ 明朝"/>
              </w:rPr>
            </w:pPr>
          </w:p>
          <w:p w14:paraId="56018B10" w14:textId="77777777" w:rsidR="00742965" w:rsidRDefault="00742965" w:rsidP="00FC63A6">
            <w:pPr>
              <w:rPr>
                <w:rFonts w:ascii="ＭＳ 明朝" w:eastAsia="ＭＳ 明朝" w:hAnsi="ＭＳ 明朝" w:cs="ＭＳ 明朝"/>
              </w:rPr>
            </w:pPr>
          </w:p>
          <w:p w14:paraId="1440BDFB" w14:textId="77777777" w:rsidR="00FC63A6" w:rsidRDefault="00FC63A6" w:rsidP="00FC63A6">
            <w:pPr>
              <w:ind w:left="210" w:hanging="210"/>
              <w:rPr>
                <w:rFonts w:ascii="ＭＳ 明朝" w:eastAsia="ＭＳ 明朝" w:hAnsi="ＭＳ 明朝" w:cs="ＭＳ 明朝"/>
              </w:rPr>
            </w:pPr>
            <w:r>
              <w:rPr>
                <w:rFonts w:ascii="ＭＳ 明朝" w:eastAsia="ＭＳ 明朝" w:hAnsi="ＭＳ 明朝" w:cs="ＭＳ 明朝" w:hint="eastAsia"/>
              </w:rPr>
              <w:t>・体育大会に向けてみんなで悩んで考えたことは百福の生き方と同じかもしれない</w:t>
            </w:r>
            <w:r w:rsidR="00BC0C73">
              <w:rPr>
                <w:rFonts w:ascii="ＭＳ 明朝" w:eastAsia="ＭＳ 明朝" w:hAnsi="ＭＳ 明朝" w:cs="ＭＳ 明朝" w:hint="eastAsia"/>
              </w:rPr>
              <w:t>。</w:t>
            </w:r>
          </w:p>
          <w:p w14:paraId="12C4FF82" w14:textId="77777777" w:rsidR="00FC63A6" w:rsidRPr="00742965" w:rsidRDefault="00FC63A6" w:rsidP="00FC63A6">
            <w:pPr>
              <w:ind w:left="210" w:hanging="210"/>
              <w:rPr>
                <w:rFonts w:ascii="ＭＳ 明朝" w:eastAsia="ＭＳ 明朝" w:hAnsi="ＭＳ 明朝" w:cs="ＭＳ 明朝"/>
              </w:rPr>
            </w:pPr>
            <w:r>
              <w:rPr>
                <w:rFonts w:ascii="ＭＳ 明朝" w:eastAsia="ＭＳ 明朝" w:hAnsi="ＭＳ 明朝" w:cs="ＭＳ 明朝" w:hint="eastAsia"/>
              </w:rPr>
              <w:t>・</w:t>
            </w:r>
            <w:r w:rsidR="00BD346B">
              <w:rPr>
                <w:rFonts w:ascii="ＭＳ 明朝" w:eastAsia="ＭＳ 明朝" w:hAnsi="ＭＳ 明朝" w:cs="ＭＳ 明朝" w:hint="eastAsia"/>
              </w:rPr>
              <w:t>全力でやったら失敗もいい経験になる</w:t>
            </w:r>
            <w:r w:rsidR="00BC0C73">
              <w:rPr>
                <w:rFonts w:ascii="ＭＳ 明朝" w:eastAsia="ＭＳ 明朝" w:hAnsi="ＭＳ 明朝" w:cs="ＭＳ 明朝" w:hint="eastAsia"/>
              </w:rPr>
              <w:t>。</w:t>
            </w:r>
          </w:p>
        </w:tc>
        <w:tc>
          <w:tcPr>
            <w:tcW w:w="4644" w:type="dxa"/>
            <w:tcBorders>
              <w:top w:val="dashed" w:sz="4" w:space="0" w:color="auto"/>
              <w:left w:val="single" w:sz="4" w:space="0" w:color="FFFFFF" w:themeColor="background1"/>
              <w:bottom w:val="dashed" w:sz="4" w:space="0" w:color="auto"/>
            </w:tcBorders>
          </w:tcPr>
          <w:p w14:paraId="2A8ACFFB" w14:textId="77777777" w:rsidR="00573704" w:rsidRDefault="00696CAC" w:rsidP="00F93311">
            <w:pPr>
              <w:ind w:left="183" w:hangingChars="87" w:hanging="183"/>
            </w:pPr>
            <w:r>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2E596192" wp14:editId="3600F6D5">
                      <wp:simplePos x="0" y="0"/>
                      <wp:positionH relativeFrom="column">
                        <wp:posOffset>203835</wp:posOffset>
                      </wp:positionH>
                      <wp:positionV relativeFrom="paragraph">
                        <wp:posOffset>75565</wp:posOffset>
                      </wp:positionV>
                      <wp:extent cx="2609850" cy="4762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609850" cy="476250"/>
                              </a:xfrm>
                              <a:prstGeom prst="rect">
                                <a:avLst/>
                              </a:prstGeom>
                              <a:solidFill>
                                <a:sysClr val="window" lastClr="FFFFFF"/>
                              </a:solidFill>
                              <a:ln w="12700">
                                <a:solidFill>
                                  <a:schemeClr val="bg1">
                                    <a:lumMod val="65000"/>
                                  </a:schemeClr>
                                </a:solidFill>
                                <a:prstDash val="dash"/>
                              </a:ln>
                            </wps:spPr>
                            <wps:txbx>
                              <w:txbxContent>
                                <w:p w14:paraId="4999DC0B" w14:textId="31FA6B6C" w:rsidR="00696CAC" w:rsidRDefault="00696CAC" w:rsidP="00696CAC">
                                  <w:r>
                                    <w:rPr>
                                      <w:rFonts w:hint="eastAsia"/>
                                    </w:rPr>
                                    <w:t>※百福の</w:t>
                                  </w:r>
                                  <w:r>
                                    <w:t>生き方の価値に迫るために</w:t>
                                  </w:r>
                                  <w:r w:rsidR="00836452">
                                    <w:t>、</w:t>
                                  </w:r>
                                </w:p>
                                <w:p w14:paraId="2E9B6ED5" w14:textId="77777777" w:rsidR="00696CAC" w:rsidRDefault="00696CAC" w:rsidP="00696CAC">
                                  <w:r>
                                    <w:rPr>
                                      <w:rFonts w:hint="eastAsia"/>
                                    </w:rPr>
                                    <w:t>〈ある・</w:t>
                                  </w:r>
                                  <w:r>
                                    <w:t>ない</w:t>
                                  </w:r>
                                  <w:r>
                                    <w:rPr>
                                      <w:rFonts w:hint="eastAsia"/>
                                    </w:rPr>
                                    <w:t>〉両方の</w:t>
                                  </w:r>
                                  <w:r>
                                    <w:t>理由を考えさせる</w:t>
                                  </w:r>
                                  <w:r w:rsidR="003458A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96192" id="テキスト ボックス 6" o:spid="_x0000_s1029" type="#_x0000_t202" style="position:absolute;left:0;text-align:left;margin-left:16.05pt;margin-top:5.95pt;width:205.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eFWwIAANEEAAAOAAAAZHJzL2Uyb0RvYy54bWysVEuP2jAQvlfqf7B8LwkpsLsRYUVBVJXo&#10;7kpstWfjOCSS43FtQ0J/fcdOeG17qsrBzPvxzUymj20tyUEYW4HK6HAQUyIUh7xSu4z+eF19uqfE&#10;OqZyJkGJjB6FpY+zjx+mjU5FAiXIXBiCQZRNG53R0jmdRpHlpaiZHYAWCpUFmJo5ZM0uyg1rMHot&#10;oySOJ1EDJtcGuLAWpctOSWchflEI7p6LwgpHZEaxNhdeE96tf6PZlKU7w3RZ8b4M9g9V1KxSmPQc&#10;askcI3tT/RGqrrgBC4UbcKgjKIqKi9ADdjOM33WzKZkWoRcEx+ozTPb/heVPh41+McS1X6DFAXpA&#10;Gm1Ti0LfT1uY2v9jpQT1COHxDJtoHeEoTCbxw/0YVRx1o7tJgjSGiS7e2lj3VUBNPJFRg2MJaLHD&#10;2rrO9GTik1mQVb6qpAzM0S6kIQeGE8TB59BQIpl1KMzoKvz6bDduUpEG+0nu4jikulGG9RLnsNvd&#10;MNjIff0d8i7VZByjZ1fb2Tw0dRPJl71ktuyccqR6H6nQ+IKkp1y7bUmVZ/Szt/GSLeRHBN9At5dW&#10;81WFAdfY3gszuIgIKh6Xe8ankIANQU9RUoL59Te5t8f9QC0lDS52Ru3PPTMCUfumcHMehqORv4TA&#10;jMZ3CTLmWrO91qh9vQBEfohnrHkgvb2TJ7IwUL/hDc59VlQxxTF3Rt2JXLju3PCGuZjPgxHuvmZu&#10;rTaa+9B+zB7I1/aNGd0vicP1eoLTCbD03a50tt5TwXzvoKjCIl1Q7eHHuwlT62/cH+Y1H6wuX6LZ&#10;bwAAAP//AwBQSwMEFAAGAAgAAAAhAGOyDvrcAAAACAEAAA8AAABkcnMvZG93bnJldi54bWxMj81u&#10;wjAQhO+V+g7WVuoNnACiJI2D+nukFbQPYOJtHBGvo9gh4e27PdHjzoy+nSm2k2vFGfvQeFKQzhMQ&#10;SJU3DdUKvr/eZxsQIWoyuvWECi4YYFve3hQ6N36kPZ4PsRYMoZBrBTbGLpcyVBadDnPfIbH343un&#10;I599LU2vR4a7Vi6SZC2dbog/WN3hi8XqdBgcUz7GIXT2tHt2r+mb+bzsHvaZUer+bnp6BBFxitcw&#10;/NXn6lByp6MfyATRKlguUk6ynmYg2F+tliwcFWzWGciykP8HlL8AAAD//wMAUEsBAi0AFAAGAAgA&#10;AAAhALaDOJL+AAAA4QEAABMAAAAAAAAAAAAAAAAAAAAAAFtDb250ZW50X1R5cGVzXS54bWxQSwEC&#10;LQAUAAYACAAAACEAOP0h/9YAAACUAQAACwAAAAAAAAAAAAAAAAAvAQAAX3JlbHMvLnJlbHNQSwEC&#10;LQAUAAYACAAAACEA8b7nhVsCAADRBAAADgAAAAAAAAAAAAAAAAAuAgAAZHJzL2Uyb0RvYy54bWxQ&#10;SwECLQAUAAYACAAAACEAY7IO+twAAAAIAQAADwAAAAAAAAAAAAAAAAC1BAAAZHJzL2Rvd25yZXYu&#10;eG1sUEsFBgAAAAAEAAQA8wAAAL4FAAAAAA==&#10;" fillcolor="window" strokecolor="#a5a5a5 [2092]" strokeweight="1pt">
                      <v:stroke dashstyle="dash"/>
                      <v:textbox>
                        <w:txbxContent>
                          <w:p w14:paraId="4999DC0B" w14:textId="31FA6B6C" w:rsidR="00696CAC" w:rsidRDefault="00696CAC" w:rsidP="00696CAC">
                            <w:r>
                              <w:rPr>
                                <w:rFonts w:hint="eastAsia"/>
                              </w:rPr>
                              <w:t>※百福の</w:t>
                            </w:r>
                            <w:r>
                              <w:t>生き方の価値に迫るために</w:t>
                            </w:r>
                            <w:r w:rsidR="00836452">
                              <w:t>、</w:t>
                            </w:r>
                          </w:p>
                          <w:p w14:paraId="2E9B6ED5" w14:textId="77777777" w:rsidR="00696CAC" w:rsidRDefault="00696CAC" w:rsidP="00696CAC">
                            <w:r>
                              <w:rPr>
                                <w:rFonts w:hint="eastAsia"/>
                              </w:rPr>
                              <w:t>〈ある・</w:t>
                            </w:r>
                            <w:r>
                              <w:t>ない</w:t>
                            </w:r>
                            <w:r>
                              <w:rPr>
                                <w:rFonts w:hint="eastAsia"/>
                              </w:rPr>
                              <w:t>〉両方の</w:t>
                            </w:r>
                            <w:r>
                              <w:t>理由を考えさせる</w:t>
                            </w:r>
                            <w:r w:rsidR="003458AA">
                              <w:rPr>
                                <w:rFonts w:hint="eastAsia"/>
                              </w:rPr>
                              <w:t>。</w:t>
                            </w:r>
                          </w:p>
                        </w:txbxContent>
                      </v:textbox>
                    </v:shape>
                  </w:pict>
                </mc:Fallback>
              </mc:AlternateContent>
            </w:r>
          </w:p>
          <w:p w14:paraId="2A599B0A" w14:textId="77777777" w:rsidR="001E5A32" w:rsidRDefault="001E5A32" w:rsidP="00F93311">
            <w:pPr>
              <w:ind w:left="183" w:hangingChars="87" w:hanging="183"/>
            </w:pPr>
          </w:p>
          <w:p w14:paraId="4A9D93B7" w14:textId="77777777" w:rsidR="001E5A32" w:rsidRDefault="00FC63A6" w:rsidP="00F93311">
            <w:pPr>
              <w:ind w:left="183" w:hangingChars="87" w:hanging="183"/>
            </w:pPr>
            <w:r>
              <w:rPr>
                <w:noProof/>
              </w:rPr>
              <mc:AlternateContent>
                <mc:Choice Requires="wps">
                  <w:drawing>
                    <wp:anchor distT="0" distB="0" distL="114300" distR="114300" simplePos="0" relativeHeight="251674624" behindDoc="0" locked="0" layoutInCell="1" allowOverlap="1" wp14:anchorId="5E0A1D39" wp14:editId="450FF75D">
                      <wp:simplePos x="0" y="0"/>
                      <wp:positionH relativeFrom="column">
                        <wp:posOffset>-33655</wp:posOffset>
                      </wp:positionH>
                      <wp:positionV relativeFrom="paragraph">
                        <wp:posOffset>203200</wp:posOffset>
                      </wp:positionV>
                      <wp:extent cx="342900" cy="1905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342900" cy="190500"/>
                              </a:xfrm>
                              <a:prstGeom prst="round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FD0F2" id="角丸四角形 11" o:spid="_x0000_s1026" style="position:absolute;left:0;text-align:left;margin-left:-2.65pt;margin-top:16pt;width:27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8iijAIAAO4EAAAOAAAAZHJzL2Uyb0RvYy54bWysVM1uEzEQviPxDpbvdJOQtnTVTRW1CkIq&#10;bUWLena93mQlr8fYTjbhMbj2xoVX6IW3oRKPwWfvpi2FEyIHZ8bz5/nmmz08WjearZTzNZmCD3cG&#10;nCkjqazNvOAfr2av3nDmgzCl0GRUwTfK86PJyxeHrc3ViBakS+UYkhift7bgixBsnmVeLlQj/A5Z&#10;ZWCsyDUiQHXzrHSiRfZGZ6PBYC9ryZXWkVTe4/akM/JJyl9VSobzqvIqMF1wvC2k06XzJp7Z5FDk&#10;cyfsopb9M8Q/vKIRtUHRh1QnIgi2dPUfqZpaOvJUhR1JTUZVVUuVekA3w8Gzbi4XwqrUC8Dx9gEm&#10;///SyrPVhWN1idkNOTOiwYx+fvvy4+7u/vYWwv33rwwWwNRan8P70l64XvMQY8/ryjXxH92wdYJ2&#10;8wCtWgcmcfl6PDoYYAASpuHBYBcysmSPwdb58FZRw6JQcEdLU37A+BKqYnXqQ+e/9YsFDc1qrXEv&#10;cm1Yi8yj/VREgEmVFgH1GovevJlzJvQcFJXBpZSedF3G8BjtN/5YO7YSYAnIVVLLmRY+4LLgs/RL&#10;QXrZvKey89tDD9smuvjUz29542NPhF90EcnUt61NrKsSQ/veIsAdpFG6oXKDyTjqKOutnNXIdopX&#10;XQgHjgJM7F04x1FpQvPUS5wtyH3+2330B3Vg5awF5wHMp6VwCs2+MyDVwXA8jkuSlPHu/giKe2q5&#10;eWoxy+aYABh4g9clMfoHvRUrR8011nMaq8IkjETtbgS9chy6XcSCSzWdJjcshhXh1FxaGZNHnCKO&#10;V+tr4WxPjwBendF2P0T+jCCdb4w0NF0GqurEnkdcMaqoYKnS0PoPQNzap3ryevxMTX4BAAD//wMA&#10;UEsDBBQABgAIAAAAIQAu0/Ll3AAAAAcBAAAPAAAAZHJzL2Rvd25yZXYueG1sTI/NTsMwEITvSLyD&#10;tUjcWqct/VGIU1F+TuUAIQ+wSZYkJV5HsdOGt2c5wXE0o5lvkv1kO3WmwbeODSzmESji0lUt1wby&#10;j5fZDpQPyBV2jsnAN3nYp9dXCcaVu/A7nbNQKylhH6OBJoQ+1tqXDVn0c9cTi/fpBotB5FDrasCL&#10;lNtOL6Nooy22LAsN9vTYUPmVjdYAvk2v6yw/sM6Pi/FUPD8dt4eTMbc308M9qEBT+AvDL76gQypM&#10;hRu58qozMFuvJGlgtZRL4t/ttqAKAxvROk30f/70BwAA//8DAFBLAQItABQABgAIAAAAIQC2gziS&#10;/gAAAOEBAAATAAAAAAAAAAAAAAAAAAAAAABbQ29udGVudF9UeXBlc10ueG1sUEsBAi0AFAAGAAgA&#10;AAAhADj9If/WAAAAlAEAAAsAAAAAAAAAAAAAAAAALwEAAF9yZWxzLy5yZWxzUEsBAi0AFAAGAAgA&#10;AAAhAM/nyKKMAgAA7gQAAA4AAAAAAAAAAAAAAAAALgIAAGRycy9lMm9Eb2MueG1sUEsBAi0AFAAG&#10;AAgAAAAhAC7T8uXcAAAABwEAAA8AAAAAAAAAAAAAAAAA5gQAAGRycy9kb3ducmV2LnhtbFBLBQYA&#10;AAAABAAEAPMAAADvBQAAAAA=&#10;" filled="f" strokecolor="#a6a6a6" strokeweight="1pt"/>
                  </w:pict>
                </mc:Fallback>
              </mc:AlternateContent>
            </w:r>
          </w:p>
          <w:p w14:paraId="1A38BF74" w14:textId="77777777" w:rsidR="001E5A32" w:rsidRPr="00696CAC" w:rsidRDefault="001E5A32" w:rsidP="00F93311">
            <w:pPr>
              <w:ind w:left="183" w:hangingChars="87" w:hanging="183"/>
              <w:rPr>
                <w:b/>
              </w:rPr>
            </w:pPr>
            <w:r w:rsidRPr="00696CAC">
              <w:rPr>
                <w:rFonts w:hint="eastAsia"/>
                <w:b/>
              </w:rPr>
              <w:t>ない</w:t>
            </w:r>
          </w:p>
          <w:p w14:paraId="0E15952B" w14:textId="77777777" w:rsidR="00696CAC" w:rsidRDefault="00696CAC" w:rsidP="00F93311">
            <w:pPr>
              <w:ind w:left="183" w:hangingChars="87" w:hanging="183"/>
            </w:pPr>
            <w:r>
              <w:rPr>
                <w:rFonts w:hint="eastAsia"/>
              </w:rPr>
              <w:t>・疲れる</w:t>
            </w:r>
            <w:r w:rsidR="00BC0C73">
              <w:rPr>
                <w:rFonts w:hint="eastAsia"/>
              </w:rPr>
              <w:t>。</w:t>
            </w:r>
          </w:p>
          <w:p w14:paraId="6D0845CB" w14:textId="77777777" w:rsidR="00696CAC" w:rsidRDefault="00696CAC" w:rsidP="00F93311">
            <w:pPr>
              <w:ind w:left="183" w:hangingChars="87" w:hanging="183"/>
            </w:pPr>
            <w:r>
              <w:rPr>
                <w:rFonts w:hint="eastAsia"/>
              </w:rPr>
              <w:t>・時間がかかる</w:t>
            </w:r>
            <w:r w:rsidR="00BC0C73">
              <w:rPr>
                <w:rFonts w:hint="eastAsia"/>
              </w:rPr>
              <w:t>。</w:t>
            </w:r>
          </w:p>
          <w:p w14:paraId="716A7F45" w14:textId="77777777" w:rsidR="00696CAC" w:rsidRDefault="00BC0C73" w:rsidP="00F93311">
            <w:pPr>
              <w:ind w:left="183" w:hangingChars="87" w:hanging="183"/>
            </w:pPr>
            <w:r>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10917498" wp14:editId="37329B79">
                      <wp:simplePos x="0" y="0"/>
                      <wp:positionH relativeFrom="column">
                        <wp:posOffset>-1106081</wp:posOffset>
                      </wp:positionH>
                      <wp:positionV relativeFrom="paragraph">
                        <wp:posOffset>266065</wp:posOffset>
                      </wp:positionV>
                      <wp:extent cx="3859619" cy="285750"/>
                      <wp:effectExtent l="0" t="0" r="26670" b="19050"/>
                      <wp:wrapNone/>
                      <wp:docPr id="7" name="テキスト ボックス 7"/>
                      <wp:cNvGraphicFramePr/>
                      <a:graphic xmlns:a="http://schemas.openxmlformats.org/drawingml/2006/main">
                        <a:graphicData uri="http://schemas.microsoft.com/office/word/2010/wordprocessingShape">
                          <wps:wsp>
                            <wps:cNvSpPr txBox="1"/>
                            <wps:spPr>
                              <a:xfrm>
                                <a:off x="0" y="0"/>
                                <a:ext cx="3859619" cy="285750"/>
                              </a:xfrm>
                              <a:prstGeom prst="rect">
                                <a:avLst/>
                              </a:prstGeom>
                              <a:solidFill>
                                <a:sysClr val="window" lastClr="FFFFFF"/>
                              </a:solidFill>
                              <a:ln w="12700">
                                <a:solidFill>
                                  <a:schemeClr val="bg1">
                                    <a:lumMod val="65000"/>
                                  </a:schemeClr>
                                </a:solidFill>
                                <a:prstDash val="dash"/>
                              </a:ln>
                            </wps:spPr>
                            <wps:txbx>
                              <w:txbxContent>
                                <w:p w14:paraId="0A23C187" w14:textId="376F53FF" w:rsidR="00696CAC" w:rsidRDefault="00696CAC" w:rsidP="00742965">
                                  <w:r>
                                    <w:rPr>
                                      <w:rFonts w:hint="eastAsia"/>
                                    </w:rPr>
                                    <w:t>※生徒の</w:t>
                                  </w:r>
                                  <w:r w:rsidR="00BC0C73">
                                    <w:rPr>
                                      <w:rFonts w:hint="eastAsia"/>
                                    </w:rPr>
                                    <w:t>思考を</w:t>
                                  </w:r>
                                  <w:r w:rsidR="00BC0C73">
                                    <w:t>深めるために</w:t>
                                  </w:r>
                                  <w:r w:rsidR="00836452">
                                    <w:t>、</w:t>
                                  </w:r>
                                  <w:r w:rsidR="00BC0C73">
                                    <w:rPr>
                                      <w:rFonts w:hint="eastAsia"/>
                                    </w:rPr>
                                    <w:t>生徒の</w:t>
                                  </w:r>
                                  <w:r w:rsidR="00742965">
                                    <w:t>意見を問い返していく。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17498" id="テキスト ボックス 7" o:spid="_x0000_s1030" type="#_x0000_t202" style="position:absolute;left:0;text-align:left;margin-left:-87.1pt;margin-top:20.95pt;width:303.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ISYQIAANEEAAAOAAAAZHJzL2Uyb0RvYy54bWysVF1v2jAUfZ+0/2D5fU1g0A/UULFWTJO6&#10;tlI79dk4Donk+Hq2IWG/fscm0Hbd0zQezLXv97nn5vKqbzXbKucbMgUfneScKSOpbMy64D+elp/O&#10;OfNBmFJoMqrgO+X51fzjh8vOztSYatKlcgxBjJ91tuB1CHaWZV7WqhX+hKwyUFbkWhFwdeusdKJD&#10;9FZn4zw/zTpypXUklfd4vdkr+TzFryolw31VeRWYLjhqC+l06VzFM5tfitnaCVs3cihD/EMVrWgM&#10;kh5D3Ygg2MY170K1jXTkqQonktqMqqqRKvWAbkb5H9081sKq1AvA8fYIk/9/YeXd9tE+OBb6L9Rj&#10;gBGQzvqZx2Psp69cG/9RKYMeEO6OsKk+MInHz+fTi9PRBWcSuvH59GyacM1evK3z4auilkWh4A5j&#10;SWiJ7a0PyAjTg0lM5kk35bLROl12/lo7thWYIAZfUseZFj7gseDL9ItFI8QbN21Yh37GZ3meUr1R&#10;JnqpY9jVepRs9Kb9TuU+1ek0h+cQOLIxmr9PE8u+Eb7eO5WQBh9tYPyCZJRCv+pZUxZ8ckB5ReUO&#10;4Dva89JbuWwQ8BbtPQgHIgJvLFe4x1FpQkM0SJzV5H797T3agx/QctaB2AX3PzfCKaD2zYA5F6PJ&#10;JG5CukymZ2Nc3GvN6rXGbNprAvIjrLGVSYz2QR/EylH7jB1cxKxQCSORu+DhIF6H/bphh6VaLJIR&#10;uG9FuDWPVsbQccwRyKf+WTg7kCSAXnd0WAEx+4Mre9voaWixCVQ1iUgR5z2qA/zYmzS1YcfjYr6+&#10;J6uXL9H8NwAAAP//AwBQSwMEFAAGAAgAAAAhAPt4mnLeAAAACgEAAA8AAABkcnMvZG93bnJldi54&#10;bWxMj01vgzAMQO+T9h8iT9qtDbSIFkao9nnspnb7ASnxAJU4iIRC//2803a0/PT8XOxm24kLDr51&#10;pCBeRiCQKmdaqhV8fb4ttiB80GR05wgVXNHDrry9KXRu3EQHvBxDLVhCPtcKmhD6XEpfNWi1X7oe&#10;iXffbrA68DjU0gx6Yrnt5CqKUml1S3yh0T0+N1idj6Nly/s0+r4575/sS/xqPq77zSEzSt3fzY8P&#10;IALO4Q+G33xOh5KbTm4k40WnYBFvkhWzCpI4A8FEsl6nIE4KtmkGsizk/xfKHwAAAP//AwBQSwEC&#10;LQAUAAYACAAAACEAtoM4kv4AAADhAQAAEwAAAAAAAAAAAAAAAAAAAAAAW0NvbnRlbnRfVHlwZXNd&#10;LnhtbFBLAQItABQABgAIAAAAIQA4/SH/1gAAAJQBAAALAAAAAAAAAAAAAAAAAC8BAABfcmVscy8u&#10;cmVsc1BLAQItABQABgAIAAAAIQBkDPISYQIAANEEAAAOAAAAAAAAAAAAAAAAAC4CAABkcnMvZTJv&#10;RG9jLnhtbFBLAQItABQABgAIAAAAIQD7eJpy3gAAAAoBAAAPAAAAAAAAAAAAAAAAALsEAABkcnMv&#10;ZG93bnJldi54bWxQSwUGAAAAAAQABADzAAAAxgUAAAAA&#10;" fillcolor="window" strokecolor="#a5a5a5 [2092]" strokeweight="1pt">
                      <v:stroke dashstyle="dash"/>
                      <v:textbox>
                        <w:txbxContent>
                          <w:p w14:paraId="0A23C187" w14:textId="376F53FF" w:rsidR="00696CAC" w:rsidRDefault="00696CAC" w:rsidP="00742965">
                            <w:r>
                              <w:rPr>
                                <w:rFonts w:hint="eastAsia"/>
                              </w:rPr>
                              <w:t>※生徒の</w:t>
                            </w:r>
                            <w:r w:rsidR="00BC0C73">
                              <w:rPr>
                                <w:rFonts w:hint="eastAsia"/>
                              </w:rPr>
                              <w:t>思考を</w:t>
                            </w:r>
                            <w:r w:rsidR="00BC0C73">
                              <w:t>深めるために</w:t>
                            </w:r>
                            <w:r w:rsidR="00836452">
                              <w:t>、</w:t>
                            </w:r>
                            <w:r w:rsidR="00BC0C73">
                              <w:rPr>
                                <w:rFonts w:hint="eastAsia"/>
                              </w:rPr>
                              <w:t>生徒の</w:t>
                            </w:r>
                            <w:r w:rsidR="00742965">
                              <w:t>意見を問い返していく。</w:t>
                            </w:r>
                          </w:p>
                        </w:txbxContent>
                      </v:textbox>
                    </v:shape>
                  </w:pict>
                </mc:Fallback>
              </mc:AlternateContent>
            </w:r>
            <w:r w:rsidR="00696CAC">
              <w:rPr>
                <w:rFonts w:hint="eastAsia"/>
              </w:rPr>
              <w:t>・お金がかかる</w:t>
            </w:r>
            <w:r>
              <w:rPr>
                <w:rFonts w:hint="eastAsia"/>
              </w:rPr>
              <w:t>。</w:t>
            </w:r>
          </w:p>
          <w:p w14:paraId="1DA16418" w14:textId="77777777" w:rsidR="00696CAC" w:rsidRDefault="00696CAC" w:rsidP="00F93311">
            <w:pPr>
              <w:ind w:left="183" w:hangingChars="87" w:hanging="183"/>
            </w:pPr>
          </w:p>
          <w:p w14:paraId="5389A118" w14:textId="77777777" w:rsidR="00742965" w:rsidRDefault="00742965" w:rsidP="00F93311">
            <w:pPr>
              <w:ind w:left="183" w:hangingChars="87" w:hanging="183"/>
            </w:pPr>
          </w:p>
          <w:p w14:paraId="61F5EE48" w14:textId="77777777" w:rsidR="00742965" w:rsidRDefault="00742965" w:rsidP="00F93311">
            <w:pPr>
              <w:ind w:left="183" w:hangingChars="87" w:hanging="183"/>
            </w:pPr>
            <w:r>
              <w:rPr>
                <w:rFonts w:hint="eastAsia"/>
              </w:rPr>
              <w:t>・疲れるかもしれないけれど達成感はありそう</w:t>
            </w:r>
          </w:p>
          <w:p w14:paraId="32C334D2" w14:textId="77777777" w:rsidR="00742965" w:rsidRDefault="00742965" w:rsidP="00F93311">
            <w:pPr>
              <w:ind w:left="183" w:hangingChars="87" w:hanging="183"/>
            </w:pPr>
            <w:r>
              <w:rPr>
                <w:rFonts w:hint="eastAsia"/>
              </w:rPr>
              <w:t>・</w:t>
            </w:r>
            <w:r w:rsidR="00FC63A6">
              <w:rPr>
                <w:rFonts w:hint="eastAsia"/>
              </w:rPr>
              <w:t>今のままでも</w:t>
            </w:r>
            <w:r w:rsidR="00BC0C73">
              <w:rPr>
                <w:rFonts w:hint="eastAsia"/>
              </w:rPr>
              <w:t>よ</w:t>
            </w:r>
            <w:r w:rsidR="00FC63A6">
              <w:rPr>
                <w:rFonts w:hint="eastAsia"/>
              </w:rPr>
              <w:t>いと思う</w:t>
            </w:r>
            <w:r w:rsidR="00BC0C73">
              <w:rPr>
                <w:rFonts w:hint="eastAsia"/>
              </w:rPr>
              <w:t>。</w:t>
            </w:r>
          </w:p>
          <w:p w14:paraId="05CE2F04" w14:textId="77777777" w:rsidR="00FC63A6" w:rsidRDefault="006D6A97" w:rsidP="00F93311">
            <w:pPr>
              <w:ind w:left="183" w:hangingChars="87" w:hanging="183"/>
            </w:pPr>
            <w:r>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2B8349E6" wp14:editId="66B6C755">
                      <wp:simplePos x="0" y="0"/>
                      <wp:positionH relativeFrom="column">
                        <wp:posOffset>-2463165</wp:posOffset>
                      </wp:positionH>
                      <wp:positionV relativeFrom="paragraph">
                        <wp:posOffset>256540</wp:posOffset>
                      </wp:positionV>
                      <wp:extent cx="5257800" cy="695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257800" cy="695325"/>
                              </a:xfrm>
                              <a:prstGeom prst="rect">
                                <a:avLst/>
                              </a:prstGeom>
                              <a:solidFill>
                                <a:sysClr val="window" lastClr="FFFFFF"/>
                              </a:solidFill>
                              <a:ln w="12700">
                                <a:solidFill>
                                  <a:schemeClr val="bg1">
                                    <a:lumMod val="65000"/>
                                  </a:schemeClr>
                                </a:solidFill>
                                <a:prstDash val="dash"/>
                              </a:ln>
                            </wps:spPr>
                            <wps:txbx>
                              <w:txbxContent>
                                <w:p w14:paraId="347C192B" w14:textId="35B8099D" w:rsidR="00BC0C73" w:rsidRDefault="00742965" w:rsidP="00742965">
                                  <w:r>
                                    <w:rPr>
                                      <w:rFonts w:hint="eastAsia"/>
                                    </w:rPr>
                                    <w:t>※百福の</w:t>
                                  </w:r>
                                  <w:r>
                                    <w:t>生き方を身近に感じさせるために</w:t>
                                  </w:r>
                                  <w:r w:rsidR="00836452">
                                    <w:t>、</w:t>
                                  </w:r>
                                </w:p>
                                <w:p w14:paraId="17DE6662" w14:textId="77777777" w:rsidR="00742965" w:rsidRDefault="00742965" w:rsidP="00742965">
                                  <w:r>
                                    <w:t>「</w:t>
                                  </w:r>
                                  <w:r>
                                    <w:rPr>
                                      <w:rFonts w:hint="eastAsia"/>
                                    </w:rPr>
                                    <w:t>みんなにも</w:t>
                                  </w:r>
                                  <w:r>
                                    <w:t>同じような経験はないか。」</w:t>
                                  </w:r>
                                  <w:r>
                                    <w:rPr>
                                      <w:rFonts w:hint="eastAsia"/>
                                    </w:rPr>
                                    <w:t>と問う</w:t>
                                  </w:r>
                                  <w:r>
                                    <w:t>。</w:t>
                                  </w:r>
                                </w:p>
                                <w:p w14:paraId="4A0A7652" w14:textId="1E1D32D4" w:rsidR="00742965" w:rsidRPr="00742965" w:rsidRDefault="00742965" w:rsidP="00742965">
                                  <w:r>
                                    <w:rPr>
                                      <w:rFonts w:hint="eastAsia"/>
                                    </w:rPr>
                                    <w:t>(</w:t>
                                  </w:r>
                                  <w:r w:rsidR="006D6A97">
                                    <w:rPr>
                                      <w:rFonts w:hint="eastAsia"/>
                                    </w:rPr>
                                    <w:t>既に</w:t>
                                  </w:r>
                                  <w:r w:rsidR="006D6A97">
                                    <w:t>生徒から具体的な経験が述べられている場合は</w:t>
                                  </w:r>
                                  <w:r w:rsidR="00836452">
                                    <w:t>、</w:t>
                                  </w:r>
                                  <w:r w:rsidR="006D6A97">
                                    <w:t>焦点化して</w:t>
                                  </w:r>
                                  <w:r w:rsidR="006D6A97">
                                    <w:rPr>
                                      <w:rFonts w:hint="eastAsia"/>
                                    </w:rPr>
                                    <w:t>全体に</w:t>
                                  </w:r>
                                  <w:r w:rsidR="00BC0C73">
                                    <w:t>考えさせる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49E6" id="テキスト ボックス 9" o:spid="_x0000_s1031" type="#_x0000_t202" style="position:absolute;left:0;text-align:left;margin-left:-193.95pt;margin-top:20.2pt;width:414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GSXQIAANEEAAAOAAAAZHJzL2Uyb0RvYy54bWysVF1v2jAUfZ+0/2D5fQ2w0g/UULFWTJO6&#10;tlI79dk4Donk+Hq2IWG/fsdOgHbd0zQezPX9vsfn5uq6azTbKudrMjkfn4w4U0ZSUZt1zn88Lz9d&#10;cOaDMIXQZFTOd8rz6/nHD1etnakJVaQL5RiSGD9rbc6rEOwsy7ysVCP8CVllYCzJNSLg6tZZ4USL&#10;7I3OJqPRWdaSK6wjqbyH9rY38nnKX5ZKhoey9CownXP0FtLp0rmKZza/ErO1E7aq5dCG+IcuGlEb&#10;FD2kuhVBsI2r36VqaunIUxlOJDUZlWUtVZoB04xHf0zzVAmr0iwAx9sDTP7/pZX32yf76FjovlCH&#10;B4yAtNbPPJRxnq50TfxHpwx2QLg7wKa6wCSU08n0/GIEk4Tt7HL6eTKNabJjtHU+fFXUsCjk3OFZ&#10;Elpie+dD77p3icU86bpY1lqny87faMe2Ai+Ihy+o5UwLH6DM+TL9hmpvwrRhLeaZnKOx9zkjvdQh&#10;7Wo9Tj5603ynoi91Nh0hsu8tsTG6p6HelIlt3wpf9UEFpCFGGzgfkYxS6FYdqwsAFn2iZkXFDuA7&#10;6nnprVzWSHiH8R6FAxEBKpYrPOAoNWEgGiTOKnK//qaP/uAHrJy1IHbO/c+NcAqofTNgzuX49DRu&#10;QrqcTs8nuLjXltVri9k0NwTkx1hjK5MY/YPei6Wj5gU7uIhVYRJGonbOw168Cf26YYelWiySE7hv&#10;RbgzT1bG1PF9IpDP3YtwdiBJAL3uab8CYvYHV3rfGGlosQlU1olIR1QH+LE36dWGHY+L+fqevI5f&#10;ovlvAAAA//8DAFBLAwQUAAYACAAAACEA2oYg7d0AAAALAQAADwAAAGRycy9kb3ducmV2LnhtbEyP&#10;y07DMBAA70j8g7VI3Fo7YNEmxKl4Hgtq4QPc2MRR43UUO0369ywnelztaHa23My+Yyc7xDaggmwp&#10;gFmsg2mxUfD99b5YA4tJo9FdQKvgbCNsquurUhcmTLizp31qGEkwFlqBS6kvOI+1s17HZegt0u4n&#10;DF4nGoeGm0FPJPcdvxPigXvdIl1wurcvztbH/ejJ8jGNsXfH7bN/zd7M53m72uVGqdub+ekRWLJz&#10;+ofhL5/SoaKmQxjRRNYpWNyvVzmxCqSQwIiQUmTADoTKPAdelfzyh+oXAAD//wMAUEsBAi0AFAAG&#10;AAgAAAAhALaDOJL+AAAA4QEAABMAAAAAAAAAAAAAAAAAAAAAAFtDb250ZW50X1R5cGVzXS54bWxQ&#10;SwECLQAUAAYACAAAACEAOP0h/9YAAACUAQAACwAAAAAAAAAAAAAAAAAvAQAAX3JlbHMvLnJlbHNQ&#10;SwECLQAUAAYACAAAACEADkGRkl0CAADRBAAADgAAAAAAAAAAAAAAAAAuAgAAZHJzL2Uyb0RvYy54&#10;bWxQSwECLQAUAAYACAAAACEA2oYg7d0AAAALAQAADwAAAAAAAAAAAAAAAAC3BAAAZHJzL2Rvd25y&#10;ZXYueG1sUEsFBgAAAAAEAAQA8wAAAMEFAAAAAA==&#10;" fillcolor="window" strokecolor="#a5a5a5 [2092]" strokeweight="1pt">
                      <v:stroke dashstyle="dash"/>
                      <v:textbox>
                        <w:txbxContent>
                          <w:p w14:paraId="347C192B" w14:textId="35B8099D" w:rsidR="00BC0C73" w:rsidRDefault="00742965" w:rsidP="00742965">
                            <w:r>
                              <w:rPr>
                                <w:rFonts w:hint="eastAsia"/>
                              </w:rPr>
                              <w:t>※百福の</w:t>
                            </w:r>
                            <w:r>
                              <w:t>生き方を身近に感じさせるために</w:t>
                            </w:r>
                            <w:r w:rsidR="00836452">
                              <w:t>、</w:t>
                            </w:r>
                          </w:p>
                          <w:p w14:paraId="17DE6662" w14:textId="77777777" w:rsidR="00742965" w:rsidRDefault="00742965" w:rsidP="00742965">
                            <w:r>
                              <w:t>「</w:t>
                            </w:r>
                            <w:r>
                              <w:rPr>
                                <w:rFonts w:hint="eastAsia"/>
                              </w:rPr>
                              <w:t>みんなにも</w:t>
                            </w:r>
                            <w:r>
                              <w:t>同じような経験はないか。」</w:t>
                            </w:r>
                            <w:r>
                              <w:rPr>
                                <w:rFonts w:hint="eastAsia"/>
                              </w:rPr>
                              <w:t>と問う</w:t>
                            </w:r>
                            <w:r>
                              <w:t>。</w:t>
                            </w:r>
                          </w:p>
                          <w:p w14:paraId="4A0A7652" w14:textId="1E1D32D4" w:rsidR="00742965" w:rsidRPr="00742965" w:rsidRDefault="00742965" w:rsidP="00742965">
                            <w:r>
                              <w:rPr>
                                <w:rFonts w:hint="eastAsia"/>
                              </w:rPr>
                              <w:t>(</w:t>
                            </w:r>
                            <w:r w:rsidR="006D6A97">
                              <w:rPr>
                                <w:rFonts w:hint="eastAsia"/>
                              </w:rPr>
                              <w:t>既に</w:t>
                            </w:r>
                            <w:r w:rsidR="006D6A97">
                              <w:t>生徒から具体的な経験が述べられている場合は</w:t>
                            </w:r>
                            <w:r w:rsidR="00836452">
                              <w:t>、</w:t>
                            </w:r>
                            <w:r w:rsidR="006D6A97">
                              <w:t>焦点化して</w:t>
                            </w:r>
                            <w:r w:rsidR="006D6A97">
                              <w:rPr>
                                <w:rFonts w:hint="eastAsia"/>
                              </w:rPr>
                              <w:t>全体に</w:t>
                            </w:r>
                            <w:r w:rsidR="00BC0C73">
                              <w:t>考えさせる</w:t>
                            </w:r>
                            <w:r>
                              <w:rPr>
                                <w:rFonts w:hint="eastAsia"/>
                              </w:rPr>
                              <w:t>)</w:t>
                            </w:r>
                          </w:p>
                        </w:txbxContent>
                      </v:textbox>
                    </v:shape>
                  </w:pict>
                </mc:Fallback>
              </mc:AlternateContent>
            </w:r>
          </w:p>
          <w:p w14:paraId="51EE4DF2" w14:textId="77777777" w:rsidR="00FC63A6" w:rsidRDefault="00FC63A6" w:rsidP="00F93311">
            <w:pPr>
              <w:ind w:left="183" w:hangingChars="87" w:hanging="183"/>
            </w:pPr>
          </w:p>
          <w:p w14:paraId="3E311E2C" w14:textId="77777777" w:rsidR="00FC63A6" w:rsidRDefault="00FC63A6" w:rsidP="00F93311">
            <w:pPr>
              <w:ind w:left="183" w:hangingChars="87" w:hanging="183"/>
            </w:pPr>
          </w:p>
          <w:p w14:paraId="7D5F4EFA" w14:textId="77777777" w:rsidR="00FC63A6" w:rsidRDefault="00FC63A6" w:rsidP="00F93311">
            <w:pPr>
              <w:ind w:left="183" w:hangingChars="87" w:hanging="183"/>
            </w:pPr>
          </w:p>
          <w:p w14:paraId="4C65DA96" w14:textId="77777777" w:rsidR="00FC63A6" w:rsidRDefault="00FC63A6" w:rsidP="00F93311">
            <w:pPr>
              <w:ind w:left="183" w:hangingChars="87" w:hanging="183"/>
            </w:pPr>
          </w:p>
          <w:p w14:paraId="7A7F7971" w14:textId="77777777" w:rsidR="00FC63A6" w:rsidRDefault="00FC63A6" w:rsidP="00F93311">
            <w:pPr>
              <w:ind w:left="183" w:hangingChars="87" w:hanging="183"/>
            </w:pPr>
            <w:r>
              <w:rPr>
                <w:rFonts w:hint="eastAsia"/>
              </w:rPr>
              <w:t>・大変だったけれどやってよかった</w:t>
            </w:r>
            <w:r w:rsidR="00BC0C73">
              <w:rPr>
                <w:rFonts w:hint="eastAsia"/>
              </w:rPr>
              <w:t>。</w:t>
            </w:r>
          </w:p>
          <w:p w14:paraId="0762D2CC" w14:textId="77777777" w:rsidR="00FC63A6" w:rsidRPr="009756DB" w:rsidRDefault="00FC63A6" w:rsidP="00FC63A6">
            <w:pPr>
              <w:ind w:left="183" w:hangingChars="87" w:hanging="183"/>
            </w:pPr>
            <w:r>
              <w:rPr>
                <w:rFonts w:hint="eastAsia"/>
              </w:rPr>
              <w:t>・自分がやらなくても誰かがやってくれる</w:t>
            </w:r>
            <w:r w:rsidR="00BC0C73">
              <w:rPr>
                <w:rFonts w:hint="eastAsia"/>
              </w:rPr>
              <w:t>。</w:t>
            </w:r>
          </w:p>
        </w:tc>
      </w:tr>
      <w:tr w:rsidR="00746F3E" w14:paraId="1BCB2B34" w14:textId="77777777" w:rsidTr="00084B1A">
        <w:trPr>
          <w:trHeight w:val="2583"/>
        </w:trPr>
        <w:tc>
          <w:tcPr>
            <w:tcW w:w="671" w:type="dxa"/>
            <w:tcBorders>
              <w:top w:val="dashed" w:sz="4" w:space="0" w:color="auto"/>
            </w:tcBorders>
            <w:vAlign w:val="center"/>
          </w:tcPr>
          <w:p w14:paraId="586C2020" w14:textId="77777777" w:rsidR="001821D9" w:rsidRDefault="001821D9" w:rsidP="001821D9">
            <w:pPr>
              <w:jc w:val="center"/>
            </w:pPr>
            <w:r>
              <w:rPr>
                <w:rFonts w:hint="eastAsia"/>
              </w:rPr>
              <w:t>終</w:t>
            </w:r>
          </w:p>
          <w:p w14:paraId="47194D8E" w14:textId="77777777" w:rsidR="00746F3E" w:rsidRDefault="001821D9" w:rsidP="00FC63A6">
            <w:pPr>
              <w:jc w:val="center"/>
            </w:pPr>
            <w:r>
              <w:rPr>
                <w:rFonts w:hint="eastAsia"/>
              </w:rPr>
              <w:t>末</w:t>
            </w:r>
          </w:p>
          <w:p w14:paraId="30C129F0" w14:textId="77777777" w:rsidR="00FC63A6" w:rsidRPr="00FC63A6" w:rsidRDefault="00FC63A6" w:rsidP="00FC63A6">
            <w:pPr>
              <w:jc w:val="center"/>
            </w:pPr>
            <w:r>
              <w:rPr>
                <w:rFonts w:hint="eastAsia"/>
              </w:rPr>
              <w:t>10</w:t>
            </w:r>
            <w:r>
              <w:rPr>
                <w:rFonts w:hint="eastAsia"/>
              </w:rPr>
              <w:t>分</w:t>
            </w:r>
          </w:p>
        </w:tc>
        <w:tc>
          <w:tcPr>
            <w:tcW w:w="4295" w:type="dxa"/>
            <w:tcBorders>
              <w:top w:val="dashed" w:sz="4" w:space="0" w:color="auto"/>
              <w:right w:val="single" w:sz="4" w:space="0" w:color="FFFFFF" w:themeColor="background1"/>
            </w:tcBorders>
          </w:tcPr>
          <w:p w14:paraId="7D729E7F" w14:textId="77777777" w:rsidR="00FC63A6" w:rsidRDefault="00FC63A6" w:rsidP="00B02235">
            <w:pPr>
              <w:ind w:left="420" w:hangingChars="200" w:hanging="420"/>
            </w:pPr>
            <w:r>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0D09EC5C" wp14:editId="50BD4F27">
                      <wp:simplePos x="0" y="0"/>
                      <wp:positionH relativeFrom="column">
                        <wp:posOffset>-5198</wp:posOffset>
                      </wp:positionH>
                      <wp:positionV relativeFrom="paragraph">
                        <wp:posOffset>86508</wp:posOffset>
                      </wp:positionV>
                      <wp:extent cx="2628900" cy="510362"/>
                      <wp:effectExtent l="0" t="0" r="19050" b="23495"/>
                      <wp:wrapNone/>
                      <wp:docPr id="12" name="テキスト ボックス 12"/>
                      <wp:cNvGraphicFramePr/>
                      <a:graphic xmlns:a="http://schemas.openxmlformats.org/drawingml/2006/main">
                        <a:graphicData uri="http://schemas.microsoft.com/office/word/2010/wordprocessingShape">
                          <wps:wsp>
                            <wps:cNvSpPr txBox="1"/>
                            <wps:spPr>
                              <a:xfrm>
                                <a:off x="0" y="0"/>
                                <a:ext cx="2628900" cy="510362"/>
                              </a:xfrm>
                              <a:prstGeom prst="rect">
                                <a:avLst/>
                              </a:prstGeom>
                              <a:solidFill>
                                <a:sysClr val="window" lastClr="FFFFFF"/>
                              </a:solidFill>
                              <a:ln w="19050">
                                <a:solidFill>
                                  <a:prstClr val="black"/>
                                </a:solidFill>
                              </a:ln>
                            </wps:spPr>
                            <wps:txbx>
                              <w:txbxContent>
                                <w:p w14:paraId="16B00DED" w14:textId="77777777" w:rsidR="00FC63A6" w:rsidRDefault="00FC63A6" w:rsidP="00FC63A6">
                                  <w:r>
                                    <w:rPr>
                                      <w:rFonts w:hint="eastAsia"/>
                                    </w:rPr>
                                    <w:t>百福の</w:t>
                                  </w:r>
                                  <w:r>
                                    <w:t>生き方</w:t>
                                  </w:r>
                                  <w:r>
                                    <w:rPr>
                                      <w:rFonts w:hint="eastAsia"/>
                                    </w:rPr>
                                    <w:t>から学んだことや</w:t>
                                  </w:r>
                                  <w:r>
                                    <w:t>気づいたこと</w:t>
                                  </w:r>
                                  <w:r>
                                    <w:rPr>
                                      <w:rFonts w:hint="eastAsia"/>
                                    </w:rPr>
                                    <w:t>は</w:t>
                                  </w:r>
                                  <w:r>
                                    <w:t>どんなことかな。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EC5C" id="テキスト ボックス 12" o:spid="_x0000_s1032" type="#_x0000_t202" style="position:absolute;left:0;text-align:left;margin-left:-.4pt;margin-top:6.8pt;width:207pt;height:4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sRAIAAJUEAAAOAAAAZHJzL2Uyb0RvYy54bWysVE1v2zAMvQ/YfxB0X+x4SdYYcYosRYYB&#10;RVsgHXpWZDkRJouapMTOfv0o2flou9OwHBRSpB7JR9Kz27ZW5CCsk6ALOhyklAjNoZR6W9Afz6tP&#10;N5Q4z3TJFGhR0KNw9Hb+8cOsMbnIYAeqFJYgiHZ5Ywq6897kSeL4TtTMDcAIjcYKbM08qnablJY1&#10;iF6rJEvTSdKALY0FLpzD27vOSOcRv6oE949V5YQnqqCYm4+njecmnMl8xvKtZWYneZ8G+4csaiY1&#10;Bj1D3THPyN7Kd1C15BYcVH7AoU6gqiQXsQasZpi+qWa9Y0bEWpAcZ840uf8Hyx8Oa/NkiW+/QosN&#10;DIQ0xuUOL0M9bWXr8I+ZErQjhcczbaL1hONlNslupimaONrGw/TzJAswyeW1sc5/E1CTIBTUYlsi&#10;W+xw73znenIJwRwoWa6kUlE5uqWy5MCwg9j4EhpKFHMeLwu6ir8+2qtnSpMG65mm4zSGemUMwc6g&#10;G8X4z/cQmL7SWMWFjSD5dtMSWRZ0cmJqA+URCbTQzZYzfCUR/h5TfGIWhwmJwQXxj3hUCjAp6CVK&#10;dmB//+0++GOP0UpJg8NZUPdrz6zAyr9r7P50OBqFaY7KaPwlQ8VeWzbXFr2vl4DsDXEVDY9i8Pfq&#10;JFYW6hfco0WIiiamOcYuqD+JS9+tDO4hF4tFdML5Nczf67XhATq0KtD63L4wa/pGexyRBziNMcvf&#10;9LvzDS81LPYeKhmHIfDcsdrTj7Mfx6nf07Bc13r0unxN5n8AAAD//wMAUEsDBBQABgAIAAAAIQD+&#10;diLU3AAAAAcBAAAPAAAAZHJzL2Rvd25yZXYueG1sTM7PTsMwDAbwOxLvEBmJG0v3h2krTScE4jAh&#10;gRh9AK8xbUXjlMZry9uTndjR/qzPv2w3uVYN1IfGs4H5LAFFXHrbcGWg+Hy524AKgmyx9UwGfinA&#10;Lr++yjC1fuQPGg5SqVjCIUUDtUiXah3KmhyGme+IY/ble4cSx77StscxlrtWL5JkrR02HD/U2NFT&#10;TeX34eQMaPtc2B9surcNb4txvx/k/vXdmNub6fEBlNAk/8dw5kc65NF09Ce2QbUGznCJ6+UaVIxX&#10;8+UC1NHAdpWAzjN96c//AAAA//8DAFBLAQItABQABgAIAAAAIQC2gziS/gAAAOEBAAATAAAAAAAA&#10;AAAAAAAAAAAAAABbQ29udGVudF9UeXBlc10ueG1sUEsBAi0AFAAGAAgAAAAhADj9If/WAAAAlAEA&#10;AAsAAAAAAAAAAAAAAAAALwEAAF9yZWxzLy5yZWxzUEsBAi0AFAAGAAgAAAAhAM+X/GxEAgAAlQQA&#10;AA4AAAAAAAAAAAAAAAAALgIAAGRycy9lMm9Eb2MueG1sUEsBAi0AFAAGAAgAAAAhAP52ItTcAAAA&#10;BwEAAA8AAAAAAAAAAAAAAAAAngQAAGRycy9kb3ducmV2LnhtbFBLBQYAAAAABAAEAPMAAACnBQAA&#10;AAA=&#10;" fillcolor="window" strokeweight="1.5pt">
                      <v:textbox>
                        <w:txbxContent>
                          <w:p w14:paraId="16B00DED" w14:textId="77777777" w:rsidR="00FC63A6" w:rsidRDefault="00FC63A6" w:rsidP="00FC63A6">
                            <w:r>
                              <w:rPr>
                                <w:rFonts w:hint="eastAsia"/>
                              </w:rPr>
                              <w:t>百福の</w:t>
                            </w:r>
                            <w:r>
                              <w:t>生き方</w:t>
                            </w:r>
                            <w:r>
                              <w:rPr>
                                <w:rFonts w:hint="eastAsia"/>
                              </w:rPr>
                              <w:t>から学んだことや</w:t>
                            </w:r>
                            <w:r>
                              <w:t>気づいたこと</w:t>
                            </w:r>
                            <w:r>
                              <w:rPr>
                                <w:rFonts w:hint="eastAsia"/>
                              </w:rPr>
                              <w:t>は</w:t>
                            </w:r>
                            <w:r>
                              <w:t>どんなことかな。</w:t>
                            </w:r>
                          </w:p>
                        </w:txbxContent>
                      </v:textbox>
                    </v:shape>
                  </w:pict>
                </mc:Fallback>
              </mc:AlternateContent>
            </w:r>
          </w:p>
          <w:p w14:paraId="313764D3" w14:textId="77777777" w:rsidR="00FC63A6" w:rsidRDefault="00FC63A6" w:rsidP="00B02235">
            <w:pPr>
              <w:ind w:left="420" w:hangingChars="200" w:hanging="420"/>
            </w:pPr>
          </w:p>
          <w:p w14:paraId="3523C1B4" w14:textId="77777777" w:rsidR="00FC63A6" w:rsidRDefault="00FC63A6" w:rsidP="00B02235">
            <w:pPr>
              <w:ind w:left="420" w:hangingChars="200" w:hanging="420"/>
            </w:pPr>
          </w:p>
          <w:p w14:paraId="37CAE212" w14:textId="744D84C7" w:rsidR="00FC63A6" w:rsidRDefault="00FC63A6" w:rsidP="00084B1A">
            <w:pPr>
              <w:ind w:left="210" w:hanging="210"/>
            </w:pPr>
            <w:r>
              <w:rPr>
                <w:rFonts w:hint="eastAsia"/>
              </w:rPr>
              <w:t>・</w:t>
            </w:r>
            <w:r w:rsidR="00BD346B">
              <w:rPr>
                <w:rFonts w:hint="eastAsia"/>
              </w:rPr>
              <w:t>挑戦してみないとわからないことがあるから</w:t>
            </w:r>
            <w:r w:rsidR="00836452">
              <w:rPr>
                <w:rFonts w:hint="eastAsia"/>
              </w:rPr>
              <w:t>、</w:t>
            </w:r>
            <w:r w:rsidR="00BD346B">
              <w:rPr>
                <w:rFonts w:hint="eastAsia"/>
              </w:rPr>
              <w:t>まずは挑戦してみることが大事だと思った</w:t>
            </w:r>
            <w:r w:rsidR="00BC0C73">
              <w:rPr>
                <w:rFonts w:hint="eastAsia"/>
              </w:rPr>
              <w:t>。</w:t>
            </w:r>
          </w:p>
          <w:p w14:paraId="7D4F918B" w14:textId="77777777" w:rsidR="00084B1A" w:rsidRDefault="00084B1A" w:rsidP="00FC63A6">
            <w:r>
              <w:rPr>
                <w:rFonts w:hint="eastAsia"/>
              </w:rPr>
              <w:t>・百福のように考え抜くことが自分には</w:t>
            </w:r>
          </w:p>
          <w:p w14:paraId="708F8CDC" w14:textId="77777777" w:rsidR="00353911" w:rsidRDefault="00084B1A" w:rsidP="00084B1A">
            <w:pPr>
              <w:ind w:firstLine="210"/>
            </w:pPr>
            <w:r>
              <w:rPr>
                <w:rFonts w:hint="eastAsia"/>
              </w:rPr>
              <w:t>必要なことだと感じた</w:t>
            </w:r>
            <w:r w:rsidR="00BC0C73">
              <w:rPr>
                <w:rFonts w:hint="eastAsia"/>
              </w:rPr>
              <w:t>。</w:t>
            </w:r>
          </w:p>
        </w:tc>
        <w:tc>
          <w:tcPr>
            <w:tcW w:w="4644" w:type="dxa"/>
            <w:tcBorders>
              <w:top w:val="dashed" w:sz="4" w:space="0" w:color="auto"/>
              <w:left w:val="single" w:sz="4" w:space="0" w:color="FFFFFF" w:themeColor="background1"/>
            </w:tcBorders>
          </w:tcPr>
          <w:p w14:paraId="4E1BCE6E" w14:textId="77777777" w:rsidR="00746F3E" w:rsidRPr="00B02235" w:rsidRDefault="00084B1A" w:rsidP="00F93311">
            <w:pPr>
              <w:ind w:left="185" w:hangingChars="88" w:hanging="185"/>
            </w:pPr>
            <w:r>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09925AD2" wp14:editId="4EB2E0FC">
                      <wp:simplePos x="0" y="0"/>
                      <wp:positionH relativeFrom="column">
                        <wp:posOffset>3810</wp:posOffset>
                      </wp:positionH>
                      <wp:positionV relativeFrom="paragraph">
                        <wp:posOffset>54611</wp:posOffset>
                      </wp:positionV>
                      <wp:extent cx="2800350" cy="8763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2800350" cy="876300"/>
                              </a:xfrm>
                              <a:prstGeom prst="rect">
                                <a:avLst/>
                              </a:prstGeom>
                              <a:solidFill>
                                <a:sysClr val="window" lastClr="FFFFFF"/>
                              </a:solidFill>
                              <a:ln w="12700">
                                <a:solidFill>
                                  <a:schemeClr val="bg1">
                                    <a:lumMod val="65000"/>
                                  </a:schemeClr>
                                </a:solidFill>
                                <a:prstDash val="dash"/>
                              </a:ln>
                            </wps:spPr>
                            <wps:txbx>
                              <w:txbxContent>
                                <w:p w14:paraId="22D48FDC" w14:textId="181DE8B8" w:rsidR="00084B1A" w:rsidRDefault="00084B1A" w:rsidP="00084B1A">
                                  <w:pPr>
                                    <w:ind w:left="210" w:hanging="210"/>
                                  </w:pPr>
                                  <w:r>
                                    <w:rPr>
                                      <w:rFonts w:hint="eastAsia"/>
                                    </w:rPr>
                                    <w:t>※百福の</w:t>
                                  </w:r>
                                  <w:r>
                                    <w:t>生き方を</w:t>
                                  </w:r>
                                  <w:r>
                                    <w:rPr>
                                      <w:rFonts w:hint="eastAsia"/>
                                    </w:rPr>
                                    <w:t>一つの</w:t>
                                  </w:r>
                                  <w:r>
                                    <w:t>視点として自分の</w:t>
                                  </w:r>
                                  <w:r>
                                    <w:rPr>
                                      <w:rFonts w:hint="eastAsia"/>
                                    </w:rPr>
                                    <w:t>生き方を</w:t>
                                  </w:r>
                                  <w:r>
                                    <w:t>考えられるように</w:t>
                                  </w:r>
                                  <w:r w:rsidR="00836452">
                                    <w:t>、</w:t>
                                  </w:r>
                                  <w:r>
                                    <w:rPr>
                                      <w:rFonts w:hint="eastAsia"/>
                                    </w:rPr>
                                    <w:t>「あなたはこの生き方を</w:t>
                                  </w:r>
                                  <w:r>
                                    <w:t>大切にしたいか</w:t>
                                  </w:r>
                                  <w:r w:rsidR="00BC0C73">
                                    <w:rPr>
                                      <w:rFonts w:hint="eastAsia"/>
                                    </w:rPr>
                                    <w:t>。</w:t>
                                  </w:r>
                                  <w:r>
                                    <w:rPr>
                                      <w:rFonts w:hint="eastAsia"/>
                                    </w:rPr>
                                    <w:t>」と問う</w:t>
                                  </w:r>
                                  <w:r>
                                    <w:t>。</w:t>
                                  </w:r>
                                </w:p>
                                <w:p w14:paraId="4F9FA00C" w14:textId="77777777" w:rsidR="00084B1A" w:rsidRDefault="00084B1A" w:rsidP="00084B1A">
                                  <w:r>
                                    <w:rPr>
                                      <w:rFonts w:hint="eastAsia"/>
                                    </w:rPr>
                                    <w:t>(</w:t>
                                  </w:r>
                                  <w:r>
                                    <w:rPr>
                                      <w:rFonts w:hint="eastAsia"/>
                                    </w:rPr>
                                    <w:t>机間</w:t>
                                  </w:r>
                                  <w:r w:rsidR="00BC0C73">
                                    <w:rPr>
                                      <w:rFonts w:hint="eastAsia"/>
                                    </w:rPr>
                                    <w:t>指導</w:t>
                                  </w:r>
                                  <w:r>
                                    <w:rPr>
                                      <w:rFonts w:hint="eastAsia"/>
                                    </w:rPr>
                                    <w:t>で</w:t>
                                  </w:r>
                                  <w:r>
                                    <w:t>生徒の様子</w:t>
                                  </w:r>
                                  <w:r>
                                    <w:rPr>
                                      <w:rFonts w:hint="eastAsia"/>
                                    </w:rPr>
                                    <w:t>から必要に</w:t>
                                  </w:r>
                                  <w:r w:rsidR="00BC0C73">
                                    <w:t>応じて</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25AD2" id="テキスト ボックス 13" o:spid="_x0000_s1033" type="#_x0000_t202" style="position:absolute;left:0;text-align:left;margin-left:.3pt;margin-top:4.3pt;width:220.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RfXgIAANEEAAAOAAAAZHJzL2Uyb0RvYy54bWysVE1v2zAMvQ/YfxB0X+2kH8mCOkXWIsOA&#10;ri3QDj0rshwbkEVNUmJnv35PcpJ27U7DclBIkeLH46Mvr/pWs61yviFT8NFJzpkyksrGrAv+42n5&#10;acqZD8KUQpNRBd8pz6/mHz9cdnamxlSTLpVjCGL8rLMFr0Owsyzzslat8CdklYGxIteKANWts9KJ&#10;DtFbnY3z/CLryJXWkVTe4/ZmMPJ5il9VSob7qvIqMF1w1BbS6dK5imc2vxSztRO2buS+DPEPVbSi&#10;MUh6DHUjgmAb17wL1TbSkacqnEhqM6qqRqrUA7oZ5W+6eayFVakXgOPtESb//8LKu+2jfXAs9F+o&#10;xwAjIJ31M4/L2E9fuTb+o1IGOyDcHWFTfWASl+Npnp+ewyRhm04uTvOEa/by2jofvipqWRQK7jCW&#10;hJbY3vqAjHA9uMRknnRTLhutk7Lz19qxrcAEMfiSOs608AGXBV+mXywaIf54pg3r0M94gmLex4z0&#10;Usewq/Uo+ehN+53KIdXFeX5sI7Exur9PE8u+Eb4eHpWQ9sVoA+cXJKMU+lXPmrLgkwPKKyp3AN/R&#10;wEtv5bJBwFu09yAciAhQsVzhHkelCQ3RXuKsJvfrb/fRH/yAlbMOxC64/7kRTgG1bwbM+Tw6O4ub&#10;kJSz88kYinttWb22mE17TUB+hDW2MonRP+iDWDlqn7GDi5gVJmEkchc8HMTrMKwbdliqxSI5gftW&#10;hFvzaGUMHecTgXzqn4Wze5IE0OuODisgZm+4MvjGl4YWm0BVk4gUcR5Q3cOPvUlT2+94XMzXevJ6&#10;+RLNfwMAAP//AwBQSwMEFAAGAAgAAAAhAPLOqd/ZAAAABgEAAA8AAABkcnMvZG93bnJldi54bWxM&#10;jsFOwzAMhu9Ie4fISLuxtKgqozSdBozjQBs8QNaYplrjVE26dm+POcHJtv5Pv79yM7tOXHAIrScF&#10;6SoBgVR701Kj4Ovz7W4NIkRNRneeUMEVA2yqxU2pC+MnOuDlGBvBJRQKrcDG2BdShtqi02HleyTO&#10;vv3gdORzaKQZ9MTlrpP3SZJLp1viD1b3+GKxPh9Hxy3v0xh6e94/u9d0Zz6u+4fDo1FqeTtvn0BE&#10;nOMfDL/6rA4VO538SCaITkHOnII1Dw6zLOXlxFSW5yCrUv7Xr34AAAD//wMAUEsBAi0AFAAGAAgA&#10;AAAhALaDOJL+AAAA4QEAABMAAAAAAAAAAAAAAAAAAAAAAFtDb250ZW50X1R5cGVzXS54bWxQSwEC&#10;LQAUAAYACAAAACEAOP0h/9YAAACUAQAACwAAAAAAAAAAAAAAAAAvAQAAX3JlbHMvLnJlbHNQSwEC&#10;LQAUAAYACAAAACEAe8OEX14CAADRBAAADgAAAAAAAAAAAAAAAAAuAgAAZHJzL2Uyb0RvYy54bWxQ&#10;SwECLQAUAAYACAAAACEA8s6p39kAAAAGAQAADwAAAAAAAAAAAAAAAAC4BAAAZHJzL2Rvd25yZXYu&#10;eG1sUEsFBgAAAAAEAAQA8wAAAL4FAAAAAA==&#10;" fillcolor="window" strokecolor="#a5a5a5 [2092]" strokeweight="1pt">
                      <v:stroke dashstyle="dash"/>
                      <v:textbox>
                        <w:txbxContent>
                          <w:p w14:paraId="22D48FDC" w14:textId="181DE8B8" w:rsidR="00084B1A" w:rsidRDefault="00084B1A" w:rsidP="00084B1A">
                            <w:pPr>
                              <w:ind w:left="210" w:hanging="210"/>
                            </w:pPr>
                            <w:r>
                              <w:rPr>
                                <w:rFonts w:hint="eastAsia"/>
                              </w:rPr>
                              <w:t>※百福の</w:t>
                            </w:r>
                            <w:r>
                              <w:t>生き方を</w:t>
                            </w:r>
                            <w:r>
                              <w:rPr>
                                <w:rFonts w:hint="eastAsia"/>
                              </w:rPr>
                              <w:t>一つの</w:t>
                            </w:r>
                            <w:r>
                              <w:t>視点として自分の</w:t>
                            </w:r>
                            <w:r>
                              <w:rPr>
                                <w:rFonts w:hint="eastAsia"/>
                              </w:rPr>
                              <w:t>生き方を</w:t>
                            </w:r>
                            <w:r>
                              <w:t>考えられるように</w:t>
                            </w:r>
                            <w:r w:rsidR="00836452">
                              <w:t>、</w:t>
                            </w:r>
                            <w:r>
                              <w:rPr>
                                <w:rFonts w:hint="eastAsia"/>
                              </w:rPr>
                              <w:t>「あなたはこの生き方を</w:t>
                            </w:r>
                            <w:r>
                              <w:t>大切にしたいか</w:t>
                            </w:r>
                            <w:r w:rsidR="00BC0C73">
                              <w:rPr>
                                <w:rFonts w:hint="eastAsia"/>
                              </w:rPr>
                              <w:t>。</w:t>
                            </w:r>
                            <w:r>
                              <w:rPr>
                                <w:rFonts w:hint="eastAsia"/>
                              </w:rPr>
                              <w:t>」と問う</w:t>
                            </w:r>
                            <w:r>
                              <w:t>。</w:t>
                            </w:r>
                          </w:p>
                          <w:p w14:paraId="4F9FA00C" w14:textId="77777777" w:rsidR="00084B1A" w:rsidRDefault="00084B1A" w:rsidP="00084B1A">
                            <w:r>
                              <w:rPr>
                                <w:rFonts w:hint="eastAsia"/>
                              </w:rPr>
                              <w:t>(</w:t>
                            </w:r>
                            <w:r>
                              <w:rPr>
                                <w:rFonts w:hint="eastAsia"/>
                              </w:rPr>
                              <w:t>机間</w:t>
                            </w:r>
                            <w:r w:rsidR="00BC0C73">
                              <w:rPr>
                                <w:rFonts w:hint="eastAsia"/>
                              </w:rPr>
                              <w:t>指導</w:t>
                            </w:r>
                            <w:r>
                              <w:rPr>
                                <w:rFonts w:hint="eastAsia"/>
                              </w:rPr>
                              <w:t>で</w:t>
                            </w:r>
                            <w:r>
                              <w:t>生徒の様子</w:t>
                            </w:r>
                            <w:r>
                              <w:rPr>
                                <w:rFonts w:hint="eastAsia"/>
                              </w:rPr>
                              <w:t>から必要に</w:t>
                            </w:r>
                            <w:r w:rsidR="00BC0C73">
                              <w:t>応じて</w:t>
                            </w:r>
                            <w:r>
                              <w:t>)</w:t>
                            </w:r>
                          </w:p>
                        </w:txbxContent>
                      </v:textbox>
                    </v:shape>
                  </w:pict>
                </mc:Fallback>
              </mc:AlternateContent>
            </w:r>
          </w:p>
        </w:tc>
      </w:tr>
    </w:tbl>
    <w:p w14:paraId="5C452A2D" w14:textId="77777777" w:rsidR="00CE17B2" w:rsidRDefault="0022595C" w:rsidP="00F93311">
      <w:pPr>
        <w:rPr>
          <w:rFonts w:asciiTheme="majorEastAsia" w:eastAsiaTheme="majorEastAsia" w:hAnsiTheme="majorEastAsia"/>
        </w:rPr>
      </w:pPr>
      <w:r>
        <w:rPr>
          <w:rFonts w:asciiTheme="majorEastAsia" w:eastAsiaTheme="majorEastAsia" w:hAnsiTheme="majorEastAsia" w:hint="eastAsia"/>
        </w:rPr>
        <w:t>６</w:t>
      </w:r>
      <w:r w:rsidR="003E5634" w:rsidRPr="003E5634">
        <w:rPr>
          <w:rFonts w:asciiTheme="majorEastAsia" w:eastAsiaTheme="majorEastAsia" w:hAnsiTheme="majorEastAsia" w:hint="eastAsia"/>
        </w:rPr>
        <w:t xml:space="preserve">　評</w:t>
      </w:r>
      <w:r w:rsidR="00CE17B2">
        <w:rPr>
          <w:rFonts w:asciiTheme="majorEastAsia" w:eastAsiaTheme="majorEastAsia" w:hAnsiTheme="majorEastAsia" w:hint="eastAsia"/>
        </w:rPr>
        <w:t xml:space="preserve">　価</w:t>
      </w:r>
    </w:p>
    <w:p w14:paraId="646FFAB4" w14:textId="166F5B10" w:rsidR="00F80108" w:rsidRPr="001A37ED" w:rsidRDefault="001A37ED" w:rsidP="001A37ED">
      <w:pPr>
        <w:ind w:left="212" w:firstLine="210"/>
        <w:rPr>
          <w:rFonts w:asciiTheme="majorEastAsia" w:eastAsiaTheme="majorEastAsia" w:hAnsiTheme="majorEastAsia"/>
        </w:rPr>
      </w:pPr>
      <w:r w:rsidRPr="00817F07">
        <w:rPr>
          <w:rFonts w:asciiTheme="minorEastAsia" w:hAnsiTheme="minorEastAsia" w:hint="eastAsia"/>
        </w:rPr>
        <w:t>安藤百福の</w:t>
      </w:r>
      <w:r>
        <w:rPr>
          <w:rFonts w:asciiTheme="minorEastAsia" w:hAnsiTheme="minorEastAsia" w:hint="eastAsia"/>
        </w:rPr>
        <w:t>姿から</w:t>
      </w:r>
      <w:r w:rsidR="00836452">
        <w:rPr>
          <w:rFonts w:asciiTheme="minorEastAsia" w:hAnsiTheme="minorEastAsia" w:hint="eastAsia"/>
        </w:rPr>
        <w:t>、</w:t>
      </w:r>
      <w:r>
        <w:rPr>
          <w:rFonts w:asciiTheme="minorEastAsia" w:hAnsiTheme="minorEastAsia" w:hint="eastAsia"/>
        </w:rPr>
        <w:t>物事に熱中して粘り強く考えながら挑戦し</w:t>
      </w:r>
      <w:r w:rsidR="00BC0C73">
        <w:rPr>
          <w:rFonts w:asciiTheme="minorEastAsia" w:hAnsiTheme="minorEastAsia" w:hint="eastAsia"/>
        </w:rPr>
        <w:t>続ける</w:t>
      </w:r>
      <w:r>
        <w:rPr>
          <w:rFonts w:asciiTheme="minorEastAsia" w:hAnsiTheme="minorEastAsia" w:hint="eastAsia"/>
        </w:rPr>
        <w:t>ことの価値について考えを深め</w:t>
      </w:r>
      <w:r w:rsidR="000D459A">
        <w:rPr>
          <w:rFonts w:asciiTheme="minorEastAsia" w:hAnsiTheme="minorEastAsia" w:hint="eastAsia"/>
        </w:rPr>
        <w:t>ようとしていたか。(発言</w:t>
      </w:r>
      <w:r w:rsidR="00836452">
        <w:rPr>
          <w:rFonts w:asciiTheme="minorEastAsia" w:hAnsiTheme="minorEastAsia" w:hint="eastAsia"/>
        </w:rPr>
        <w:t>、</w:t>
      </w:r>
      <w:r w:rsidR="000D459A">
        <w:rPr>
          <w:rFonts w:asciiTheme="minorEastAsia" w:hAnsiTheme="minorEastAsia" w:hint="eastAsia"/>
        </w:rPr>
        <w:t>ワークシート</w:t>
      </w:r>
      <w:r w:rsidR="00BC0C73">
        <w:rPr>
          <w:rFonts w:asciiTheme="minorEastAsia" w:hAnsiTheme="minorEastAsia" w:hint="eastAsia"/>
        </w:rPr>
        <w:t>より</w:t>
      </w:r>
      <w:r w:rsidR="000D459A">
        <w:rPr>
          <w:rFonts w:asciiTheme="minorEastAsia" w:hAnsiTheme="minorEastAsia" w:hint="eastAsia"/>
        </w:rPr>
        <w:t>)</w:t>
      </w:r>
    </w:p>
    <w:sectPr w:rsidR="00F80108" w:rsidRPr="001A37ED" w:rsidSect="00CE17B2">
      <w:pgSz w:w="11906" w:h="16838" w:code="9"/>
      <w:pgMar w:top="1134" w:right="1077" w:bottom="1021"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1031" w14:textId="77777777" w:rsidR="001313AE" w:rsidRDefault="001313AE" w:rsidP="00514504">
      <w:r>
        <w:separator/>
      </w:r>
    </w:p>
  </w:endnote>
  <w:endnote w:type="continuationSeparator" w:id="0">
    <w:p w14:paraId="2AC4D700" w14:textId="77777777" w:rsidR="001313AE" w:rsidRDefault="001313AE" w:rsidP="0051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AA40" w14:textId="77777777" w:rsidR="001313AE" w:rsidRDefault="001313AE" w:rsidP="00514504">
      <w:r>
        <w:separator/>
      </w:r>
    </w:p>
  </w:footnote>
  <w:footnote w:type="continuationSeparator" w:id="0">
    <w:p w14:paraId="5992770E" w14:textId="77777777" w:rsidR="001313AE" w:rsidRDefault="001313AE" w:rsidP="0051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33C7"/>
    <w:multiLevelType w:val="hybridMultilevel"/>
    <w:tmpl w:val="43906BCA"/>
    <w:lvl w:ilvl="0" w:tplc="7E9CA1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1574293"/>
    <w:multiLevelType w:val="hybridMultilevel"/>
    <w:tmpl w:val="3C805FC6"/>
    <w:lvl w:ilvl="0" w:tplc="4A8EBC9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08911F6"/>
    <w:multiLevelType w:val="hybridMultilevel"/>
    <w:tmpl w:val="5082123C"/>
    <w:lvl w:ilvl="0" w:tplc="B5B45C4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45039078">
    <w:abstractNumId w:val="0"/>
  </w:num>
  <w:num w:numId="2" w16cid:durableId="264774085">
    <w:abstractNumId w:val="1"/>
  </w:num>
  <w:num w:numId="3" w16cid:durableId="162997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59"/>
    <w:rsid w:val="00000661"/>
    <w:rsid w:val="000020D6"/>
    <w:rsid w:val="0000649B"/>
    <w:rsid w:val="000204CE"/>
    <w:rsid w:val="000246CE"/>
    <w:rsid w:val="00032108"/>
    <w:rsid w:val="00045A99"/>
    <w:rsid w:val="000530DA"/>
    <w:rsid w:val="00055F8A"/>
    <w:rsid w:val="000608B6"/>
    <w:rsid w:val="000627E0"/>
    <w:rsid w:val="000758A8"/>
    <w:rsid w:val="00080C2D"/>
    <w:rsid w:val="00084B1A"/>
    <w:rsid w:val="000A0859"/>
    <w:rsid w:val="000A1D3A"/>
    <w:rsid w:val="000A2B17"/>
    <w:rsid w:val="000A3EA1"/>
    <w:rsid w:val="000A42ED"/>
    <w:rsid w:val="000B6BFB"/>
    <w:rsid w:val="000C2727"/>
    <w:rsid w:val="000C71FC"/>
    <w:rsid w:val="000C7C3D"/>
    <w:rsid w:val="000D459A"/>
    <w:rsid w:val="001124AF"/>
    <w:rsid w:val="00112D0C"/>
    <w:rsid w:val="001134A0"/>
    <w:rsid w:val="001220E6"/>
    <w:rsid w:val="001313AE"/>
    <w:rsid w:val="001430D1"/>
    <w:rsid w:val="00165FF9"/>
    <w:rsid w:val="001821D9"/>
    <w:rsid w:val="00193FCD"/>
    <w:rsid w:val="001A0296"/>
    <w:rsid w:val="001A37ED"/>
    <w:rsid w:val="001C4406"/>
    <w:rsid w:val="001C5136"/>
    <w:rsid w:val="001C57A1"/>
    <w:rsid w:val="001E5A32"/>
    <w:rsid w:val="00206507"/>
    <w:rsid w:val="002219CE"/>
    <w:rsid w:val="0022595C"/>
    <w:rsid w:val="00234457"/>
    <w:rsid w:val="00243D05"/>
    <w:rsid w:val="00243FEC"/>
    <w:rsid w:val="00271270"/>
    <w:rsid w:val="002A4124"/>
    <w:rsid w:val="002D3AF6"/>
    <w:rsid w:val="002D488D"/>
    <w:rsid w:val="002D5DC7"/>
    <w:rsid w:val="00312D1C"/>
    <w:rsid w:val="00323272"/>
    <w:rsid w:val="00340FF7"/>
    <w:rsid w:val="003458AA"/>
    <w:rsid w:val="00353911"/>
    <w:rsid w:val="00362631"/>
    <w:rsid w:val="00371720"/>
    <w:rsid w:val="00381504"/>
    <w:rsid w:val="003C2BA0"/>
    <w:rsid w:val="003D579B"/>
    <w:rsid w:val="003E4D70"/>
    <w:rsid w:val="003E5634"/>
    <w:rsid w:val="00401187"/>
    <w:rsid w:val="0042414E"/>
    <w:rsid w:val="00437385"/>
    <w:rsid w:val="00442271"/>
    <w:rsid w:val="00493A23"/>
    <w:rsid w:val="004B368D"/>
    <w:rsid w:val="004B6E22"/>
    <w:rsid w:val="004E5398"/>
    <w:rsid w:val="00513A2A"/>
    <w:rsid w:val="00514504"/>
    <w:rsid w:val="00535F19"/>
    <w:rsid w:val="00542B36"/>
    <w:rsid w:val="00573704"/>
    <w:rsid w:val="0059647C"/>
    <w:rsid w:val="005B36C8"/>
    <w:rsid w:val="005C348F"/>
    <w:rsid w:val="005F250F"/>
    <w:rsid w:val="00620EA1"/>
    <w:rsid w:val="006318DF"/>
    <w:rsid w:val="006563BD"/>
    <w:rsid w:val="00674013"/>
    <w:rsid w:val="00696CAC"/>
    <w:rsid w:val="006A542D"/>
    <w:rsid w:val="006B0945"/>
    <w:rsid w:val="006D6A97"/>
    <w:rsid w:val="00703D1C"/>
    <w:rsid w:val="00726821"/>
    <w:rsid w:val="00742965"/>
    <w:rsid w:val="0074546F"/>
    <w:rsid w:val="00746F3E"/>
    <w:rsid w:val="00760329"/>
    <w:rsid w:val="00764B82"/>
    <w:rsid w:val="00787B96"/>
    <w:rsid w:val="00792B0C"/>
    <w:rsid w:val="007A2ABF"/>
    <w:rsid w:val="007B183C"/>
    <w:rsid w:val="007E1446"/>
    <w:rsid w:val="007E6E3A"/>
    <w:rsid w:val="007F51A7"/>
    <w:rsid w:val="00805C60"/>
    <w:rsid w:val="00817F07"/>
    <w:rsid w:val="008273D8"/>
    <w:rsid w:val="00836452"/>
    <w:rsid w:val="00855CD5"/>
    <w:rsid w:val="008D6879"/>
    <w:rsid w:val="008E141E"/>
    <w:rsid w:val="008E3BD8"/>
    <w:rsid w:val="008F4B67"/>
    <w:rsid w:val="009160D5"/>
    <w:rsid w:val="0092595B"/>
    <w:rsid w:val="00933062"/>
    <w:rsid w:val="00933320"/>
    <w:rsid w:val="009756DB"/>
    <w:rsid w:val="009776E2"/>
    <w:rsid w:val="00987437"/>
    <w:rsid w:val="00987A14"/>
    <w:rsid w:val="00990B49"/>
    <w:rsid w:val="009C3769"/>
    <w:rsid w:val="009D67E4"/>
    <w:rsid w:val="009E38E5"/>
    <w:rsid w:val="009F674C"/>
    <w:rsid w:val="00A222E3"/>
    <w:rsid w:val="00A63A57"/>
    <w:rsid w:val="00A64E55"/>
    <w:rsid w:val="00A6549C"/>
    <w:rsid w:val="00A8263C"/>
    <w:rsid w:val="00A97E28"/>
    <w:rsid w:val="00AA5534"/>
    <w:rsid w:val="00AB0BA7"/>
    <w:rsid w:val="00AB4B3A"/>
    <w:rsid w:val="00AE1886"/>
    <w:rsid w:val="00B02235"/>
    <w:rsid w:val="00B11314"/>
    <w:rsid w:val="00B3023C"/>
    <w:rsid w:val="00B43187"/>
    <w:rsid w:val="00BB603F"/>
    <w:rsid w:val="00BC0C73"/>
    <w:rsid w:val="00BC39AE"/>
    <w:rsid w:val="00BD346B"/>
    <w:rsid w:val="00BD5451"/>
    <w:rsid w:val="00BE7B0D"/>
    <w:rsid w:val="00C075CC"/>
    <w:rsid w:val="00C2183F"/>
    <w:rsid w:val="00C43C35"/>
    <w:rsid w:val="00C45A5D"/>
    <w:rsid w:val="00C7119B"/>
    <w:rsid w:val="00C75C9E"/>
    <w:rsid w:val="00C90191"/>
    <w:rsid w:val="00CB271E"/>
    <w:rsid w:val="00CC7A86"/>
    <w:rsid w:val="00CD53B8"/>
    <w:rsid w:val="00CE17B2"/>
    <w:rsid w:val="00D0508A"/>
    <w:rsid w:val="00D260D5"/>
    <w:rsid w:val="00D34058"/>
    <w:rsid w:val="00D70563"/>
    <w:rsid w:val="00DB7CB4"/>
    <w:rsid w:val="00DC3336"/>
    <w:rsid w:val="00DF5B25"/>
    <w:rsid w:val="00E12E8A"/>
    <w:rsid w:val="00E15F08"/>
    <w:rsid w:val="00E17A43"/>
    <w:rsid w:val="00E41618"/>
    <w:rsid w:val="00E51590"/>
    <w:rsid w:val="00E53EA6"/>
    <w:rsid w:val="00E57034"/>
    <w:rsid w:val="00E64FAF"/>
    <w:rsid w:val="00E65908"/>
    <w:rsid w:val="00E73E65"/>
    <w:rsid w:val="00E73FDD"/>
    <w:rsid w:val="00E74EB7"/>
    <w:rsid w:val="00E9347A"/>
    <w:rsid w:val="00E93E85"/>
    <w:rsid w:val="00EA1972"/>
    <w:rsid w:val="00EB64E0"/>
    <w:rsid w:val="00EC07DC"/>
    <w:rsid w:val="00ED5C38"/>
    <w:rsid w:val="00EE518B"/>
    <w:rsid w:val="00EF00C3"/>
    <w:rsid w:val="00F024AD"/>
    <w:rsid w:val="00F03A81"/>
    <w:rsid w:val="00F114D1"/>
    <w:rsid w:val="00F2594F"/>
    <w:rsid w:val="00F313D6"/>
    <w:rsid w:val="00F4357A"/>
    <w:rsid w:val="00F521F5"/>
    <w:rsid w:val="00F53042"/>
    <w:rsid w:val="00F5686B"/>
    <w:rsid w:val="00F57D55"/>
    <w:rsid w:val="00F80108"/>
    <w:rsid w:val="00F83F8D"/>
    <w:rsid w:val="00F87089"/>
    <w:rsid w:val="00F923AD"/>
    <w:rsid w:val="00F93311"/>
    <w:rsid w:val="00FA37D7"/>
    <w:rsid w:val="00FC63A6"/>
    <w:rsid w:val="00FE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504"/>
    <w:pPr>
      <w:tabs>
        <w:tab w:val="center" w:pos="4252"/>
        <w:tab w:val="right" w:pos="8504"/>
      </w:tabs>
      <w:snapToGrid w:val="0"/>
    </w:pPr>
  </w:style>
  <w:style w:type="character" w:customStyle="1" w:styleId="a4">
    <w:name w:val="ヘッダー (文字)"/>
    <w:basedOn w:val="a0"/>
    <w:link w:val="a3"/>
    <w:uiPriority w:val="99"/>
    <w:rsid w:val="00514504"/>
  </w:style>
  <w:style w:type="paragraph" w:styleId="a5">
    <w:name w:val="footer"/>
    <w:basedOn w:val="a"/>
    <w:link w:val="a6"/>
    <w:uiPriority w:val="99"/>
    <w:unhideWhenUsed/>
    <w:rsid w:val="00514504"/>
    <w:pPr>
      <w:tabs>
        <w:tab w:val="center" w:pos="4252"/>
        <w:tab w:val="right" w:pos="8504"/>
      </w:tabs>
      <w:snapToGrid w:val="0"/>
    </w:pPr>
  </w:style>
  <w:style w:type="character" w:customStyle="1" w:styleId="a6">
    <w:name w:val="フッター (文字)"/>
    <w:basedOn w:val="a0"/>
    <w:link w:val="a5"/>
    <w:uiPriority w:val="99"/>
    <w:rsid w:val="00514504"/>
  </w:style>
  <w:style w:type="table" w:styleId="a7">
    <w:name w:val="Table Grid"/>
    <w:basedOn w:val="a1"/>
    <w:uiPriority w:val="59"/>
    <w:rsid w:val="00F0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59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594F"/>
    <w:rPr>
      <w:rFonts w:asciiTheme="majorHAnsi" w:eastAsiaTheme="majorEastAsia" w:hAnsiTheme="majorHAnsi" w:cstheme="majorBidi"/>
      <w:sz w:val="18"/>
      <w:szCs w:val="18"/>
    </w:rPr>
  </w:style>
  <w:style w:type="paragraph" w:styleId="aa">
    <w:name w:val="List Paragraph"/>
    <w:basedOn w:val="a"/>
    <w:uiPriority w:val="34"/>
    <w:qFormat/>
    <w:rsid w:val="00BB60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BEC4-689A-448E-BDD4-60759895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2024-03-13T04:59:00Z</dcterms:created>
  <dcterms:modified xsi:type="dcterms:W3CDTF">2024-03-13T04:59:00Z</dcterms:modified>
</cp:coreProperties>
</file>