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F1E55" w14:textId="77777777" w:rsidR="00DD4750" w:rsidRDefault="00DD4750" w:rsidP="008C3F80">
      <w:pPr>
        <w:wordWrap w:val="0"/>
        <w:overflowPunct/>
        <w:adjustRightInd/>
        <w:spacing w:line="414" w:lineRule="exact"/>
        <w:rPr>
          <w:rFonts w:ascii="ＭＳ 明朝" w:cs="Times New Roman"/>
          <w:spacing w:val="6"/>
        </w:rPr>
      </w:pPr>
      <w:r>
        <w:rPr>
          <w:rFonts w:ascii="ＭＳ 明朝" w:eastAsia="ＭＳ ゴシック" w:cs="ＭＳ ゴシック" w:hint="eastAsia"/>
          <w:b/>
          <w:bCs/>
          <w:spacing w:val="2"/>
          <w:sz w:val="24"/>
          <w:szCs w:val="24"/>
        </w:rPr>
        <w:t>６　職務専念義務免除（職免）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241"/>
        <w:gridCol w:w="2578"/>
        <w:gridCol w:w="2241"/>
        <w:gridCol w:w="2465"/>
      </w:tblGrid>
      <w:tr w:rsidR="008C3F80" w:rsidRPr="008C3F80" w14:paraId="6FAC78BB" w14:textId="77777777">
        <w:tc>
          <w:tcPr>
            <w:tcW w:w="2241" w:type="dxa"/>
            <w:tcBorders>
              <w:top w:val="single" w:sz="4" w:space="0" w:color="000000"/>
              <w:left w:val="single" w:sz="4" w:space="0" w:color="000000"/>
              <w:bottom w:val="single" w:sz="4" w:space="0" w:color="000000"/>
              <w:right w:val="single" w:sz="4" w:space="0" w:color="000000"/>
            </w:tcBorders>
          </w:tcPr>
          <w:p w14:paraId="23DBA569" w14:textId="77777777" w:rsidR="00DD4750" w:rsidRPr="008C3F80" w:rsidRDefault="00DD4750">
            <w:pPr>
              <w:suppressAutoHyphens/>
              <w:kinsoku w:val="0"/>
              <w:wordWrap w:val="0"/>
              <w:autoSpaceDE w:val="0"/>
              <w:autoSpaceDN w:val="0"/>
              <w:spacing w:line="384" w:lineRule="atLeast"/>
              <w:jc w:val="center"/>
              <w:rPr>
                <w:rFonts w:ascii="ＭＳ 明朝" w:cs="Times New Roman"/>
                <w:color w:val="auto"/>
                <w:spacing w:val="6"/>
              </w:rPr>
            </w:pPr>
            <w:r w:rsidRPr="008C3F80">
              <w:rPr>
                <w:rFonts w:hint="eastAsia"/>
                <w:color w:val="auto"/>
              </w:rPr>
              <w:t>事　　　由</w:t>
            </w:r>
          </w:p>
        </w:tc>
        <w:tc>
          <w:tcPr>
            <w:tcW w:w="2578" w:type="dxa"/>
            <w:tcBorders>
              <w:top w:val="single" w:sz="4" w:space="0" w:color="000000"/>
              <w:left w:val="single" w:sz="4" w:space="0" w:color="000000"/>
              <w:bottom w:val="single" w:sz="4" w:space="0" w:color="000000"/>
              <w:right w:val="single" w:sz="4" w:space="0" w:color="000000"/>
            </w:tcBorders>
          </w:tcPr>
          <w:p w14:paraId="3C65615F" w14:textId="77777777" w:rsidR="00DD4750" w:rsidRPr="008C3F80" w:rsidRDefault="00DD4750" w:rsidP="00382599">
            <w:pPr>
              <w:suppressAutoHyphens/>
              <w:kinsoku w:val="0"/>
              <w:wordWrap w:val="0"/>
              <w:autoSpaceDE w:val="0"/>
              <w:autoSpaceDN w:val="0"/>
              <w:spacing w:line="384" w:lineRule="atLeast"/>
              <w:jc w:val="center"/>
              <w:rPr>
                <w:rFonts w:ascii="ＭＳ 明朝" w:cs="Times New Roman"/>
                <w:color w:val="auto"/>
                <w:spacing w:val="6"/>
              </w:rPr>
            </w:pPr>
            <w:r w:rsidRPr="008C3F80">
              <w:rPr>
                <w:rFonts w:hint="eastAsia"/>
                <w:color w:val="auto"/>
              </w:rPr>
              <w:t>期　　　間</w:t>
            </w:r>
          </w:p>
        </w:tc>
        <w:tc>
          <w:tcPr>
            <w:tcW w:w="2241" w:type="dxa"/>
            <w:tcBorders>
              <w:top w:val="single" w:sz="4" w:space="0" w:color="000000"/>
              <w:left w:val="single" w:sz="4" w:space="0" w:color="000000"/>
              <w:bottom w:val="single" w:sz="4" w:space="0" w:color="000000"/>
              <w:right w:val="single" w:sz="4" w:space="0" w:color="000000"/>
            </w:tcBorders>
          </w:tcPr>
          <w:p w14:paraId="18554425" w14:textId="77777777" w:rsidR="00DD4750" w:rsidRPr="008C3F80" w:rsidRDefault="00DD4750">
            <w:pPr>
              <w:suppressAutoHyphens/>
              <w:kinsoku w:val="0"/>
              <w:wordWrap w:val="0"/>
              <w:autoSpaceDE w:val="0"/>
              <w:autoSpaceDN w:val="0"/>
              <w:spacing w:line="384" w:lineRule="atLeast"/>
              <w:jc w:val="center"/>
              <w:rPr>
                <w:rFonts w:ascii="ＭＳ 明朝" w:cs="Times New Roman"/>
                <w:color w:val="auto"/>
                <w:spacing w:val="6"/>
              </w:rPr>
            </w:pPr>
            <w:r w:rsidRPr="008C3F80">
              <w:rPr>
                <w:rFonts w:hint="eastAsia"/>
                <w:color w:val="auto"/>
              </w:rPr>
              <w:t>提</w:t>
            </w:r>
            <w:r w:rsidR="00382599" w:rsidRPr="008C3F80">
              <w:rPr>
                <w:rFonts w:hint="eastAsia"/>
                <w:color w:val="auto"/>
              </w:rPr>
              <w:t xml:space="preserve"> </w:t>
            </w:r>
            <w:r w:rsidRPr="008C3F80">
              <w:rPr>
                <w:rFonts w:hint="eastAsia"/>
                <w:color w:val="auto"/>
              </w:rPr>
              <w:t>出</w:t>
            </w:r>
            <w:r w:rsidR="00382599" w:rsidRPr="008C3F80">
              <w:rPr>
                <w:rFonts w:hint="eastAsia"/>
                <w:color w:val="auto"/>
              </w:rPr>
              <w:t xml:space="preserve"> </w:t>
            </w:r>
            <w:r w:rsidRPr="008C3F80">
              <w:rPr>
                <w:rFonts w:hint="eastAsia"/>
                <w:color w:val="auto"/>
              </w:rPr>
              <w:t>書</w:t>
            </w:r>
            <w:r w:rsidR="00382599" w:rsidRPr="008C3F80">
              <w:rPr>
                <w:rFonts w:hint="eastAsia"/>
                <w:color w:val="auto"/>
              </w:rPr>
              <w:t xml:space="preserve"> </w:t>
            </w:r>
            <w:r w:rsidRPr="008C3F80">
              <w:rPr>
                <w:rFonts w:hint="eastAsia"/>
                <w:color w:val="auto"/>
              </w:rPr>
              <w:t>類</w:t>
            </w:r>
          </w:p>
        </w:tc>
        <w:tc>
          <w:tcPr>
            <w:tcW w:w="2465" w:type="dxa"/>
            <w:tcBorders>
              <w:top w:val="single" w:sz="4" w:space="0" w:color="000000"/>
              <w:left w:val="single" w:sz="4" w:space="0" w:color="000000"/>
              <w:bottom w:val="single" w:sz="4" w:space="0" w:color="000000"/>
              <w:right w:val="single" w:sz="4" w:space="0" w:color="000000"/>
            </w:tcBorders>
          </w:tcPr>
          <w:p w14:paraId="1A23EF9F" w14:textId="77777777" w:rsidR="00DD4750" w:rsidRPr="008C3F80" w:rsidRDefault="00DD4750" w:rsidP="00382599">
            <w:pPr>
              <w:suppressAutoHyphens/>
              <w:kinsoku w:val="0"/>
              <w:wordWrap w:val="0"/>
              <w:autoSpaceDE w:val="0"/>
              <w:autoSpaceDN w:val="0"/>
              <w:spacing w:line="384" w:lineRule="atLeast"/>
              <w:jc w:val="center"/>
              <w:rPr>
                <w:rFonts w:ascii="ＭＳ 明朝" w:cs="Times New Roman"/>
                <w:color w:val="auto"/>
                <w:spacing w:val="6"/>
              </w:rPr>
            </w:pPr>
            <w:r w:rsidRPr="008C3F80">
              <w:rPr>
                <w:rFonts w:hint="eastAsia"/>
                <w:color w:val="auto"/>
              </w:rPr>
              <w:t>根</w:t>
            </w:r>
            <w:r w:rsidR="00382599" w:rsidRPr="008C3F80">
              <w:rPr>
                <w:rFonts w:hint="eastAsia"/>
                <w:color w:val="auto"/>
              </w:rPr>
              <w:t xml:space="preserve"> </w:t>
            </w:r>
            <w:r w:rsidRPr="008C3F80">
              <w:rPr>
                <w:rFonts w:hint="eastAsia"/>
                <w:color w:val="auto"/>
              </w:rPr>
              <w:t>拠</w:t>
            </w:r>
            <w:r w:rsidR="00382599" w:rsidRPr="008C3F80">
              <w:rPr>
                <w:rFonts w:hint="eastAsia"/>
                <w:color w:val="auto"/>
              </w:rPr>
              <w:t xml:space="preserve"> </w:t>
            </w:r>
            <w:r w:rsidRPr="008C3F80">
              <w:rPr>
                <w:rFonts w:hint="eastAsia"/>
                <w:color w:val="auto"/>
              </w:rPr>
              <w:t>規</w:t>
            </w:r>
            <w:r w:rsidR="00382599" w:rsidRPr="008C3F80">
              <w:rPr>
                <w:rFonts w:hint="eastAsia"/>
                <w:color w:val="auto"/>
              </w:rPr>
              <w:t xml:space="preserve"> </w:t>
            </w:r>
            <w:r w:rsidRPr="008C3F80">
              <w:rPr>
                <w:rFonts w:hint="eastAsia"/>
                <w:color w:val="auto"/>
              </w:rPr>
              <w:t>定</w:t>
            </w:r>
          </w:p>
        </w:tc>
      </w:tr>
      <w:tr w:rsidR="008C3F80" w:rsidRPr="008C3F80" w14:paraId="0AC3312C" w14:textId="77777777">
        <w:tc>
          <w:tcPr>
            <w:tcW w:w="2241" w:type="dxa"/>
            <w:tcBorders>
              <w:top w:val="single" w:sz="4" w:space="0" w:color="000000"/>
              <w:left w:val="single" w:sz="4" w:space="0" w:color="000000"/>
              <w:bottom w:val="single" w:sz="4" w:space="0" w:color="000000"/>
              <w:right w:val="single" w:sz="4" w:space="0" w:color="000000"/>
            </w:tcBorders>
          </w:tcPr>
          <w:p w14:paraId="46A09332"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研修を受ける場合</w:t>
            </w:r>
          </w:p>
          <w:p w14:paraId="193BC959"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p>
          <w:p w14:paraId="25A80931"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p>
          <w:p w14:paraId="3A755692"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p>
        </w:tc>
        <w:tc>
          <w:tcPr>
            <w:tcW w:w="2578" w:type="dxa"/>
            <w:tcBorders>
              <w:top w:val="single" w:sz="4" w:space="0" w:color="000000"/>
              <w:left w:val="single" w:sz="4" w:space="0" w:color="000000"/>
              <w:bottom w:val="single" w:sz="4" w:space="0" w:color="000000"/>
              <w:right w:val="single" w:sz="4" w:space="0" w:color="000000"/>
            </w:tcBorders>
          </w:tcPr>
          <w:p w14:paraId="4286FA9A"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承認された期間</w:t>
            </w:r>
          </w:p>
          <w:p w14:paraId="4F48BE6F"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１日または勤務時間の始めか終わりの連続する４時間</w:t>
            </w:r>
          </w:p>
        </w:tc>
        <w:tc>
          <w:tcPr>
            <w:tcW w:w="2241" w:type="dxa"/>
            <w:tcBorders>
              <w:top w:val="single" w:sz="4" w:space="0" w:color="000000"/>
              <w:left w:val="single" w:sz="4" w:space="0" w:color="000000"/>
              <w:bottom w:val="single" w:sz="4" w:space="0" w:color="000000"/>
              <w:right w:val="single" w:sz="4" w:space="0" w:color="000000"/>
            </w:tcBorders>
          </w:tcPr>
          <w:p w14:paraId="34BE9605" w14:textId="05F81F21"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研修</w:t>
            </w:r>
            <w:r w:rsidR="00957CD1" w:rsidRPr="008C3F80">
              <w:rPr>
                <w:rFonts w:ascii="ＭＳ 明朝" w:hint="eastAsia"/>
                <w:color w:val="auto"/>
              </w:rPr>
              <w:t>承認申請</w:t>
            </w:r>
            <w:r w:rsidRPr="008C3F80">
              <w:rPr>
                <w:rFonts w:ascii="ＭＳ 明朝" w:hint="eastAsia"/>
                <w:color w:val="auto"/>
              </w:rPr>
              <w:t>書</w:t>
            </w:r>
          </w:p>
          <w:p w14:paraId="7BBB5EDF" w14:textId="5786FA85"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事後に研修結果報告書</w:t>
            </w:r>
          </w:p>
        </w:tc>
        <w:tc>
          <w:tcPr>
            <w:tcW w:w="2465" w:type="dxa"/>
            <w:tcBorders>
              <w:top w:val="single" w:sz="4" w:space="0" w:color="000000"/>
              <w:left w:val="single" w:sz="4" w:space="0" w:color="000000"/>
              <w:bottom w:val="single" w:sz="4" w:space="0" w:color="000000"/>
              <w:right w:val="single" w:sz="4" w:space="0" w:color="000000"/>
            </w:tcBorders>
          </w:tcPr>
          <w:p w14:paraId="5E339C27" w14:textId="3C307A14"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教特法</w:t>
            </w:r>
            <w:r w:rsidRPr="008C3F80">
              <w:rPr>
                <w:rFonts w:ascii="ＭＳ 明朝" w:hAnsi="ＭＳ 明朝"/>
                <w:color w:val="auto"/>
              </w:rPr>
              <w:t xml:space="preserve"> </w:t>
            </w:r>
            <w:r w:rsidRPr="008C3F80">
              <w:rPr>
                <w:rFonts w:ascii="ＭＳ 明朝" w:hint="eastAsia"/>
                <w:color w:val="auto"/>
              </w:rPr>
              <w:t>第</w:t>
            </w:r>
            <w:r w:rsidR="008B03C6" w:rsidRPr="008C3F80">
              <w:rPr>
                <w:rFonts w:ascii="ＭＳ 明朝" w:hint="eastAsia"/>
                <w:color w:val="auto"/>
              </w:rPr>
              <w:t>22</w:t>
            </w:r>
            <w:r w:rsidRPr="008C3F80">
              <w:rPr>
                <w:rFonts w:ascii="ＭＳ 明朝" w:hint="eastAsia"/>
                <w:color w:val="auto"/>
              </w:rPr>
              <w:t>条</w:t>
            </w:r>
          </w:p>
          <w:p w14:paraId="2DBB6FF7" w14:textId="5A10F4AA"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職専条例第２条第１号</w:t>
            </w:r>
          </w:p>
        </w:tc>
      </w:tr>
      <w:tr w:rsidR="008C3F80" w:rsidRPr="008C3F80" w14:paraId="055AC66B" w14:textId="77777777">
        <w:tc>
          <w:tcPr>
            <w:tcW w:w="2241" w:type="dxa"/>
            <w:tcBorders>
              <w:top w:val="single" w:sz="4" w:space="0" w:color="000000"/>
              <w:left w:val="single" w:sz="4" w:space="0" w:color="000000"/>
              <w:bottom w:val="single" w:sz="4" w:space="0" w:color="000000"/>
              <w:right w:val="single" w:sz="4" w:space="0" w:color="000000"/>
            </w:tcBorders>
          </w:tcPr>
          <w:p w14:paraId="7D4221AC"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厚生に関する計画の</w:t>
            </w:r>
            <w:r w:rsidRPr="008C3F80">
              <w:rPr>
                <w:rFonts w:ascii="ＭＳ 明朝" w:hAnsi="ＭＳ 明朝"/>
                <w:color w:val="auto"/>
              </w:rPr>
              <w:t xml:space="preserve"> </w:t>
            </w:r>
            <w:r w:rsidRPr="008C3F80">
              <w:rPr>
                <w:rFonts w:ascii="ＭＳ 明朝" w:hint="eastAsia"/>
                <w:color w:val="auto"/>
              </w:rPr>
              <w:t>実施に参加する場合</w:t>
            </w:r>
          </w:p>
        </w:tc>
        <w:tc>
          <w:tcPr>
            <w:tcW w:w="2578" w:type="dxa"/>
            <w:tcBorders>
              <w:top w:val="single" w:sz="4" w:space="0" w:color="000000"/>
              <w:left w:val="single" w:sz="4" w:space="0" w:color="000000"/>
              <w:bottom w:val="single" w:sz="4" w:space="0" w:color="000000"/>
              <w:right w:val="single" w:sz="4" w:space="0" w:color="000000"/>
            </w:tcBorders>
          </w:tcPr>
          <w:p w14:paraId="6D12C8A1"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承認された期間</w:t>
            </w:r>
          </w:p>
          <w:p w14:paraId="04A7C027"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１日または１時間</w:t>
            </w:r>
          </w:p>
        </w:tc>
        <w:tc>
          <w:tcPr>
            <w:tcW w:w="2241" w:type="dxa"/>
            <w:tcBorders>
              <w:top w:val="single" w:sz="4" w:space="0" w:color="000000"/>
              <w:left w:val="single" w:sz="4" w:space="0" w:color="000000"/>
              <w:bottom w:val="single" w:sz="4" w:space="0" w:color="000000"/>
              <w:right w:val="single" w:sz="4" w:space="0" w:color="000000"/>
            </w:tcBorders>
          </w:tcPr>
          <w:p w14:paraId="7272852E" w14:textId="70459535" w:rsidR="00DD4750" w:rsidRPr="008C3F80" w:rsidRDefault="005215FA">
            <w:pPr>
              <w:suppressAutoHyphens/>
              <w:kinsoku w:val="0"/>
              <w:wordWrap w:val="0"/>
              <w:autoSpaceDE w:val="0"/>
              <w:autoSpaceDN w:val="0"/>
              <w:spacing w:line="384" w:lineRule="atLeast"/>
              <w:jc w:val="left"/>
              <w:rPr>
                <w:rFonts w:ascii="ＭＳ 明朝" w:cs="Times New Roman"/>
                <w:strike/>
                <w:color w:val="auto"/>
                <w:spacing w:val="6"/>
              </w:rPr>
            </w:pPr>
            <w:r w:rsidRPr="008C3F80">
              <w:rPr>
                <w:rFonts w:ascii="ＭＳ 明朝" w:hint="eastAsia"/>
                <w:color w:val="auto"/>
              </w:rPr>
              <w:t>要しない</w:t>
            </w:r>
          </w:p>
        </w:tc>
        <w:tc>
          <w:tcPr>
            <w:tcW w:w="2465" w:type="dxa"/>
            <w:tcBorders>
              <w:top w:val="single" w:sz="4" w:space="0" w:color="000000"/>
              <w:left w:val="single" w:sz="4" w:space="0" w:color="000000"/>
              <w:bottom w:val="single" w:sz="4" w:space="0" w:color="000000"/>
              <w:right w:val="single" w:sz="4" w:space="0" w:color="000000"/>
            </w:tcBorders>
          </w:tcPr>
          <w:p w14:paraId="2E6C21D5" w14:textId="387A0ABD"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職専条例第２条第２号</w:t>
            </w:r>
          </w:p>
        </w:tc>
      </w:tr>
      <w:tr w:rsidR="008C3F80" w:rsidRPr="008C3F80" w14:paraId="4BBF37B1" w14:textId="77777777" w:rsidTr="008C125C">
        <w:trPr>
          <w:trHeight w:val="898"/>
        </w:trPr>
        <w:tc>
          <w:tcPr>
            <w:tcW w:w="2241" w:type="dxa"/>
            <w:tcBorders>
              <w:top w:val="single" w:sz="4" w:space="0" w:color="000000"/>
              <w:left w:val="single" w:sz="4" w:space="0" w:color="000000"/>
              <w:bottom w:val="single" w:sz="4" w:space="0" w:color="000000"/>
              <w:right w:val="single" w:sz="4" w:space="0" w:color="000000"/>
            </w:tcBorders>
          </w:tcPr>
          <w:p w14:paraId="067AA8C7" w14:textId="77777777" w:rsidR="00DD4750" w:rsidRPr="008C3F80" w:rsidRDefault="00DD4750" w:rsidP="008C125C">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大学通信教育面接授</w:t>
            </w:r>
            <w:r w:rsidRPr="008C3F80">
              <w:rPr>
                <w:rFonts w:ascii="ＭＳ 明朝" w:hAnsi="ＭＳ 明朝"/>
                <w:color w:val="auto"/>
              </w:rPr>
              <w:t xml:space="preserve"> </w:t>
            </w:r>
            <w:r w:rsidRPr="008C3F80">
              <w:rPr>
                <w:rFonts w:ascii="ＭＳ 明朝" w:hint="eastAsia"/>
                <w:color w:val="auto"/>
              </w:rPr>
              <w:t>業に参加する場合</w:t>
            </w:r>
          </w:p>
        </w:tc>
        <w:tc>
          <w:tcPr>
            <w:tcW w:w="2578" w:type="dxa"/>
            <w:tcBorders>
              <w:top w:val="single" w:sz="4" w:space="0" w:color="000000"/>
              <w:left w:val="single" w:sz="4" w:space="0" w:color="000000"/>
              <w:bottom w:val="single" w:sz="4" w:space="0" w:color="000000"/>
              <w:right w:val="single" w:sz="4" w:space="0" w:color="000000"/>
            </w:tcBorders>
          </w:tcPr>
          <w:p w14:paraId="2AA98CB9"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１年度</w:t>
            </w:r>
            <w:r w:rsidRPr="008C3F80">
              <w:rPr>
                <w:rFonts w:ascii="ＭＳ 明朝" w:hAnsi="ＭＳ 明朝"/>
                <w:color w:val="auto"/>
              </w:rPr>
              <w:t>40</w:t>
            </w:r>
            <w:r w:rsidRPr="008C3F80">
              <w:rPr>
                <w:rFonts w:ascii="ＭＳ 明朝" w:hint="eastAsia"/>
                <w:color w:val="auto"/>
              </w:rPr>
              <w:t>日以内</w:t>
            </w:r>
          </w:p>
          <w:p w14:paraId="4588520C" w14:textId="77777777" w:rsidR="00DD4750" w:rsidRPr="008C3F80" w:rsidRDefault="00DD4750" w:rsidP="008C125C">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１日</w:t>
            </w:r>
          </w:p>
        </w:tc>
        <w:tc>
          <w:tcPr>
            <w:tcW w:w="2241" w:type="dxa"/>
            <w:tcBorders>
              <w:top w:val="single" w:sz="4" w:space="0" w:color="000000"/>
              <w:left w:val="single" w:sz="4" w:space="0" w:color="000000"/>
              <w:bottom w:val="single" w:sz="4" w:space="0" w:color="000000"/>
              <w:right w:val="single" w:sz="4" w:space="0" w:color="000000"/>
            </w:tcBorders>
          </w:tcPr>
          <w:p w14:paraId="19C08315"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面接授業参加許可証</w:t>
            </w:r>
          </w:p>
          <w:p w14:paraId="0971859D"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p>
        </w:tc>
        <w:tc>
          <w:tcPr>
            <w:tcW w:w="2465" w:type="dxa"/>
            <w:tcBorders>
              <w:top w:val="single" w:sz="4" w:space="0" w:color="000000"/>
              <w:left w:val="single" w:sz="4" w:space="0" w:color="000000"/>
              <w:bottom w:val="single" w:sz="4" w:space="0" w:color="000000"/>
              <w:right w:val="single" w:sz="4" w:space="0" w:color="000000"/>
            </w:tcBorders>
          </w:tcPr>
          <w:p w14:paraId="3AC79F3A" w14:textId="4B7872BB" w:rsidR="00B1009F" w:rsidRPr="008C3F80" w:rsidRDefault="00B1009F" w:rsidP="008C125C">
            <w:pPr>
              <w:suppressAutoHyphens/>
              <w:kinsoku w:val="0"/>
              <w:wordWrap w:val="0"/>
              <w:autoSpaceDE w:val="0"/>
              <w:autoSpaceDN w:val="0"/>
              <w:spacing w:line="384" w:lineRule="atLeast"/>
              <w:jc w:val="left"/>
              <w:rPr>
                <w:rFonts w:ascii="ＭＳ 明朝"/>
                <w:color w:val="auto"/>
              </w:rPr>
            </w:pPr>
            <w:r w:rsidRPr="008C3F80">
              <w:rPr>
                <w:rFonts w:ascii="ＭＳ 明朝" w:hint="eastAsia"/>
                <w:color w:val="auto"/>
              </w:rPr>
              <w:t>職専条例第２条第３号</w:t>
            </w:r>
          </w:p>
          <w:p w14:paraId="17836EB0" w14:textId="3CFAD17F" w:rsidR="00650D53" w:rsidRPr="008C3F80" w:rsidRDefault="00DD4750" w:rsidP="008C125C">
            <w:pPr>
              <w:suppressAutoHyphens/>
              <w:kinsoku w:val="0"/>
              <w:wordWrap w:val="0"/>
              <w:autoSpaceDE w:val="0"/>
              <w:autoSpaceDN w:val="0"/>
              <w:spacing w:line="384" w:lineRule="atLeast"/>
              <w:jc w:val="left"/>
              <w:rPr>
                <w:rFonts w:ascii="ＭＳ 明朝"/>
                <w:color w:val="auto"/>
              </w:rPr>
            </w:pPr>
            <w:r w:rsidRPr="008C3F80">
              <w:rPr>
                <w:rFonts w:ascii="ＭＳ 明朝" w:hint="eastAsia"/>
                <w:color w:val="auto"/>
              </w:rPr>
              <w:t>職免規則第２条第６号</w:t>
            </w:r>
          </w:p>
          <w:p w14:paraId="631F885D" w14:textId="7D43D0FF" w:rsidR="00DD4750" w:rsidRPr="008C3F80" w:rsidRDefault="00A525C7" w:rsidP="008C125C">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Ansi="ＭＳ 明朝" w:hint="eastAsia"/>
                <w:color w:val="auto"/>
              </w:rPr>
              <w:t>昭和</w:t>
            </w:r>
            <w:r w:rsidR="00DD4750" w:rsidRPr="008C3F80">
              <w:rPr>
                <w:rFonts w:ascii="ＭＳ 明朝" w:hAnsi="ＭＳ 明朝"/>
                <w:color w:val="auto"/>
              </w:rPr>
              <w:t>46.</w:t>
            </w:r>
            <w:r w:rsidR="009005AA" w:rsidRPr="008C3F80">
              <w:rPr>
                <w:rFonts w:ascii="ＭＳ 明朝" w:hAnsi="ＭＳ 明朝" w:hint="eastAsia"/>
                <w:color w:val="auto"/>
              </w:rPr>
              <w:t>７</w:t>
            </w:r>
            <w:r w:rsidR="00DD4750" w:rsidRPr="008C3F80">
              <w:rPr>
                <w:rFonts w:ascii="ＭＳ 明朝" w:hAnsi="ＭＳ 明朝"/>
                <w:color w:val="auto"/>
              </w:rPr>
              <w:t xml:space="preserve">.8 </w:t>
            </w:r>
            <w:r w:rsidR="00DD4750" w:rsidRPr="008C3F80">
              <w:rPr>
                <w:rFonts w:ascii="ＭＳ 明朝" w:hint="eastAsia"/>
                <w:color w:val="auto"/>
              </w:rPr>
              <w:t>職免</w:t>
            </w:r>
          </w:p>
        </w:tc>
      </w:tr>
      <w:tr w:rsidR="008C3F80" w:rsidRPr="008C3F80" w14:paraId="194F18F9" w14:textId="77777777">
        <w:tc>
          <w:tcPr>
            <w:tcW w:w="2241" w:type="dxa"/>
            <w:tcBorders>
              <w:top w:val="single" w:sz="4" w:space="0" w:color="000000"/>
              <w:left w:val="single" w:sz="4" w:space="0" w:color="000000"/>
              <w:bottom w:val="single" w:sz="4" w:space="0" w:color="000000"/>
              <w:right w:val="single" w:sz="4" w:space="0" w:color="000000"/>
            </w:tcBorders>
          </w:tcPr>
          <w:p w14:paraId="01C86E53" w14:textId="77777777" w:rsidR="00DD4750" w:rsidRPr="008C3F80" w:rsidRDefault="00DD4750" w:rsidP="008C125C">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健康診断を受診する</w:t>
            </w:r>
            <w:r w:rsidRPr="008C3F80">
              <w:rPr>
                <w:rFonts w:ascii="ＭＳ 明朝" w:hAnsi="ＭＳ 明朝"/>
                <w:color w:val="auto"/>
              </w:rPr>
              <w:t xml:space="preserve"> </w:t>
            </w:r>
            <w:r w:rsidRPr="008C3F80">
              <w:rPr>
                <w:rFonts w:ascii="ＭＳ 明朝" w:hint="eastAsia"/>
                <w:color w:val="auto"/>
              </w:rPr>
              <w:t>場合</w:t>
            </w:r>
          </w:p>
        </w:tc>
        <w:tc>
          <w:tcPr>
            <w:tcW w:w="2578" w:type="dxa"/>
            <w:tcBorders>
              <w:top w:val="single" w:sz="4" w:space="0" w:color="000000"/>
              <w:left w:val="single" w:sz="4" w:space="0" w:color="000000"/>
              <w:bottom w:val="single" w:sz="4" w:space="0" w:color="000000"/>
              <w:right w:val="single" w:sz="4" w:space="0" w:color="000000"/>
            </w:tcBorders>
          </w:tcPr>
          <w:p w14:paraId="013D24A6"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受診に必要な期間</w:t>
            </w:r>
          </w:p>
          <w:p w14:paraId="21B39427" w14:textId="77777777" w:rsidR="00DD4750" w:rsidRPr="008C3F80" w:rsidRDefault="00DD4750" w:rsidP="008C125C">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１日または１時間</w:t>
            </w:r>
          </w:p>
        </w:tc>
        <w:tc>
          <w:tcPr>
            <w:tcW w:w="2241" w:type="dxa"/>
            <w:tcBorders>
              <w:top w:val="single" w:sz="4" w:space="0" w:color="000000"/>
              <w:left w:val="single" w:sz="4" w:space="0" w:color="000000"/>
              <w:bottom w:val="single" w:sz="4" w:space="0" w:color="000000"/>
              <w:right w:val="single" w:sz="4" w:space="0" w:color="000000"/>
            </w:tcBorders>
          </w:tcPr>
          <w:p w14:paraId="01476E36"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事由を証明する書類</w:t>
            </w:r>
          </w:p>
          <w:p w14:paraId="2C5BD058"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p>
        </w:tc>
        <w:tc>
          <w:tcPr>
            <w:tcW w:w="2465" w:type="dxa"/>
            <w:tcBorders>
              <w:top w:val="single" w:sz="4" w:space="0" w:color="000000"/>
              <w:left w:val="single" w:sz="4" w:space="0" w:color="000000"/>
              <w:bottom w:val="single" w:sz="4" w:space="0" w:color="000000"/>
              <w:right w:val="single" w:sz="4" w:space="0" w:color="000000"/>
            </w:tcBorders>
          </w:tcPr>
          <w:p w14:paraId="4172AE98" w14:textId="0AEADC90" w:rsidR="00B1009F" w:rsidRPr="008C3F80" w:rsidRDefault="00B1009F" w:rsidP="00B1009F">
            <w:pPr>
              <w:suppressAutoHyphens/>
              <w:kinsoku w:val="0"/>
              <w:wordWrap w:val="0"/>
              <w:autoSpaceDE w:val="0"/>
              <w:autoSpaceDN w:val="0"/>
              <w:spacing w:line="384" w:lineRule="atLeast"/>
              <w:jc w:val="left"/>
              <w:rPr>
                <w:rFonts w:ascii="ＭＳ 明朝"/>
                <w:color w:val="auto"/>
              </w:rPr>
            </w:pPr>
            <w:r w:rsidRPr="008C3F80">
              <w:rPr>
                <w:rFonts w:ascii="ＭＳ 明朝" w:hint="eastAsia"/>
                <w:color w:val="auto"/>
              </w:rPr>
              <w:t>職専条例第２条第３号</w:t>
            </w:r>
          </w:p>
          <w:p w14:paraId="2F154402" w14:textId="2DB5BB00" w:rsidR="00650D53" w:rsidRPr="008C3F80" w:rsidRDefault="00DD4750" w:rsidP="008C125C">
            <w:pPr>
              <w:suppressAutoHyphens/>
              <w:kinsoku w:val="0"/>
              <w:wordWrap w:val="0"/>
              <w:autoSpaceDE w:val="0"/>
              <w:autoSpaceDN w:val="0"/>
              <w:spacing w:line="384" w:lineRule="atLeast"/>
              <w:jc w:val="left"/>
              <w:rPr>
                <w:rFonts w:ascii="ＭＳ 明朝"/>
                <w:color w:val="auto"/>
              </w:rPr>
            </w:pPr>
            <w:r w:rsidRPr="008C3F80">
              <w:rPr>
                <w:rFonts w:ascii="ＭＳ 明朝" w:hint="eastAsia"/>
                <w:color w:val="auto"/>
              </w:rPr>
              <w:t>職免規則第２条第６号</w:t>
            </w:r>
          </w:p>
          <w:p w14:paraId="59547D13" w14:textId="2FD3CC49" w:rsidR="00DD4750" w:rsidRPr="008C3F80" w:rsidRDefault="00CE639F" w:rsidP="008C125C">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Ansi="ＭＳ 明朝" w:hint="eastAsia"/>
                <w:color w:val="auto"/>
              </w:rPr>
              <w:t>昭和</w:t>
            </w:r>
            <w:r w:rsidR="00DD4750" w:rsidRPr="008C3F80">
              <w:rPr>
                <w:rFonts w:ascii="ＭＳ 明朝" w:hAnsi="ＭＳ 明朝"/>
                <w:color w:val="auto"/>
              </w:rPr>
              <w:t>57.</w:t>
            </w:r>
            <w:r w:rsidRPr="008C3F80">
              <w:rPr>
                <w:rFonts w:ascii="ＭＳ 明朝" w:hAnsi="ＭＳ 明朝" w:hint="eastAsia"/>
                <w:color w:val="auto"/>
              </w:rPr>
              <w:t>４</w:t>
            </w:r>
            <w:r w:rsidR="00DD4750" w:rsidRPr="008C3F80">
              <w:rPr>
                <w:rFonts w:ascii="ＭＳ 明朝" w:hAnsi="ＭＳ 明朝"/>
                <w:color w:val="auto"/>
              </w:rPr>
              <w:t xml:space="preserve">.1 </w:t>
            </w:r>
            <w:r w:rsidR="00DD4750" w:rsidRPr="008C3F80">
              <w:rPr>
                <w:rFonts w:ascii="ＭＳ 明朝" w:hint="eastAsia"/>
                <w:color w:val="auto"/>
              </w:rPr>
              <w:t>職免</w:t>
            </w:r>
          </w:p>
        </w:tc>
      </w:tr>
      <w:tr w:rsidR="008C3F80" w:rsidRPr="008C3F80" w14:paraId="455FDE72" w14:textId="77777777" w:rsidTr="00815752">
        <w:tc>
          <w:tcPr>
            <w:tcW w:w="2241" w:type="dxa"/>
            <w:tcBorders>
              <w:top w:val="nil"/>
              <w:left w:val="single" w:sz="4" w:space="0" w:color="000000"/>
              <w:bottom w:val="nil"/>
              <w:right w:val="single" w:sz="4" w:space="0" w:color="000000"/>
            </w:tcBorders>
          </w:tcPr>
          <w:p w14:paraId="0A7DBE7C"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消防団活動等に従事</w:t>
            </w:r>
            <w:r w:rsidRPr="008C3F80">
              <w:rPr>
                <w:rFonts w:ascii="ＭＳ 明朝" w:hAnsi="ＭＳ 明朝"/>
                <w:color w:val="auto"/>
              </w:rPr>
              <w:t xml:space="preserve"> </w:t>
            </w:r>
            <w:r w:rsidRPr="008C3F80">
              <w:rPr>
                <w:rFonts w:ascii="ＭＳ 明朝" w:hint="eastAsia"/>
                <w:color w:val="auto"/>
              </w:rPr>
              <w:t>する場合</w:t>
            </w:r>
          </w:p>
          <w:p w14:paraId="15014D1A"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p>
          <w:p w14:paraId="6DF79ECE"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p>
          <w:p w14:paraId="4F944629"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p>
          <w:p w14:paraId="06548085"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p>
          <w:p w14:paraId="72D317D3"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p>
        </w:tc>
        <w:tc>
          <w:tcPr>
            <w:tcW w:w="2578" w:type="dxa"/>
            <w:tcBorders>
              <w:top w:val="nil"/>
              <w:left w:val="single" w:sz="4" w:space="0" w:color="000000"/>
              <w:bottom w:val="nil"/>
              <w:right w:val="single" w:sz="4" w:space="0" w:color="000000"/>
            </w:tcBorders>
          </w:tcPr>
          <w:p w14:paraId="2745EB9F"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災害発生または警戒して出動する期間</w:t>
            </w:r>
          </w:p>
          <w:p w14:paraId="406CF0E1"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消防団長等の招集に係る演習等に従事する期間</w:t>
            </w:r>
          </w:p>
          <w:p w14:paraId="2E61B178"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（演習等の時間は１年度</w:t>
            </w:r>
            <w:r w:rsidRPr="008C3F80">
              <w:rPr>
                <w:rFonts w:ascii="ＭＳ 明朝" w:hAnsi="ＭＳ 明朝"/>
                <w:color w:val="auto"/>
              </w:rPr>
              <w:t>40</w:t>
            </w:r>
            <w:r w:rsidRPr="008C3F80">
              <w:rPr>
                <w:rFonts w:ascii="ＭＳ 明朝" w:hint="eastAsia"/>
                <w:color w:val="auto"/>
              </w:rPr>
              <w:t>時間以内）</w:t>
            </w:r>
          </w:p>
          <w:p w14:paraId="74E2183D"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１日または１時間</w:t>
            </w:r>
          </w:p>
        </w:tc>
        <w:tc>
          <w:tcPr>
            <w:tcW w:w="2241" w:type="dxa"/>
            <w:tcBorders>
              <w:top w:val="nil"/>
              <w:left w:val="single" w:sz="4" w:space="0" w:color="000000"/>
              <w:bottom w:val="nil"/>
              <w:right w:val="single" w:sz="4" w:space="0" w:color="000000"/>
            </w:tcBorders>
          </w:tcPr>
          <w:p w14:paraId="20C8DF96" w14:textId="77777777" w:rsidR="00DD4750" w:rsidRPr="008C3F80" w:rsidRDefault="00AF14E3">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消防団員（水防団員）就任届</w:t>
            </w:r>
            <w:r w:rsidR="00DD4750" w:rsidRPr="008C3F80">
              <w:rPr>
                <w:rFonts w:ascii="ＭＳ 明朝" w:hint="eastAsia"/>
                <w:color w:val="auto"/>
              </w:rPr>
              <w:t>〔服様式</w:t>
            </w:r>
            <w:r w:rsidR="00DD4750" w:rsidRPr="008C3F80">
              <w:rPr>
                <w:rFonts w:ascii="ＭＳ 明朝" w:hAnsi="ＭＳ 明朝"/>
                <w:color w:val="auto"/>
              </w:rPr>
              <w:t>1</w:t>
            </w:r>
            <w:r w:rsidR="00ED11E3" w:rsidRPr="008C3F80">
              <w:rPr>
                <w:rFonts w:ascii="ＭＳ 明朝" w:hAnsi="ＭＳ 明朝" w:hint="eastAsia"/>
                <w:color w:val="auto"/>
              </w:rPr>
              <w:t>8</w:t>
            </w:r>
            <w:r w:rsidR="00DD4750" w:rsidRPr="008C3F80">
              <w:rPr>
                <w:rFonts w:ascii="ＭＳ 明朝" w:hint="eastAsia"/>
                <w:color w:val="auto"/>
              </w:rPr>
              <w:t>〕</w:t>
            </w:r>
          </w:p>
          <w:p w14:paraId="5536480B"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辞令の写し</w:t>
            </w:r>
          </w:p>
          <w:p w14:paraId="1E76C3F0"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出動証明書等</w:t>
            </w:r>
          </w:p>
          <w:p w14:paraId="4D477DEB"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p>
          <w:p w14:paraId="4AB66EE5"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p>
        </w:tc>
        <w:tc>
          <w:tcPr>
            <w:tcW w:w="2465" w:type="dxa"/>
            <w:tcBorders>
              <w:top w:val="nil"/>
              <w:left w:val="single" w:sz="4" w:space="0" w:color="000000"/>
              <w:bottom w:val="nil"/>
              <w:right w:val="single" w:sz="4" w:space="0" w:color="000000"/>
            </w:tcBorders>
          </w:tcPr>
          <w:p w14:paraId="67A0D45C" w14:textId="518C3570" w:rsidR="00B1009F" w:rsidRPr="008C3F80" w:rsidRDefault="00B1009F" w:rsidP="00B1009F">
            <w:pPr>
              <w:suppressAutoHyphens/>
              <w:kinsoku w:val="0"/>
              <w:wordWrap w:val="0"/>
              <w:autoSpaceDE w:val="0"/>
              <w:autoSpaceDN w:val="0"/>
              <w:spacing w:line="384" w:lineRule="atLeast"/>
              <w:jc w:val="left"/>
              <w:rPr>
                <w:rFonts w:ascii="ＭＳ 明朝"/>
                <w:color w:val="auto"/>
              </w:rPr>
            </w:pPr>
            <w:r w:rsidRPr="008C3F80">
              <w:rPr>
                <w:rFonts w:ascii="ＭＳ 明朝" w:hint="eastAsia"/>
                <w:color w:val="auto"/>
              </w:rPr>
              <w:t>職専条例第２条第３号</w:t>
            </w:r>
          </w:p>
          <w:p w14:paraId="53C92ED1" w14:textId="6B50EBD3"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職免規則第２条第６号</w:t>
            </w:r>
          </w:p>
          <w:p w14:paraId="6815E9C8" w14:textId="1A73FFA8" w:rsidR="00DD4750" w:rsidRPr="008C3F80" w:rsidRDefault="00CE639F">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Ansi="ＭＳ 明朝" w:hint="eastAsia"/>
                <w:color w:val="auto"/>
              </w:rPr>
              <w:t>昭和</w:t>
            </w:r>
            <w:r w:rsidR="00DD4750" w:rsidRPr="008C3F80">
              <w:rPr>
                <w:rFonts w:ascii="ＭＳ 明朝" w:hAnsi="ＭＳ 明朝"/>
                <w:color w:val="auto"/>
              </w:rPr>
              <w:t>62.</w:t>
            </w:r>
            <w:r w:rsidRPr="008C3F80">
              <w:rPr>
                <w:rFonts w:ascii="ＭＳ 明朝" w:hAnsi="ＭＳ 明朝" w:hint="eastAsia"/>
                <w:color w:val="auto"/>
              </w:rPr>
              <w:t>９</w:t>
            </w:r>
            <w:r w:rsidR="00DD4750" w:rsidRPr="008C3F80">
              <w:rPr>
                <w:rFonts w:ascii="ＭＳ 明朝" w:hAnsi="ＭＳ 明朝"/>
                <w:color w:val="auto"/>
              </w:rPr>
              <w:t xml:space="preserve">.22 </w:t>
            </w:r>
            <w:r w:rsidR="00DD4750" w:rsidRPr="008C3F80">
              <w:rPr>
                <w:rFonts w:ascii="ＭＳ 明朝" w:hint="eastAsia"/>
                <w:color w:val="auto"/>
              </w:rPr>
              <w:t>職免</w:t>
            </w:r>
            <w:r w:rsidR="00DD4750" w:rsidRPr="008C3F80">
              <w:rPr>
                <w:rFonts w:ascii="ＭＳ 明朝" w:hAnsi="ＭＳ 明朝"/>
                <w:color w:val="auto"/>
              </w:rPr>
              <w:t xml:space="preserve"> </w:t>
            </w:r>
          </w:p>
          <w:p w14:paraId="2BB6800A"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p>
          <w:p w14:paraId="27C18033"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p>
        </w:tc>
      </w:tr>
      <w:tr w:rsidR="008C3F80" w:rsidRPr="008C3F80" w14:paraId="7F394BDF" w14:textId="77777777">
        <w:tc>
          <w:tcPr>
            <w:tcW w:w="2241" w:type="dxa"/>
            <w:tcBorders>
              <w:top w:val="single" w:sz="4" w:space="0" w:color="000000"/>
              <w:left w:val="single" w:sz="4" w:space="0" w:color="000000"/>
              <w:bottom w:val="single" w:sz="4" w:space="0" w:color="000000"/>
              <w:right w:val="single" w:sz="4" w:space="0" w:color="000000"/>
            </w:tcBorders>
          </w:tcPr>
          <w:p w14:paraId="09E5A4EB" w14:textId="6F238933" w:rsidR="00DD4750" w:rsidRPr="008C3F80" w:rsidRDefault="00DD4750" w:rsidP="008C125C">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風</w:t>
            </w:r>
            <w:r w:rsidR="005215FA" w:rsidRPr="008C3F80">
              <w:rPr>
                <w:rFonts w:ascii="ＭＳ 明朝" w:hint="eastAsia"/>
                <w:color w:val="auto"/>
              </w:rPr>
              <w:t>しん</w:t>
            </w:r>
            <w:r w:rsidRPr="008C3F80">
              <w:rPr>
                <w:rFonts w:ascii="ＭＳ 明朝" w:hint="eastAsia"/>
                <w:color w:val="auto"/>
              </w:rPr>
              <w:t>の血清抗体検査を受ける場合</w:t>
            </w:r>
          </w:p>
        </w:tc>
        <w:tc>
          <w:tcPr>
            <w:tcW w:w="2578" w:type="dxa"/>
            <w:tcBorders>
              <w:top w:val="single" w:sz="4" w:space="0" w:color="000000"/>
              <w:left w:val="single" w:sz="4" w:space="0" w:color="000000"/>
              <w:bottom w:val="single" w:sz="4" w:space="0" w:color="000000"/>
              <w:right w:val="single" w:sz="4" w:space="0" w:color="000000"/>
            </w:tcBorders>
          </w:tcPr>
          <w:p w14:paraId="49F47541"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１日の内必要な時間</w:t>
            </w:r>
          </w:p>
          <w:p w14:paraId="42432D0F" w14:textId="77777777" w:rsidR="00DD4750" w:rsidRPr="008C3F80" w:rsidRDefault="00DD4750" w:rsidP="008C125C">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１日または１時間</w:t>
            </w:r>
          </w:p>
        </w:tc>
        <w:tc>
          <w:tcPr>
            <w:tcW w:w="2241" w:type="dxa"/>
            <w:tcBorders>
              <w:top w:val="single" w:sz="4" w:space="0" w:color="000000"/>
              <w:left w:val="single" w:sz="4" w:space="0" w:color="000000"/>
              <w:bottom w:val="single" w:sz="4" w:space="0" w:color="000000"/>
              <w:right w:val="single" w:sz="4" w:space="0" w:color="000000"/>
            </w:tcBorders>
          </w:tcPr>
          <w:p w14:paraId="26246840" w14:textId="7E00C920" w:rsidR="00DD4750" w:rsidRPr="008C3F80" w:rsidRDefault="005215FA">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要しない</w:t>
            </w:r>
          </w:p>
          <w:p w14:paraId="5DC023E2"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p>
        </w:tc>
        <w:tc>
          <w:tcPr>
            <w:tcW w:w="2465" w:type="dxa"/>
            <w:tcBorders>
              <w:top w:val="single" w:sz="4" w:space="0" w:color="000000"/>
              <w:left w:val="single" w:sz="4" w:space="0" w:color="000000"/>
              <w:bottom w:val="single" w:sz="4" w:space="0" w:color="000000"/>
              <w:right w:val="single" w:sz="4" w:space="0" w:color="000000"/>
            </w:tcBorders>
          </w:tcPr>
          <w:p w14:paraId="1FFFB0C7" w14:textId="690DCD5C" w:rsidR="00B1009F" w:rsidRPr="008C3F80" w:rsidRDefault="00B1009F" w:rsidP="00B1009F">
            <w:pPr>
              <w:suppressAutoHyphens/>
              <w:kinsoku w:val="0"/>
              <w:wordWrap w:val="0"/>
              <w:autoSpaceDE w:val="0"/>
              <w:autoSpaceDN w:val="0"/>
              <w:spacing w:line="384" w:lineRule="atLeast"/>
              <w:jc w:val="left"/>
              <w:rPr>
                <w:rFonts w:ascii="ＭＳ 明朝"/>
                <w:color w:val="auto"/>
              </w:rPr>
            </w:pPr>
            <w:r w:rsidRPr="008C3F80">
              <w:rPr>
                <w:rFonts w:ascii="ＭＳ 明朝" w:hint="eastAsia"/>
                <w:color w:val="auto"/>
              </w:rPr>
              <w:t>職専条例第２条第３号</w:t>
            </w:r>
          </w:p>
          <w:p w14:paraId="0551B89B" w14:textId="7F30D937" w:rsidR="00650D53" w:rsidRPr="008C3F80" w:rsidRDefault="00DD4750" w:rsidP="008C125C">
            <w:pPr>
              <w:suppressAutoHyphens/>
              <w:kinsoku w:val="0"/>
              <w:wordWrap w:val="0"/>
              <w:autoSpaceDE w:val="0"/>
              <w:autoSpaceDN w:val="0"/>
              <w:spacing w:line="384" w:lineRule="atLeast"/>
              <w:jc w:val="left"/>
              <w:rPr>
                <w:rFonts w:ascii="ＭＳ 明朝"/>
                <w:color w:val="auto"/>
              </w:rPr>
            </w:pPr>
            <w:r w:rsidRPr="008C3F80">
              <w:rPr>
                <w:rFonts w:ascii="ＭＳ 明朝" w:hint="eastAsia"/>
                <w:color w:val="auto"/>
              </w:rPr>
              <w:t>職免規則第２条第６号</w:t>
            </w:r>
          </w:p>
          <w:p w14:paraId="2F2D7DA1" w14:textId="100A1848" w:rsidR="00DD4750" w:rsidRPr="008C3F80" w:rsidRDefault="00CE639F" w:rsidP="008C125C">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Ansi="ＭＳ 明朝" w:hint="eastAsia"/>
                <w:color w:val="auto"/>
              </w:rPr>
              <w:t>昭和</w:t>
            </w:r>
            <w:r w:rsidR="00DD4750" w:rsidRPr="008C3F80">
              <w:rPr>
                <w:rFonts w:ascii="ＭＳ 明朝" w:hAnsi="ＭＳ 明朝"/>
                <w:color w:val="auto"/>
              </w:rPr>
              <w:t>53.</w:t>
            </w:r>
            <w:r w:rsidRPr="008C3F80">
              <w:rPr>
                <w:rFonts w:ascii="ＭＳ 明朝" w:hAnsi="ＭＳ 明朝" w:hint="eastAsia"/>
                <w:color w:val="auto"/>
              </w:rPr>
              <w:t>２</w:t>
            </w:r>
            <w:r w:rsidR="00DD4750" w:rsidRPr="008C3F80">
              <w:rPr>
                <w:rFonts w:ascii="ＭＳ 明朝" w:hAnsi="ＭＳ 明朝"/>
                <w:color w:val="auto"/>
              </w:rPr>
              <w:t xml:space="preserve">.13 </w:t>
            </w:r>
            <w:r w:rsidR="00DD4750" w:rsidRPr="008C3F80">
              <w:rPr>
                <w:rFonts w:ascii="ＭＳ 明朝" w:hint="eastAsia"/>
                <w:color w:val="auto"/>
              </w:rPr>
              <w:t>職免</w:t>
            </w:r>
          </w:p>
        </w:tc>
      </w:tr>
      <w:tr w:rsidR="008C3F80" w:rsidRPr="008C3F80" w14:paraId="45F135E4" w14:textId="77777777">
        <w:tc>
          <w:tcPr>
            <w:tcW w:w="2241" w:type="dxa"/>
            <w:tcBorders>
              <w:top w:val="single" w:sz="4" w:space="0" w:color="000000"/>
              <w:left w:val="single" w:sz="4" w:space="0" w:color="000000"/>
              <w:bottom w:val="single" w:sz="4" w:space="0" w:color="000000"/>
              <w:right w:val="single" w:sz="4" w:space="0" w:color="000000"/>
            </w:tcBorders>
          </w:tcPr>
          <w:p w14:paraId="5420A7AA"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献血する場合</w:t>
            </w:r>
          </w:p>
          <w:p w14:paraId="03CD1621"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p>
        </w:tc>
        <w:tc>
          <w:tcPr>
            <w:tcW w:w="2578" w:type="dxa"/>
            <w:tcBorders>
              <w:top w:val="single" w:sz="4" w:space="0" w:color="000000"/>
              <w:left w:val="single" w:sz="4" w:space="0" w:color="000000"/>
              <w:bottom w:val="single" w:sz="4" w:space="0" w:color="000000"/>
              <w:right w:val="single" w:sz="4" w:space="0" w:color="000000"/>
            </w:tcBorders>
          </w:tcPr>
          <w:p w14:paraId="6DD69CA5"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必要な時間</w:t>
            </w:r>
          </w:p>
          <w:p w14:paraId="5D4449AB" w14:textId="77777777" w:rsidR="00DD4750" w:rsidRPr="008C3F80" w:rsidRDefault="00DD4750" w:rsidP="008C125C">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１日または１時間</w:t>
            </w:r>
          </w:p>
        </w:tc>
        <w:tc>
          <w:tcPr>
            <w:tcW w:w="2241" w:type="dxa"/>
            <w:tcBorders>
              <w:top w:val="single" w:sz="4" w:space="0" w:color="000000"/>
              <w:left w:val="single" w:sz="4" w:space="0" w:color="000000"/>
              <w:bottom w:val="single" w:sz="4" w:space="0" w:color="000000"/>
              <w:right w:val="single" w:sz="4" w:space="0" w:color="000000"/>
            </w:tcBorders>
          </w:tcPr>
          <w:p w14:paraId="1FCB1C56" w14:textId="43E7A143" w:rsidR="00DD4750" w:rsidRPr="008C3F80" w:rsidRDefault="005215FA" w:rsidP="005215FA">
            <w:pPr>
              <w:suppressAutoHyphens/>
              <w:kinsoku w:val="0"/>
              <w:wordWrap w:val="0"/>
              <w:autoSpaceDE w:val="0"/>
              <w:autoSpaceDN w:val="0"/>
              <w:jc w:val="left"/>
              <w:rPr>
                <w:rFonts w:ascii="ＭＳ 明朝" w:cs="Times New Roman"/>
                <w:color w:val="auto"/>
                <w:spacing w:val="6"/>
              </w:rPr>
            </w:pPr>
            <w:r w:rsidRPr="008C3F80">
              <w:rPr>
                <w:rFonts w:ascii="ＭＳ 明朝" w:hint="eastAsia"/>
                <w:color w:val="auto"/>
              </w:rPr>
              <w:t>要しない</w:t>
            </w:r>
          </w:p>
          <w:p w14:paraId="4E0AC258"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p>
        </w:tc>
        <w:tc>
          <w:tcPr>
            <w:tcW w:w="2465" w:type="dxa"/>
            <w:tcBorders>
              <w:top w:val="single" w:sz="4" w:space="0" w:color="000000"/>
              <w:left w:val="single" w:sz="4" w:space="0" w:color="000000"/>
              <w:bottom w:val="single" w:sz="4" w:space="0" w:color="000000"/>
              <w:right w:val="single" w:sz="4" w:space="0" w:color="000000"/>
            </w:tcBorders>
          </w:tcPr>
          <w:p w14:paraId="2F2D9697" w14:textId="799BCCD4" w:rsidR="00B1009F" w:rsidRPr="008C3F80" w:rsidRDefault="00B1009F" w:rsidP="00B1009F">
            <w:pPr>
              <w:suppressAutoHyphens/>
              <w:kinsoku w:val="0"/>
              <w:wordWrap w:val="0"/>
              <w:autoSpaceDE w:val="0"/>
              <w:autoSpaceDN w:val="0"/>
              <w:spacing w:line="384" w:lineRule="atLeast"/>
              <w:jc w:val="left"/>
              <w:rPr>
                <w:rFonts w:ascii="ＭＳ 明朝"/>
                <w:color w:val="auto"/>
              </w:rPr>
            </w:pPr>
            <w:r w:rsidRPr="008C3F80">
              <w:rPr>
                <w:rFonts w:ascii="ＭＳ 明朝" w:hint="eastAsia"/>
                <w:color w:val="auto"/>
              </w:rPr>
              <w:t>職専条例第２条第３号</w:t>
            </w:r>
          </w:p>
          <w:p w14:paraId="6040F393" w14:textId="28226839" w:rsidR="00650D53" w:rsidRPr="008C3F80" w:rsidRDefault="00DD4750" w:rsidP="008C125C">
            <w:pPr>
              <w:suppressAutoHyphens/>
              <w:kinsoku w:val="0"/>
              <w:wordWrap w:val="0"/>
              <w:autoSpaceDE w:val="0"/>
              <w:autoSpaceDN w:val="0"/>
              <w:spacing w:line="384" w:lineRule="atLeast"/>
              <w:jc w:val="left"/>
              <w:rPr>
                <w:rFonts w:ascii="ＭＳ 明朝"/>
                <w:color w:val="auto"/>
              </w:rPr>
            </w:pPr>
            <w:r w:rsidRPr="008C3F80">
              <w:rPr>
                <w:rFonts w:ascii="ＭＳ 明朝" w:hint="eastAsia"/>
                <w:color w:val="auto"/>
              </w:rPr>
              <w:t>職免規則第２条第６号</w:t>
            </w:r>
          </w:p>
          <w:p w14:paraId="0DCE7F2A" w14:textId="4B05273A" w:rsidR="00DD4750" w:rsidRPr="008C3F80" w:rsidRDefault="00CE639F" w:rsidP="008C125C">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Ansi="ＭＳ 明朝" w:hint="eastAsia"/>
                <w:color w:val="auto"/>
              </w:rPr>
              <w:t>昭和</w:t>
            </w:r>
            <w:r w:rsidR="00DD4750" w:rsidRPr="008C3F80">
              <w:rPr>
                <w:rFonts w:ascii="ＭＳ 明朝" w:hAnsi="ＭＳ 明朝"/>
                <w:color w:val="auto"/>
              </w:rPr>
              <w:t>63.</w:t>
            </w:r>
            <w:r w:rsidRPr="008C3F80">
              <w:rPr>
                <w:rFonts w:ascii="ＭＳ 明朝" w:hAnsi="ＭＳ 明朝" w:hint="eastAsia"/>
                <w:color w:val="auto"/>
              </w:rPr>
              <w:t>６</w:t>
            </w:r>
            <w:r w:rsidR="00DD4750" w:rsidRPr="008C3F80">
              <w:rPr>
                <w:rFonts w:ascii="ＭＳ 明朝" w:hAnsi="ＭＳ 明朝"/>
                <w:color w:val="auto"/>
              </w:rPr>
              <w:t xml:space="preserve">.20 </w:t>
            </w:r>
            <w:r w:rsidR="00DD4750" w:rsidRPr="008C3F80">
              <w:rPr>
                <w:rFonts w:ascii="ＭＳ 明朝" w:hint="eastAsia"/>
                <w:color w:val="auto"/>
              </w:rPr>
              <w:t>職免</w:t>
            </w:r>
          </w:p>
        </w:tc>
      </w:tr>
      <w:tr w:rsidR="008C3F80" w:rsidRPr="008C3F80" w14:paraId="6B7C570D" w14:textId="77777777">
        <w:tc>
          <w:tcPr>
            <w:tcW w:w="2241" w:type="dxa"/>
            <w:tcBorders>
              <w:top w:val="single" w:sz="4" w:space="0" w:color="000000"/>
              <w:left w:val="single" w:sz="4" w:space="0" w:color="000000"/>
              <w:bottom w:val="single" w:sz="4" w:space="0" w:color="000000"/>
              <w:right w:val="single" w:sz="4" w:space="0" w:color="000000"/>
            </w:tcBorders>
          </w:tcPr>
          <w:p w14:paraId="51AD382E" w14:textId="1FBEB1B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妊娠中の女性職員の業務が母</w:t>
            </w:r>
            <w:r w:rsidR="005215FA" w:rsidRPr="008C3F80">
              <w:rPr>
                <w:rFonts w:ascii="ＭＳ 明朝" w:hint="eastAsia"/>
                <w:color w:val="auto"/>
              </w:rPr>
              <w:t>体</w:t>
            </w:r>
            <w:r w:rsidRPr="008C3F80">
              <w:rPr>
                <w:rFonts w:ascii="ＭＳ 明朝" w:hint="eastAsia"/>
                <w:color w:val="auto"/>
              </w:rPr>
              <w:t>又は胎児の健康保持に影響がある場合</w:t>
            </w:r>
          </w:p>
        </w:tc>
        <w:tc>
          <w:tcPr>
            <w:tcW w:w="2578" w:type="dxa"/>
            <w:tcBorders>
              <w:top w:val="single" w:sz="4" w:space="0" w:color="000000"/>
              <w:left w:val="single" w:sz="4" w:space="0" w:color="000000"/>
              <w:bottom w:val="single" w:sz="4" w:space="0" w:color="000000"/>
              <w:right w:val="single" w:sz="4" w:space="0" w:color="000000"/>
            </w:tcBorders>
          </w:tcPr>
          <w:p w14:paraId="7D511A11"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適宜休息し、又は捕食するために必要な時間</w:t>
            </w:r>
          </w:p>
          <w:p w14:paraId="2B620AD1"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１時間または１分</w:t>
            </w:r>
          </w:p>
          <w:p w14:paraId="6B45CB84"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p>
        </w:tc>
        <w:tc>
          <w:tcPr>
            <w:tcW w:w="2241" w:type="dxa"/>
            <w:tcBorders>
              <w:top w:val="single" w:sz="4" w:space="0" w:color="000000"/>
              <w:left w:val="single" w:sz="4" w:space="0" w:color="000000"/>
              <w:bottom w:val="single" w:sz="4" w:space="0" w:color="000000"/>
              <w:right w:val="single" w:sz="4" w:space="0" w:color="000000"/>
            </w:tcBorders>
          </w:tcPr>
          <w:p w14:paraId="6F9D6DC1"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要しない</w:t>
            </w:r>
          </w:p>
          <w:p w14:paraId="0588670C"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p>
          <w:p w14:paraId="5CE5FA6B"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p>
          <w:p w14:paraId="7DC4CA83"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p>
        </w:tc>
        <w:tc>
          <w:tcPr>
            <w:tcW w:w="2465" w:type="dxa"/>
            <w:tcBorders>
              <w:top w:val="single" w:sz="4" w:space="0" w:color="000000"/>
              <w:left w:val="single" w:sz="4" w:space="0" w:color="000000"/>
              <w:bottom w:val="single" w:sz="4" w:space="0" w:color="000000"/>
              <w:right w:val="single" w:sz="4" w:space="0" w:color="000000"/>
            </w:tcBorders>
          </w:tcPr>
          <w:p w14:paraId="02F6DF99" w14:textId="64430175" w:rsidR="00B1009F" w:rsidRPr="008C3F80" w:rsidRDefault="00B1009F" w:rsidP="00B1009F">
            <w:pPr>
              <w:suppressAutoHyphens/>
              <w:kinsoku w:val="0"/>
              <w:wordWrap w:val="0"/>
              <w:autoSpaceDE w:val="0"/>
              <w:autoSpaceDN w:val="0"/>
              <w:spacing w:line="384" w:lineRule="atLeast"/>
              <w:jc w:val="left"/>
              <w:rPr>
                <w:rFonts w:ascii="ＭＳ 明朝"/>
                <w:color w:val="auto"/>
              </w:rPr>
            </w:pPr>
            <w:r w:rsidRPr="008C3F80">
              <w:rPr>
                <w:rFonts w:ascii="ＭＳ 明朝" w:hint="eastAsia"/>
                <w:color w:val="auto"/>
              </w:rPr>
              <w:t>職専条例第２条第３号</w:t>
            </w:r>
          </w:p>
          <w:p w14:paraId="0199F629" w14:textId="71B4848E"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int="eastAsia"/>
                <w:color w:val="auto"/>
              </w:rPr>
              <w:t>職免規則第２条第６号</w:t>
            </w:r>
          </w:p>
          <w:p w14:paraId="0A852C09" w14:textId="354E3BF0" w:rsidR="00DD4750" w:rsidRPr="008C3F80" w:rsidRDefault="00CE639F">
            <w:pPr>
              <w:suppressAutoHyphens/>
              <w:kinsoku w:val="0"/>
              <w:wordWrap w:val="0"/>
              <w:autoSpaceDE w:val="0"/>
              <w:autoSpaceDN w:val="0"/>
              <w:spacing w:line="384" w:lineRule="atLeast"/>
              <w:jc w:val="left"/>
              <w:rPr>
                <w:rFonts w:ascii="ＭＳ 明朝" w:cs="Times New Roman"/>
                <w:color w:val="auto"/>
                <w:spacing w:val="6"/>
              </w:rPr>
            </w:pPr>
            <w:r w:rsidRPr="008C3F80">
              <w:rPr>
                <w:rFonts w:ascii="ＭＳ 明朝" w:hAnsi="ＭＳ 明朝" w:hint="eastAsia"/>
                <w:color w:val="auto"/>
              </w:rPr>
              <w:t>平成</w:t>
            </w:r>
            <w:r w:rsidR="00DD4750" w:rsidRPr="008C3F80">
              <w:rPr>
                <w:rFonts w:ascii="ＭＳ 明朝" w:hAnsi="ＭＳ 明朝"/>
                <w:color w:val="auto"/>
              </w:rPr>
              <w:t>10.</w:t>
            </w:r>
            <w:r w:rsidRPr="008C3F80">
              <w:rPr>
                <w:rFonts w:ascii="ＭＳ 明朝" w:hAnsi="ＭＳ 明朝" w:hint="eastAsia"/>
                <w:color w:val="auto"/>
              </w:rPr>
              <w:t>３</w:t>
            </w:r>
            <w:r w:rsidR="00DD4750" w:rsidRPr="008C3F80">
              <w:rPr>
                <w:rFonts w:ascii="ＭＳ 明朝" w:hAnsi="ＭＳ 明朝"/>
                <w:color w:val="auto"/>
              </w:rPr>
              <w:t xml:space="preserve">.31 </w:t>
            </w:r>
            <w:r w:rsidR="00DD4750" w:rsidRPr="008C3F80">
              <w:rPr>
                <w:rFonts w:ascii="ＭＳ 明朝" w:hint="eastAsia"/>
                <w:color w:val="auto"/>
              </w:rPr>
              <w:t>職免</w:t>
            </w:r>
          </w:p>
          <w:p w14:paraId="31F6FE08" w14:textId="77777777" w:rsidR="00DD4750" w:rsidRPr="008C3F80" w:rsidRDefault="00DD4750">
            <w:pPr>
              <w:suppressAutoHyphens/>
              <w:kinsoku w:val="0"/>
              <w:wordWrap w:val="0"/>
              <w:autoSpaceDE w:val="0"/>
              <w:autoSpaceDN w:val="0"/>
              <w:spacing w:line="384" w:lineRule="atLeast"/>
              <w:jc w:val="left"/>
              <w:rPr>
                <w:rFonts w:ascii="ＭＳ 明朝" w:cs="Times New Roman"/>
                <w:color w:val="auto"/>
                <w:spacing w:val="6"/>
              </w:rPr>
            </w:pPr>
          </w:p>
        </w:tc>
      </w:tr>
      <w:tr w:rsidR="008C3F80" w:rsidRPr="008C3F80" w14:paraId="53CF58BD" w14:textId="77777777">
        <w:tc>
          <w:tcPr>
            <w:tcW w:w="2241" w:type="dxa"/>
            <w:tcBorders>
              <w:top w:val="single" w:sz="4" w:space="0" w:color="000000"/>
              <w:left w:val="single" w:sz="4" w:space="0" w:color="000000"/>
              <w:bottom w:val="single" w:sz="4" w:space="0" w:color="000000"/>
              <w:right w:val="single" w:sz="4" w:space="0" w:color="000000"/>
            </w:tcBorders>
          </w:tcPr>
          <w:p w14:paraId="74520178" w14:textId="45F1EF64" w:rsidR="00B1009F" w:rsidRPr="008C3F80" w:rsidRDefault="00B1009F">
            <w:pPr>
              <w:suppressAutoHyphens/>
              <w:kinsoku w:val="0"/>
              <w:wordWrap w:val="0"/>
              <w:autoSpaceDE w:val="0"/>
              <w:autoSpaceDN w:val="0"/>
              <w:spacing w:line="384" w:lineRule="atLeast"/>
              <w:jc w:val="left"/>
              <w:rPr>
                <w:rFonts w:ascii="ＭＳ 明朝"/>
                <w:color w:val="auto"/>
              </w:rPr>
            </w:pPr>
            <w:r w:rsidRPr="008C3F80">
              <w:rPr>
                <w:rFonts w:ascii="ＭＳ 明朝" w:hint="eastAsia"/>
                <w:color w:val="auto"/>
              </w:rPr>
              <w:t>新型インフルエンザ等感染症により出勤することが著しく困難であると認められる場合</w:t>
            </w:r>
          </w:p>
        </w:tc>
        <w:tc>
          <w:tcPr>
            <w:tcW w:w="2578" w:type="dxa"/>
            <w:tcBorders>
              <w:top w:val="single" w:sz="4" w:space="0" w:color="000000"/>
              <w:left w:val="single" w:sz="4" w:space="0" w:color="000000"/>
              <w:bottom w:val="single" w:sz="4" w:space="0" w:color="000000"/>
              <w:right w:val="single" w:sz="4" w:space="0" w:color="000000"/>
            </w:tcBorders>
          </w:tcPr>
          <w:p w14:paraId="7B18A385" w14:textId="77777777" w:rsidR="00B1009F" w:rsidRDefault="00650D53">
            <w:pPr>
              <w:suppressAutoHyphens/>
              <w:kinsoku w:val="0"/>
              <w:wordWrap w:val="0"/>
              <w:autoSpaceDE w:val="0"/>
              <w:autoSpaceDN w:val="0"/>
              <w:spacing w:line="384" w:lineRule="atLeast"/>
              <w:jc w:val="left"/>
              <w:rPr>
                <w:rFonts w:ascii="ＭＳ 明朝" w:hint="eastAsia"/>
                <w:color w:val="auto"/>
              </w:rPr>
            </w:pPr>
            <w:r w:rsidRPr="008C3F80">
              <w:rPr>
                <w:rFonts w:ascii="ＭＳ 明朝" w:hint="eastAsia"/>
                <w:color w:val="auto"/>
              </w:rPr>
              <w:t>事由に該当する期間</w:t>
            </w:r>
          </w:p>
          <w:p w14:paraId="4B6C745C" w14:textId="77777777" w:rsidR="00403649" w:rsidRPr="00403649" w:rsidRDefault="00403649" w:rsidP="00403649">
            <w:pPr>
              <w:rPr>
                <w:rFonts w:ascii="ＭＳ 明朝" w:hint="eastAsia"/>
              </w:rPr>
            </w:pPr>
          </w:p>
          <w:p w14:paraId="3E901DB3" w14:textId="77777777" w:rsidR="00403649" w:rsidRPr="00403649" w:rsidRDefault="00403649" w:rsidP="00403649">
            <w:pPr>
              <w:rPr>
                <w:rFonts w:ascii="ＭＳ 明朝" w:hint="eastAsia"/>
              </w:rPr>
            </w:pPr>
          </w:p>
          <w:p w14:paraId="05250683" w14:textId="77777777" w:rsidR="00403649" w:rsidRPr="00403649" w:rsidRDefault="00403649" w:rsidP="00403649">
            <w:pPr>
              <w:rPr>
                <w:rFonts w:ascii="ＭＳ 明朝" w:hint="eastAsia"/>
              </w:rPr>
            </w:pPr>
          </w:p>
          <w:p w14:paraId="090F487C" w14:textId="39D03F9C" w:rsidR="00403649" w:rsidRPr="00403649" w:rsidRDefault="00403649" w:rsidP="00403649">
            <w:pPr>
              <w:jc w:val="right"/>
              <w:rPr>
                <w:rFonts w:ascii="ＭＳ 明朝"/>
              </w:rPr>
            </w:pPr>
          </w:p>
        </w:tc>
        <w:tc>
          <w:tcPr>
            <w:tcW w:w="2241" w:type="dxa"/>
            <w:tcBorders>
              <w:top w:val="single" w:sz="4" w:space="0" w:color="000000"/>
              <w:left w:val="single" w:sz="4" w:space="0" w:color="000000"/>
              <w:bottom w:val="single" w:sz="4" w:space="0" w:color="000000"/>
              <w:right w:val="single" w:sz="4" w:space="0" w:color="000000"/>
            </w:tcBorders>
          </w:tcPr>
          <w:p w14:paraId="2A5C7013" w14:textId="1D8CED02" w:rsidR="00B1009F" w:rsidRPr="008C3F80" w:rsidRDefault="00650D53">
            <w:pPr>
              <w:suppressAutoHyphens/>
              <w:kinsoku w:val="0"/>
              <w:wordWrap w:val="0"/>
              <w:autoSpaceDE w:val="0"/>
              <w:autoSpaceDN w:val="0"/>
              <w:spacing w:line="384" w:lineRule="atLeast"/>
              <w:jc w:val="left"/>
              <w:rPr>
                <w:rFonts w:ascii="ＭＳ 明朝"/>
                <w:color w:val="auto"/>
              </w:rPr>
            </w:pPr>
            <w:r w:rsidRPr="008C3F80">
              <w:rPr>
                <w:rFonts w:ascii="ＭＳ 明朝" w:hint="eastAsia"/>
                <w:color w:val="auto"/>
              </w:rPr>
              <w:t>事実を証明する書類</w:t>
            </w:r>
          </w:p>
        </w:tc>
        <w:tc>
          <w:tcPr>
            <w:tcW w:w="2465" w:type="dxa"/>
            <w:tcBorders>
              <w:top w:val="single" w:sz="4" w:space="0" w:color="000000"/>
              <w:left w:val="single" w:sz="4" w:space="0" w:color="000000"/>
              <w:bottom w:val="single" w:sz="4" w:space="0" w:color="000000"/>
              <w:right w:val="single" w:sz="4" w:space="0" w:color="000000"/>
            </w:tcBorders>
          </w:tcPr>
          <w:p w14:paraId="53ECA1A9" w14:textId="6C145D0F" w:rsidR="00B1009F" w:rsidRPr="008C3F80" w:rsidRDefault="00B1009F" w:rsidP="00B1009F">
            <w:pPr>
              <w:suppressAutoHyphens/>
              <w:kinsoku w:val="0"/>
              <w:wordWrap w:val="0"/>
              <w:autoSpaceDE w:val="0"/>
              <w:autoSpaceDN w:val="0"/>
              <w:spacing w:line="384" w:lineRule="atLeast"/>
              <w:jc w:val="left"/>
              <w:rPr>
                <w:rFonts w:ascii="ＭＳ 明朝"/>
                <w:color w:val="auto"/>
              </w:rPr>
            </w:pPr>
            <w:r w:rsidRPr="008C3F80">
              <w:rPr>
                <w:rFonts w:ascii="ＭＳ 明朝" w:hint="eastAsia"/>
                <w:color w:val="auto"/>
              </w:rPr>
              <w:t>職専条例第２条第３号</w:t>
            </w:r>
          </w:p>
          <w:p w14:paraId="30E77DC9" w14:textId="7E8915C0" w:rsidR="00B1009F" w:rsidRPr="008C3F80" w:rsidRDefault="00B1009F" w:rsidP="00B1009F">
            <w:pPr>
              <w:suppressAutoHyphens/>
              <w:kinsoku w:val="0"/>
              <w:wordWrap w:val="0"/>
              <w:autoSpaceDE w:val="0"/>
              <w:autoSpaceDN w:val="0"/>
              <w:spacing w:line="384" w:lineRule="atLeast"/>
              <w:jc w:val="left"/>
              <w:rPr>
                <w:rFonts w:ascii="ＭＳ 明朝"/>
                <w:color w:val="auto"/>
              </w:rPr>
            </w:pPr>
            <w:r w:rsidRPr="008C3F80">
              <w:rPr>
                <w:rFonts w:ascii="ＭＳ 明朝" w:hint="eastAsia"/>
                <w:color w:val="auto"/>
              </w:rPr>
              <w:t>職免規則第２条第６号</w:t>
            </w:r>
          </w:p>
          <w:p w14:paraId="37445721" w14:textId="4B8266FE" w:rsidR="00B1009F" w:rsidRPr="008C3F80" w:rsidRDefault="00806128" w:rsidP="00B1009F">
            <w:pPr>
              <w:suppressAutoHyphens/>
              <w:kinsoku w:val="0"/>
              <w:wordWrap w:val="0"/>
              <w:autoSpaceDE w:val="0"/>
              <w:autoSpaceDN w:val="0"/>
              <w:spacing w:line="384" w:lineRule="atLeast"/>
              <w:jc w:val="left"/>
              <w:rPr>
                <w:rFonts w:ascii="ＭＳ 明朝"/>
                <w:color w:val="auto"/>
              </w:rPr>
            </w:pPr>
            <w:r w:rsidRPr="008C3F80">
              <w:rPr>
                <w:rFonts w:ascii="ＭＳ 明朝" w:hint="eastAsia"/>
                <w:color w:val="auto"/>
              </w:rPr>
              <w:t>平成</w:t>
            </w:r>
            <w:r w:rsidR="00650D53" w:rsidRPr="008C3F80">
              <w:rPr>
                <w:rFonts w:ascii="ＭＳ 明朝" w:hint="eastAsia"/>
                <w:color w:val="auto"/>
              </w:rPr>
              <w:t>21</w:t>
            </w:r>
            <w:r w:rsidR="00B1009F" w:rsidRPr="008C3F80">
              <w:rPr>
                <w:rFonts w:ascii="ＭＳ 明朝" w:hint="eastAsia"/>
                <w:color w:val="auto"/>
              </w:rPr>
              <w:t>.</w:t>
            </w:r>
            <w:r w:rsidR="00DE7715" w:rsidRPr="008C3F80">
              <w:rPr>
                <w:rFonts w:ascii="ＭＳ 明朝" w:hint="eastAsia"/>
                <w:color w:val="auto"/>
              </w:rPr>
              <w:t>５</w:t>
            </w:r>
            <w:r w:rsidR="00B1009F" w:rsidRPr="008C3F80">
              <w:rPr>
                <w:rFonts w:ascii="ＭＳ 明朝" w:hint="eastAsia"/>
                <w:color w:val="auto"/>
              </w:rPr>
              <w:t>.</w:t>
            </w:r>
            <w:r w:rsidR="00650D53" w:rsidRPr="008C3F80">
              <w:rPr>
                <w:rFonts w:ascii="ＭＳ 明朝" w:hint="eastAsia"/>
                <w:color w:val="auto"/>
              </w:rPr>
              <w:t>25</w:t>
            </w:r>
            <w:r w:rsidR="00B1009F" w:rsidRPr="008C3F80">
              <w:rPr>
                <w:rFonts w:ascii="ＭＳ 明朝" w:hint="eastAsia"/>
                <w:color w:val="auto"/>
              </w:rPr>
              <w:t xml:space="preserve"> 職免</w:t>
            </w:r>
          </w:p>
        </w:tc>
      </w:tr>
    </w:tbl>
    <w:p w14:paraId="28D0003D" w14:textId="77777777" w:rsidR="008C3F80" w:rsidRDefault="00DD4750" w:rsidP="008C3F80">
      <w:pPr>
        <w:adjustRightInd/>
        <w:ind w:leftChars="100" w:left="392" w:hangingChars="75" w:hanging="168"/>
        <w:rPr>
          <w:rFonts w:ascii="ＭＳ 明朝" w:cs="Times New Roman"/>
          <w:spacing w:val="6"/>
        </w:rPr>
      </w:pPr>
      <w:r w:rsidRPr="008C3F80">
        <w:rPr>
          <w:rFonts w:asciiTheme="minorEastAsia" w:eastAsiaTheme="minorEastAsia" w:hAnsiTheme="minorEastAsia" w:cs="ＭＳ Ｐ明朝"/>
        </w:rPr>
        <w:lastRenderedPageBreak/>
        <w:t>(1)</w:t>
      </w:r>
      <w:r w:rsidR="008C3F80">
        <w:rPr>
          <w:rFonts w:asciiTheme="minorEastAsia" w:eastAsiaTheme="minorEastAsia" w:hAnsiTheme="minorEastAsia" w:cs="Times New Roman" w:hint="eastAsia"/>
        </w:rPr>
        <w:t xml:space="preserve">　</w:t>
      </w:r>
      <w:r w:rsidRPr="008C3F80">
        <w:rPr>
          <w:rFonts w:asciiTheme="minorEastAsia" w:eastAsiaTheme="minorEastAsia" w:hAnsiTheme="minorEastAsia" w:hint="eastAsia"/>
        </w:rPr>
        <w:t xml:space="preserve">職員は、下記のいずれかに該当する場合は、あらかじめ所定の手続きによって校長の承認　　</w:t>
      </w:r>
      <w:r w:rsidR="0031605D">
        <w:t xml:space="preserve"> </w:t>
      </w:r>
      <w:r>
        <w:rPr>
          <w:rFonts w:hint="eastAsia"/>
        </w:rPr>
        <w:t>を得て、その職務に専念する義務を免除されることができる。ただし、ウの</w:t>
      </w:r>
      <w:r>
        <w:rPr>
          <w:rFonts w:ascii="ＭＳ Ｐ明朝" w:hAnsi="ＭＳ Ｐ明朝" w:cs="ＭＳ Ｐ明朝"/>
        </w:rPr>
        <w:t>(</w:t>
      </w:r>
      <w:r>
        <w:rPr>
          <w:rFonts w:ascii="ＭＳ 明朝" w:eastAsia="ＭＳ Ｐ明朝" w:cs="ＭＳ Ｐ明朝" w:hint="eastAsia"/>
        </w:rPr>
        <w:t>ｱ</w:t>
      </w:r>
      <w:r>
        <w:rPr>
          <w:rFonts w:ascii="ＭＳ Ｐ明朝" w:hAnsi="ＭＳ Ｐ明朝" w:cs="ＭＳ Ｐ明朝"/>
        </w:rPr>
        <w:t>)</w:t>
      </w:r>
      <w:r>
        <w:rPr>
          <w:rFonts w:hint="eastAsia"/>
        </w:rPr>
        <w:t>、</w:t>
      </w:r>
      <w:r>
        <w:rPr>
          <w:rFonts w:ascii="ＭＳ Ｐ明朝" w:hAnsi="ＭＳ Ｐ明朝" w:cs="ＭＳ Ｐ明朝"/>
        </w:rPr>
        <w:t>(</w:t>
      </w:r>
      <w:r>
        <w:rPr>
          <w:rFonts w:ascii="ＭＳ 明朝" w:eastAsia="ＭＳ Ｐ明朝" w:cs="ＭＳ Ｐ明朝" w:hint="eastAsia"/>
        </w:rPr>
        <w:t>ｲ</w:t>
      </w:r>
      <w:r>
        <w:rPr>
          <w:rFonts w:ascii="ＭＳ Ｐ明朝" w:hAnsi="ＭＳ Ｐ明朝" w:cs="ＭＳ Ｐ明朝"/>
        </w:rPr>
        <w:t>)</w:t>
      </w:r>
      <w:r>
        <w:rPr>
          <w:rFonts w:hint="eastAsia"/>
        </w:rPr>
        <w:t>、</w:t>
      </w:r>
      <w:r>
        <w:rPr>
          <w:rFonts w:ascii="ＭＳ Ｐ明朝" w:hAnsi="ＭＳ Ｐ明朝" w:cs="ＭＳ Ｐ明朝"/>
        </w:rPr>
        <w:t>(</w:t>
      </w:r>
      <w:r>
        <w:rPr>
          <w:rFonts w:ascii="ＭＳ 明朝" w:eastAsia="ＭＳ Ｐ明朝" w:cs="ＭＳ Ｐ明朝" w:hint="eastAsia"/>
        </w:rPr>
        <w:t>ｳ</w:t>
      </w:r>
      <w:r>
        <w:rPr>
          <w:rFonts w:ascii="ＭＳ Ｐ明朝" w:hAnsi="ＭＳ Ｐ明朝" w:cs="ＭＳ Ｐ明朝"/>
        </w:rPr>
        <w:t>)</w:t>
      </w:r>
      <w:r>
        <w:rPr>
          <w:rFonts w:hint="eastAsia"/>
        </w:rPr>
        <w:t xml:space="preserve">に　　</w:t>
      </w:r>
      <w:r w:rsidR="0031605D">
        <w:t xml:space="preserve"> </w:t>
      </w:r>
      <w:r>
        <w:rPr>
          <w:rFonts w:hint="eastAsia"/>
        </w:rPr>
        <w:t xml:space="preserve">該当する場合は、あらかじめ兼職について県教育委員会（市町教育委員会）の承認を受けな　　</w:t>
      </w:r>
      <w:r w:rsidR="0031605D">
        <w:t xml:space="preserve"> </w:t>
      </w:r>
      <w:r>
        <w:rPr>
          <w:rFonts w:hint="eastAsia"/>
        </w:rPr>
        <w:t>ければならない。</w:t>
      </w:r>
    </w:p>
    <w:p w14:paraId="162287E6" w14:textId="52ABEDD6" w:rsidR="008C3F80" w:rsidRDefault="00DD4750" w:rsidP="008C3F80">
      <w:pPr>
        <w:adjustRightInd/>
        <w:ind w:leftChars="100" w:left="224" w:firstLineChars="100" w:firstLine="224"/>
        <w:rPr>
          <w:rFonts w:ascii="ＭＳ 明朝" w:cs="Times New Roman"/>
          <w:spacing w:val="6"/>
        </w:rPr>
      </w:pPr>
      <w:r>
        <w:rPr>
          <w:rFonts w:hint="eastAsia"/>
        </w:rPr>
        <w:t>ア　研修を受ける場合</w:t>
      </w:r>
    </w:p>
    <w:p w14:paraId="5B5DB4D0" w14:textId="77777777" w:rsidR="008C3F80" w:rsidRDefault="00DD4750" w:rsidP="008C3F80">
      <w:pPr>
        <w:adjustRightInd/>
        <w:ind w:firstLineChars="200" w:firstLine="448"/>
        <w:rPr>
          <w:rFonts w:ascii="ＭＳ 明朝" w:cs="Times New Roman"/>
          <w:spacing w:val="6"/>
        </w:rPr>
      </w:pPr>
      <w:r>
        <w:rPr>
          <w:rFonts w:hint="eastAsia"/>
        </w:rPr>
        <w:t>イ　厚生に関する計画の実施に参加する場合</w:t>
      </w:r>
    </w:p>
    <w:p w14:paraId="6D96912F" w14:textId="77777777" w:rsidR="008C3F80" w:rsidRDefault="00DD4750" w:rsidP="008C3F80">
      <w:pPr>
        <w:adjustRightInd/>
        <w:ind w:firstLineChars="300" w:firstLine="672"/>
        <w:rPr>
          <w:rFonts w:ascii="ＭＳ 明朝" w:cs="Times New Roman"/>
          <w:spacing w:val="6"/>
        </w:rPr>
      </w:pPr>
      <w:r>
        <w:rPr>
          <w:rFonts w:ascii="ＭＳ Ｐ明朝" w:hAnsi="ＭＳ Ｐ明朝" w:cs="ＭＳ Ｐ明朝"/>
        </w:rPr>
        <w:t>(</w:t>
      </w:r>
      <w:r>
        <w:rPr>
          <w:rFonts w:ascii="ＭＳ 明朝" w:eastAsia="ＭＳ Ｐ明朝" w:cs="ＭＳ Ｐ明朝" w:hint="eastAsia"/>
        </w:rPr>
        <w:t>ｱ</w:t>
      </w:r>
      <w:r>
        <w:rPr>
          <w:rFonts w:ascii="ＭＳ Ｐ明朝" w:hAnsi="ＭＳ Ｐ明朝" w:cs="ＭＳ Ｐ明朝"/>
        </w:rPr>
        <w:t>)</w:t>
      </w:r>
      <w:r w:rsidR="008C3F80">
        <w:rPr>
          <w:rFonts w:cs="Times New Roman" w:hint="eastAsia"/>
        </w:rPr>
        <w:t xml:space="preserve">　</w:t>
      </w:r>
      <w:r>
        <w:rPr>
          <w:rFonts w:hint="eastAsia"/>
        </w:rPr>
        <w:t>公立学校共済組合の実施する人間ドッ</w:t>
      </w:r>
      <w:r w:rsidRPr="008C3F80">
        <w:rPr>
          <w:rFonts w:hint="eastAsia"/>
          <w:color w:val="auto"/>
        </w:rPr>
        <w:t>ク</w:t>
      </w:r>
      <w:r w:rsidR="008C3F80" w:rsidRPr="008C3F80">
        <w:rPr>
          <w:rFonts w:hint="eastAsia"/>
          <w:color w:val="auto"/>
        </w:rPr>
        <w:t>を</w:t>
      </w:r>
      <w:r w:rsidRPr="008C3F80">
        <w:rPr>
          <w:rFonts w:hint="eastAsia"/>
          <w:color w:val="auto"/>
        </w:rPr>
        <w:t>受</w:t>
      </w:r>
      <w:r>
        <w:rPr>
          <w:rFonts w:hint="eastAsia"/>
        </w:rPr>
        <w:t>診する場合</w:t>
      </w:r>
    </w:p>
    <w:p w14:paraId="3A181BEB" w14:textId="7F229AB8" w:rsidR="008C3F80" w:rsidRDefault="00DD4750" w:rsidP="008C3F80">
      <w:pPr>
        <w:adjustRightInd/>
        <w:ind w:firstLineChars="300" w:firstLine="672"/>
        <w:rPr>
          <w:rFonts w:ascii="ＭＳ 明朝" w:cs="Times New Roman"/>
          <w:spacing w:val="6"/>
        </w:rPr>
      </w:pPr>
      <w:r>
        <w:rPr>
          <w:rFonts w:ascii="ＭＳ Ｐ明朝" w:hAnsi="ＭＳ Ｐ明朝" w:cs="ＭＳ Ｐ明朝"/>
        </w:rPr>
        <w:t>(</w:t>
      </w:r>
      <w:r>
        <w:rPr>
          <w:rFonts w:ascii="ＭＳ 明朝" w:eastAsia="ＭＳ Ｐ明朝" w:cs="ＭＳ Ｐ明朝" w:hint="eastAsia"/>
        </w:rPr>
        <w:t>ｲ</w:t>
      </w:r>
      <w:r>
        <w:rPr>
          <w:rFonts w:ascii="ＭＳ Ｐ明朝" w:hAnsi="ＭＳ Ｐ明朝" w:cs="ＭＳ Ｐ明朝"/>
        </w:rPr>
        <w:t>)</w:t>
      </w:r>
      <w:r w:rsidR="008C3F80">
        <w:rPr>
          <w:rFonts w:ascii="ＭＳ Ｐ明朝" w:hAnsi="ＭＳ Ｐ明朝" w:cs="ＭＳ Ｐ明朝" w:hint="eastAsia"/>
        </w:rPr>
        <w:t xml:space="preserve">　</w:t>
      </w:r>
      <w:r>
        <w:rPr>
          <w:rFonts w:ascii="ＭＳ Ｐ明朝" w:hAnsi="ＭＳ Ｐ明朝" w:cs="ＭＳ Ｐ明朝"/>
        </w:rPr>
        <w:t>(</w:t>
      </w:r>
      <w:r>
        <w:rPr>
          <w:rFonts w:ascii="ＭＳ 明朝" w:eastAsia="ＭＳ Ｐ明朝" w:cs="ＭＳ Ｐ明朝" w:hint="eastAsia"/>
        </w:rPr>
        <w:t>ｱ</w:t>
      </w:r>
      <w:r>
        <w:rPr>
          <w:rFonts w:ascii="ＭＳ Ｐ明朝" w:hAnsi="ＭＳ Ｐ明朝" w:cs="ＭＳ Ｐ明朝"/>
        </w:rPr>
        <w:t>)</w:t>
      </w:r>
      <w:r>
        <w:rPr>
          <w:rFonts w:hint="eastAsia"/>
        </w:rPr>
        <w:t>により受診した結果、医師の指示による精密検査を受診する場合</w:t>
      </w:r>
    </w:p>
    <w:p w14:paraId="07019219" w14:textId="6A7EF01D" w:rsidR="008C3F80" w:rsidRDefault="00DD4750" w:rsidP="008C3F80">
      <w:pPr>
        <w:adjustRightInd/>
        <w:ind w:firstLineChars="300" w:firstLine="672"/>
      </w:pPr>
      <w:r>
        <w:rPr>
          <w:rFonts w:ascii="ＭＳ Ｐ明朝" w:hAnsi="ＭＳ Ｐ明朝" w:cs="ＭＳ Ｐ明朝"/>
        </w:rPr>
        <w:t>(</w:t>
      </w:r>
      <w:r>
        <w:rPr>
          <w:rFonts w:ascii="ＭＳ 明朝" w:eastAsia="ＭＳ Ｐ明朝" w:cs="ＭＳ Ｐ明朝" w:hint="eastAsia"/>
        </w:rPr>
        <w:t>ｳ</w:t>
      </w:r>
      <w:r>
        <w:rPr>
          <w:rFonts w:ascii="ＭＳ Ｐ明朝" w:hAnsi="ＭＳ Ｐ明朝" w:cs="ＭＳ Ｐ明朝"/>
        </w:rPr>
        <w:t>)</w:t>
      </w:r>
      <w:r w:rsidR="008C3F80">
        <w:rPr>
          <w:rFonts w:ascii="ＭＳ Ｐ明朝" w:hAnsi="ＭＳ Ｐ明朝" w:cs="ＭＳ Ｐ明朝" w:hint="eastAsia"/>
        </w:rPr>
        <w:t xml:space="preserve">　</w:t>
      </w:r>
      <w:r w:rsidR="00C76A72">
        <w:rPr>
          <w:rFonts w:cs="Times New Roman" w:hint="eastAsia"/>
        </w:rPr>
        <w:t>学校</w:t>
      </w:r>
      <w:r>
        <w:rPr>
          <w:rFonts w:hint="eastAsia"/>
        </w:rPr>
        <w:t>保健安全法第</w:t>
      </w:r>
      <w:r>
        <w:rPr>
          <w:rFonts w:ascii="ＭＳ 明朝" w:hAnsi="ＭＳ 明朝"/>
        </w:rPr>
        <w:t>15</w:t>
      </w:r>
      <w:r>
        <w:rPr>
          <w:rFonts w:hint="eastAsia"/>
        </w:rPr>
        <w:t>条に基づく定期健康診断の結果による精密検査を受診する場</w:t>
      </w:r>
      <w:r w:rsidR="008C3F80">
        <w:rPr>
          <w:rFonts w:hint="eastAsia"/>
        </w:rPr>
        <w:t>合</w:t>
      </w:r>
    </w:p>
    <w:p w14:paraId="019403A0" w14:textId="77777777" w:rsidR="008C3F80" w:rsidRDefault="00957CD1" w:rsidP="008C3F80">
      <w:pPr>
        <w:adjustRightInd/>
        <w:ind w:firstLineChars="300" w:firstLine="672"/>
        <w:rPr>
          <w:rFonts w:ascii="ＭＳ 明朝" w:cs="Times New Roman"/>
          <w:color w:val="auto"/>
          <w:spacing w:val="6"/>
        </w:rPr>
      </w:pPr>
      <w:r w:rsidRPr="008C3F80">
        <w:rPr>
          <w:rFonts w:ascii="ＭＳ Ｐ明朝" w:hAnsi="ＭＳ Ｐ明朝" w:cs="ＭＳ Ｐ明朝"/>
          <w:color w:val="auto"/>
        </w:rPr>
        <w:t>(</w:t>
      </w:r>
      <w:r w:rsidRPr="008C3F80">
        <w:rPr>
          <w:rFonts w:ascii="ＭＳ 明朝" w:eastAsia="ＭＳ Ｐ明朝" w:cs="ＭＳ Ｐ明朝" w:hint="eastAsia"/>
          <w:color w:val="auto"/>
        </w:rPr>
        <w:t>ｴ</w:t>
      </w:r>
      <w:r w:rsidRPr="008C3F80">
        <w:rPr>
          <w:rFonts w:ascii="ＭＳ Ｐ明朝" w:hAnsi="ＭＳ Ｐ明朝" w:cs="ＭＳ Ｐ明朝"/>
          <w:color w:val="auto"/>
        </w:rPr>
        <w:t>)</w:t>
      </w:r>
      <w:r w:rsidR="008C3F80" w:rsidRPr="008C3F80">
        <w:rPr>
          <w:rFonts w:cs="Times New Roman" w:hint="eastAsia"/>
          <w:color w:val="auto"/>
        </w:rPr>
        <w:t xml:space="preserve">　</w:t>
      </w:r>
      <w:r w:rsidR="00DD4750" w:rsidRPr="008C3F80">
        <w:rPr>
          <w:rFonts w:hint="eastAsia"/>
          <w:color w:val="auto"/>
        </w:rPr>
        <w:t>公立学校共済組合愛知支部が実施する保健事業</w:t>
      </w:r>
    </w:p>
    <w:p w14:paraId="16960297" w14:textId="77777777" w:rsidR="008C3F80" w:rsidRDefault="00DD4750" w:rsidP="008C3F80">
      <w:pPr>
        <w:adjustRightInd/>
        <w:ind w:firstLineChars="400" w:firstLine="896"/>
        <w:rPr>
          <w:rFonts w:ascii="ＭＳ 明朝" w:cs="Times New Roman"/>
          <w:color w:val="auto"/>
          <w:spacing w:val="6"/>
        </w:rPr>
      </w:pPr>
      <w:r w:rsidRPr="008C3F80">
        <w:rPr>
          <w:rFonts w:hint="eastAsia"/>
          <w:color w:val="auto"/>
        </w:rPr>
        <w:t>・　器官別</w:t>
      </w:r>
      <w:r w:rsidR="00957CD1" w:rsidRPr="008C3F80">
        <w:rPr>
          <w:rFonts w:hint="eastAsia"/>
          <w:color w:val="auto"/>
        </w:rPr>
        <w:t>検</w:t>
      </w:r>
      <w:r w:rsidRPr="008C3F80">
        <w:rPr>
          <w:rFonts w:hint="eastAsia"/>
          <w:color w:val="auto"/>
        </w:rPr>
        <w:t>診事業</w:t>
      </w:r>
      <w:r w:rsidR="008C3F80" w:rsidRPr="008C3F80">
        <w:rPr>
          <w:rFonts w:hint="eastAsia"/>
          <w:color w:val="auto"/>
        </w:rPr>
        <w:t>、</w:t>
      </w:r>
      <w:r w:rsidR="00957CD1" w:rsidRPr="008C3F80">
        <w:rPr>
          <w:rFonts w:hint="eastAsia"/>
          <w:color w:val="auto"/>
        </w:rPr>
        <w:t>女性検診</w:t>
      </w:r>
      <w:r w:rsidRPr="008C3F80">
        <w:rPr>
          <w:rFonts w:hint="eastAsia"/>
          <w:color w:val="auto"/>
        </w:rPr>
        <w:t>など</w:t>
      </w:r>
    </w:p>
    <w:p w14:paraId="16FAA07D" w14:textId="77777777" w:rsidR="008C3F80" w:rsidRDefault="00DD4750" w:rsidP="008C3F80">
      <w:pPr>
        <w:adjustRightInd/>
        <w:ind w:firstLineChars="200" w:firstLine="448"/>
        <w:rPr>
          <w:rFonts w:ascii="ＭＳ 明朝" w:cs="Times New Roman"/>
          <w:color w:val="auto"/>
          <w:spacing w:val="6"/>
        </w:rPr>
      </w:pPr>
      <w:r>
        <w:rPr>
          <w:rFonts w:hint="eastAsia"/>
        </w:rPr>
        <w:t>ウ　人事委員会が定める場合</w:t>
      </w:r>
    </w:p>
    <w:p w14:paraId="5DC040CF" w14:textId="77777777" w:rsidR="008C3F80" w:rsidRDefault="00DD4750" w:rsidP="008C3F80">
      <w:pPr>
        <w:adjustRightInd/>
        <w:ind w:firstLineChars="300" w:firstLine="672"/>
      </w:pPr>
      <w:r>
        <w:rPr>
          <w:rFonts w:ascii="ＭＳ Ｐ明朝" w:hAnsi="ＭＳ Ｐ明朝" w:cs="ＭＳ Ｐ明朝"/>
        </w:rPr>
        <w:t>(</w:t>
      </w:r>
      <w:r>
        <w:rPr>
          <w:rFonts w:ascii="ＭＳ 明朝" w:eastAsia="ＭＳ Ｐ明朝" w:cs="ＭＳ Ｐ明朝" w:hint="eastAsia"/>
        </w:rPr>
        <w:t>ｱ</w:t>
      </w:r>
      <w:r>
        <w:rPr>
          <w:rFonts w:ascii="ＭＳ Ｐ明朝" w:hAnsi="ＭＳ Ｐ明朝" w:cs="ＭＳ Ｐ明朝"/>
        </w:rPr>
        <w:t>)</w:t>
      </w:r>
      <w:r w:rsidR="008C3F80">
        <w:rPr>
          <w:rFonts w:ascii="ＭＳ Ｐ明朝" w:hAnsi="ＭＳ Ｐ明朝" w:cs="ＭＳ Ｐ明朝" w:hint="eastAsia"/>
        </w:rPr>
        <w:t xml:space="preserve">　</w:t>
      </w:r>
      <w:r>
        <w:rPr>
          <w:rFonts w:hint="eastAsia"/>
        </w:rPr>
        <w:t>特別職の職を兼ね、その職に属する事務に従事する場合</w:t>
      </w:r>
    </w:p>
    <w:p w14:paraId="68E02AFD" w14:textId="77777777" w:rsidR="008C3F80" w:rsidRDefault="00DD4750" w:rsidP="008C3F80">
      <w:pPr>
        <w:adjustRightInd/>
        <w:ind w:leftChars="300" w:left="896" w:hangingChars="100" w:hanging="224"/>
        <w:rPr>
          <w:rFonts w:ascii="ＭＳ 明朝" w:cs="Times New Roman"/>
          <w:spacing w:val="6"/>
        </w:rPr>
      </w:pPr>
      <w:r>
        <w:rPr>
          <w:rFonts w:ascii="ＭＳ Ｐ明朝" w:hAnsi="ＭＳ Ｐ明朝" w:cs="ＭＳ Ｐ明朝"/>
        </w:rPr>
        <w:t>(</w:t>
      </w:r>
      <w:r>
        <w:rPr>
          <w:rFonts w:ascii="ＭＳ 明朝" w:eastAsia="ＭＳ Ｐ明朝" w:cs="ＭＳ Ｐ明朝" w:hint="eastAsia"/>
        </w:rPr>
        <w:t>ｲ</w:t>
      </w:r>
      <w:r>
        <w:rPr>
          <w:rFonts w:ascii="ＭＳ Ｐ明朝" w:hAnsi="ＭＳ Ｐ明朝" w:cs="ＭＳ Ｐ明朝"/>
        </w:rPr>
        <w:t>)</w:t>
      </w:r>
      <w:r w:rsidR="008C3F80">
        <w:rPr>
          <w:rFonts w:ascii="ＭＳ Ｐ明朝" w:hAnsi="ＭＳ Ｐ明朝" w:cs="ＭＳ Ｐ明朝" w:hint="eastAsia"/>
        </w:rPr>
        <w:t xml:space="preserve">　</w:t>
      </w:r>
      <w:r>
        <w:rPr>
          <w:rFonts w:hint="eastAsia"/>
        </w:rPr>
        <w:t xml:space="preserve">職務に関連ある国家公務員又は他の地方公共団体の公務員の職を兼ね、その職に属す　　　　</w:t>
      </w:r>
      <w:r w:rsidR="00382599">
        <w:rPr>
          <w:rFonts w:hint="eastAsia"/>
        </w:rPr>
        <w:t xml:space="preserve"> </w:t>
      </w:r>
      <w:r>
        <w:rPr>
          <w:rFonts w:hint="eastAsia"/>
        </w:rPr>
        <w:t>る事務に従事する場合</w:t>
      </w:r>
    </w:p>
    <w:p w14:paraId="5EFB7841" w14:textId="77777777" w:rsidR="008C3F80" w:rsidRDefault="00DD4750" w:rsidP="008C3F80">
      <w:pPr>
        <w:adjustRightInd/>
        <w:ind w:leftChars="300" w:left="896" w:hangingChars="100" w:hanging="224"/>
        <w:rPr>
          <w:rFonts w:ascii="ＭＳ 明朝" w:cs="Times New Roman"/>
          <w:spacing w:val="6"/>
        </w:rPr>
      </w:pPr>
      <w:r>
        <w:rPr>
          <w:rFonts w:ascii="ＭＳ Ｐ明朝" w:hAnsi="ＭＳ Ｐ明朝" w:cs="ＭＳ Ｐ明朝"/>
        </w:rPr>
        <w:t>(</w:t>
      </w:r>
      <w:r>
        <w:rPr>
          <w:rFonts w:ascii="ＭＳ 明朝" w:eastAsia="ＭＳ Ｐ明朝" w:cs="ＭＳ Ｐ明朝" w:hint="eastAsia"/>
        </w:rPr>
        <w:t>ｳ</w:t>
      </w:r>
      <w:r>
        <w:rPr>
          <w:rFonts w:ascii="ＭＳ Ｐ明朝" w:hAnsi="ＭＳ Ｐ明朝" w:cs="ＭＳ Ｐ明朝"/>
        </w:rPr>
        <w:t>)</w:t>
      </w:r>
      <w:r w:rsidR="008C3F80">
        <w:rPr>
          <w:rFonts w:ascii="ＭＳ Ｐ明朝" w:hAnsi="ＭＳ Ｐ明朝" w:cs="ＭＳ Ｐ明朝" w:hint="eastAsia"/>
        </w:rPr>
        <w:t xml:space="preserve">　</w:t>
      </w:r>
      <w:r>
        <w:rPr>
          <w:rFonts w:hint="eastAsia"/>
        </w:rPr>
        <w:t xml:space="preserve">県行政の運営上その地位を兼ねることが特に必要と認められる団体等の地位を兼ね、　　　　</w:t>
      </w:r>
      <w:r w:rsidR="0031605D">
        <w:t xml:space="preserve">  </w:t>
      </w:r>
      <w:r>
        <w:rPr>
          <w:rFonts w:hint="eastAsia"/>
        </w:rPr>
        <w:t>その地位に属する事務に従事する場合</w:t>
      </w:r>
    </w:p>
    <w:p w14:paraId="10C34152" w14:textId="77777777" w:rsidR="008C3F80" w:rsidRDefault="00DD4750" w:rsidP="008C3F80">
      <w:pPr>
        <w:adjustRightInd/>
        <w:ind w:leftChars="300" w:left="896" w:hangingChars="100" w:hanging="224"/>
        <w:rPr>
          <w:rFonts w:ascii="ＭＳ 明朝" w:cs="Times New Roman"/>
          <w:spacing w:val="6"/>
        </w:rPr>
      </w:pPr>
      <w:r>
        <w:rPr>
          <w:rFonts w:ascii="ＭＳ Ｐ明朝" w:hAnsi="ＭＳ Ｐ明朝" w:cs="ＭＳ Ｐ明朝"/>
        </w:rPr>
        <w:t>(</w:t>
      </w:r>
      <w:r>
        <w:rPr>
          <w:rFonts w:ascii="ＭＳ 明朝" w:eastAsia="ＭＳ Ｐ明朝" w:cs="ＭＳ Ｐ明朝" w:hint="eastAsia"/>
        </w:rPr>
        <w:t>ｴ</w:t>
      </w:r>
      <w:r>
        <w:rPr>
          <w:rFonts w:ascii="ＭＳ Ｐ明朝" w:hAnsi="ＭＳ Ｐ明朝" w:cs="ＭＳ Ｐ明朝"/>
        </w:rPr>
        <w:t>)</w:t>
      </w:r>
      <w:r w:rsidR="008C3F80">
        <w:rPr>
          <w:rFonts w:ascii="ＭＳ Ｐ明朝" w:hAnsi="ＭＳ Ｐ明朝" w:cs="ＭＳ Ｐ明朝" w:hint="eastAsia"/>
        </w:rPr>
        <w:t xml:space="preserve">　</w:t>
      </w:r>
      <w:r>
        <w:rPr>
          <w:rFonts w:hint="eastAsia"/>
        </w:rPr>
        <w:t>人事委員会に対して、地公法第</w:t>
      </w:r>
      <w:r>
        <w:rPr>
          <w:rFonts w:ascii="ＭＳ 明朝" w:hAnsi="ＭＳ 明朝"/>
        </w:rPr>
        <w:t>46</w:t>
      </w:r>
      <w:r>
        <w:rPr>
          <w:rFonts w:hint="eastAsia"/>
        </w:rPr>
        <w:t>条の規定により勤務条件に関する措置の要求をし、も</w:t>
      </w:r>
      <w:r>
        <w:rPr>
          <w:rFonts w:ascii="ＭＳ 明朝" w:hint="eastAsia"/>
        </w:rPr>
        <w:t>しくは同法</w:t>
      </w:r>
      <w:r>
        <w:rPr>
          <w:rFonts w:ascii="ＭＳ 明朝" w:hAnsi="ＭＳ 明朝"/>
        </w:rPr>
        <w:t>49</w:t>
      </w:r>
      <w:r>
        <w:rPr>
          <w:rFonts w:ascii="ＭＳ 明朝" w:hint="eastAsia"/>
        </w:rPr>
        <w:t>条の２第１項の規定により不利益処分に関する</w:t>
      </w:r>
      <w:r>
        <w:rPr>
          <w:rFonts w:hint="eastAsia"/>
        </w:rPr>
        <w:t>不服申し立てをし、又はこれらの要求若しくは申立ての審査に当たり当事者として、人事委員会へ出頭する場合</w:t>
      </w:r>
    </w:p>
    <w:p w14:paraId="178ACDEB" w14:textId="77777777" w:rsidR="008C3F80" w:rsidRDefault="00DD4750" w:rsidP="008C3F80">
      <w:pPr>
        <w:adjustRightInd/>
        <w:ind w:leftChars="300" w:left="896" w:hangingChars="100" w:hanging="224"/>
        <w:rPr>
          <w:rFonts w:ascii="ＭＳ 明朝" w:cs="Times New Roman"/>
          <w:spacing w:val="6"/>
        </w:rPr>
      </w:pPr>
      <w:r>
        <w:rPr>
          <w:rFonts w:ascii="ＭＳ Ｐ明朝" w:hAnsi="ＭＳ Ｐ明朝" w:cs="ＭＳ Ｐ明朝"/>
        </w:rPr>
        <w:t>(</w:t>
      </w:r>
      <w:r>
        <w:rPr>
          <w:rFonts w:ascii="ＭＳ 明朝" w:eastAsia="ＭＳ Ｐ明朝" w:cs="ＭＳ Ｐ明朝" w:hint="eastAsia"/>
        </w:rPr>
        <w:t>ｵ</w:t>
      </w:r>
      <w:r>
        <w:rPr>
          <w:rFonts w:ascii="ＭＳ Ｐ明朝" w:hAnsi="ＭＳ Ｐ明朝" w:cs="ＭＳ Ｐ明朝"/>
        </w:rPr>
        <w:t>)</w:t>
      </w:r>
      <w:r w:rsidR="008C3F80">
        <w:rPr>
          <w:rFonts w:ascii="ＭＳ Ｐ明朝" w:hAnsi="ＭＳ Ｐ明朝" w:cs="ＭＳ Ｐ明朝" w:hint="eastAsia"/>
        </w:rPr>
        <w:t xml:space="preserve">　</w:t>
      </w:r>
      <w:r>
        <w:rPr>
          <w:rFonts w:hint="eastAsia"/>
        </w:rPr>
        <w:t>職員からの苦情相談に関する規則第４条に規定する人事委員会が行う事情聴取、照会その他の調査に応じる場合</w:t>
      </w:r>
    </w:p>
    <w:p w14:paraId="7CCBDBA4" w14:textId="77777777" w:rsidR="008C3F80" w:rsidRDefault="00DD4750" w:rsidP="008C3F80">
      <w:pPr>
        <w:wordWrap w:val="0"/>
        <w:overflowPunct/>
        <w:adjustRightInd/>
        <w:ind w:firstLineChars="200" w:firstLine="448"/>
        <w:rPr>
          <w:rFonts w:ascii="ＭＳ 明朝" w:cs="Times New Roman"/>
          <w:spacing w:val="6"/>
        </w:rPr>
      </w:pPr>
      <w:r>
        <w:rPr>
          <w:rFonts w:hint="eastAsia"/>
        </w:rPr>
        <w:t>エ</w:t>
      </w:r>
      <w:r w:rsidR="008C3F80">
        <w:rPr>
          <w:rFonts w:hint="eastAsia"/>
        </w:rPr>
        <w:t xml:space="preserve">　</w:t>
      </w:r>
      <w:r>
        <w:rPr>
          <w:rFonts w:hint="eastAsia"/>
        </w:rPr>
        <w:t>任命権者が定める場合</w:t>
      </w:r>
    </w:p>
    <w:p w14:paraId="149A0321" w14:textId="77777777" w:rsidR="008C3F80" w:rsidRDefault="00DD4750" w:rsidP="008C3F80">
      <w:pPr>
        <w:wordWrap w:val="0"/>
        <w:overflowPunct/>
        <w:adjustRightInd/>
        <w:ind w:firstLineChars="300" w:firstLine="672"/>
        <w:rPr>
          <w:rFonts w:ascii="ＭＳ 明朝" w:cs="Times New Roman"/>
          <w:spacing w:val="6"/>
        </w:rPr>
      </w:pPr>
      <w:r>
        <w:rPr>
          <w:rFonts w:ascii="ＭＳ 明朝" w:hAnsi="ＭＳ 明朝"/>
        </w:rPr>
        <w:t>(</w:t>
      </w:r>
      <w:r>
        <w:rPr>
          <w:rFonts w:hint="eastAsia"/>
        </w:rPr>
        <w:t>ｱ</w:t>
      </w:r>
      <w:r>
        <w:rPr>
          <w:rFonts w:ascii="ＭＳ 明朝" w:hAnsi="ＭＳ 明朝"/>
        </w:rPr>
        <w:t>)</w:t>
      </w:r>
      <w:r w:rsidR="008C3F80">
        <w:rPr>
          <w:rFonts w:ascii="ＭＳ 明朝" w:hAnsi="ＭＳ 明朝" w:hint="eastAsia"/>
        </w:rPr>
        <w:t xml:space="preserve">　</w:t>
      </w:r>
      <w:r>
        <w:rPr>
          <w:rFonts w:hint="eastAsia"/>
        </w:rPr>
        <w:t>職員が学校教育法に基づく大学の通信教育課程に在学し、面接授業に参加する場合に</w:t>
      </w:r>
      <w:r w:rsidR="008C3F80">
        <w:rPr>
          <w:rFonts w:hint="eastAsia"/>
        </w:rPr>
        <w:t xml:space="preserve">　　</w:t>
      </w:r>
      <w:r>
        <w:rPr>
          <w:rFonts w:hint="eastAsia"/>
        </w:rPr>
        <w:t xml:space="preserve">　　おいて、次の要件を満たすとき</w:t>
      </w:r>
      <w:r>
        <w:rPr>
          <w:rFonts w:ascii="ＭＳ 明朝" w:hint="eastAsia"/>
        </w:rPr>
        <w:t>１年につき</w:t>
      </w:r>
      <w:r>
        <w:rPr>
          <w:rFonts w:ascii="ＭＳ 明朝" w:hAnsi="ＭＳ 明朝"/>
        </w:rPr>
        <w:t>40</w:t>
      </w:r>
      <w:r>
        <w:rPr>
          <w:rFonts w:ascii="ＭＳ 明朝" w:hint="eastAsia"/>
        </w:rPr>
        <w:t>日以内</w:t>
      </w:r>
    </w:p>
    <w:p w14:paraId="24341CD4" w14:textId="77777777" w:rsidR="008C3F80" w:rsidRDefault="00DD4750" w:rsidP="008C3F80">
      <w:pPr>
        <w:wordWrap w:val="0"/>
        <w:overflowPunct/>
        <w:adjustRightInd/>
        <w:ind w:firstLineChars="400" w:firstLine="896"/>
        <w:rPr>
          <w:rFonts w:ascii="ＭＳ 明朝" w:cs="Times New Roman"/>
          <w:spacing w:val="6"/>
        </w:rPr>
      </w:pPr>
      <w:r>
        <w:rPr>
          <w:rFonts w:hint="eastAsia"/>
        </w:rPr>
        <w:t>・</w:t>
      </w:r>
      <w:r w:rsidR="008C3F80">
        <w:rPr>
          <w:rFonts w:hint="eastAsia"/>
        </w:rPr>
        <w:t xml:space="preserve">　</w:t>
      </w:r>
      <w:r>
        <w:rPr>
          <w:rFonts w:hint="eastAsia"/>
        </w:rPr>
        <w:t>職務の遂行上有益なものであると認められる場合</w:t>
      </w:r>
    </w:p>
    <w:p w14:paraId="4692BFDD" w14:textId="77777777" w:rsidR="008C3F80" w:rsidRDefault="00DD4750" w:rsidP="008C3F80">
      <w:pPr>
        <w:wordWrap w:val="0"/>
        <w:overflowPunct/>
        <w:adjustRightInd/>
        <w:ind w:firstLineChars="400" w:firstLine="896"/>
        <w:rPr>
          <w:rFonts w:ascii="ＭＳ 明朝" w:cs="Times New Roman"/>
          <w:spacing w:val="6"/>
        </w:rPr>
      </w:pPr>
      <w:r>
        <w:rPr>
          <w:rFonts w:hint="eastAsia"/>
        </w:rPr>
        <w:t>・　校長が校務の運営に支障がないと認めた場合</w:t>
      </w:r>
    </w:p>
    <w:p w14:paraId="7526299C" w14:textId="77777777" w:rsidR="008C3F80" w:rsidRDefault="00DD4750" w:rsidP="008C3F80">
      <w:pPr>
        <w:wordWrap w:val="0"/>
        <w:overflowPunct/>
        <w:adjustRightInd/>
        <w:ind w:firstLineChars="300" w:firstLine="672"/>
        <w:rPr>
          <w:rFonts w:ascii="ＭＳ 明朝" w:cs="Times New Roman"/>
          <w:spacing w:val="6"/>
        </w:rPr>
      </w:pPr>
      <w:r>
        <w:rPr>
          <w:rFonts w:ascii="ＭＳ 明朝" w:hAnsi="ＭＳ 明朝"/>
        </w:rPr>
        <w:t>(</w:t>
      </w:r>
      <w:r>
        <w:rPr>
          <w:rFonts w:hint="eastAsia"/>
        </w:rPr>
        <w:t>ｲ</w:t>
      </w:r>
      <w:r>
        <w:rPr>
          <w:rFonts w:ascii="ＭＳ 明朝" w:hAnsi="ＭＳ 明朝"/>
        </w:rPr>
        <w:t>)</w:t>
      </w:r>
      <w:r w:rsidR="008C3F80">
        <w:rPr>
          <w:rFonts w:ascii="ＭＳ 明朝" w:hAnsi="ＭＳ 明朝" w:hint="eastAsia"/>
        </w:rPr>
        <w:t xml:space="preserve">　</w:t>
      </w:r>
      <w:r>
        <w:rPr>
          <w:rFonts w:hint="eastAsia"/>
        </w:rPr>
        <w:t xml:space="preserve">風しんに関する血清抗体検査に参加する場合において、次の要件を満たすとき職員で　　　　</w:t>
      </w:r>
      <w:r w:rsidR="0031605D">
        <w:t xml:space="preserve"> </w:t>
      </w:r>
      <w:r>
        <w:rPr>
          <w:rFonts w:hint="eastAsia"/>
        </w:rPr>
        <w:t>ある期間を通じ１日のうち必要な時間</w:t>
      </w:r>
    </w:p>
    <w:p w14:paraId="7AAACDF0" w14:textId="05AB6155" w:rsidR="008C3F80" w:rsidRPr="008C3F80" w:rsidRDefault="00DD4750" w:rsidP="008C3F80">
      <w:pPr>
        <w:wordWrap w:val="0"/>
        <w:overflowPunct/>
        <w:adjustRightInd/>
        <w:ind w:firstLineChars="400" w:firstLine="896"/>
        <w:rPr>
          <w:rFonts w:ascii="ＭＳ 明朝" w:cs="Times New Roman"/>
          <w:color w:val="auto"/>
          <w:spacing w:val="6"/>
        </w:rPr>
      </w:pPr>
      <w:r w:rsidRPr="008C3F80">
        <w:rPr>
          <w:rFonts w:hint="eastAsia"/>
          <w:color w:val="auto"/>
        </w:rPr>
        <w:t>・　女</w:t>
      </w:r>
      <w:r w:rsidR="00F43827" w:rsidRPr="008C3F80">
        <w:rPr>
          <w:rFonts w:hint="eastAsia"/>
          <w:color w:val="auto"/>
        </w:rPr>
        <w:t>性</w:t>
      </w:r>
      <w:r w:rsidRPr="008C3F80">
        <w:rPr>
          <w:rFonts w:hint="eastAsia"/>
          <w:color w:val="auto"/>
        </w:rPr>
        <w:t>職員で風しんの既往症がなく、妊娠が予定される場合</w:t>
      </w:r>
    </w:p>
    <w:p w14:paraId="685BED3F" w14:textId="77777777" w:rsidR="008C3F80" w:rsidRPr="008C3F80" w:rsidRDefault="00DD4750" w:rsidP="008C3F80">
      <w:pPr>
        <w:wordWrap w:val="0"/>
        <w:overflowPunct/>
        <w:adjustRightInd/>
        <w:ind w:firstLineChars="400" w:firstLine="896"/>
        <w:rPr>
          <w:rFonts w:ascii="ＭＳ 明朝" w:cs="Times New Roman"/>
          <w:color w:val="auto"/>
          <w:spacing w:val="6"/>
        </w:rPr>
      </w:pPr>
      <w:r w:rsidRPr="008C3F80">
        <w:rPr>
          <w:rFonts w:hint="eastAsia"/>
          <w:color w:val="auto"/>
        </w:rPr>
        <w:t>・　校長が校務の運営上支障がないと認める場合</w:t>
      </w:r>
    </w:p>
    <w:p w14:paraId="5ED2C067" w14:textId="77777777" w:rsidR="008C3F80" w:rsidRPr="008C3F80" w:rsidRDefault="00DD4750" w:rsidP="008C3F80">
      <w:pPr>
        <w:wordWrap w:val="0"/>
        <w:overflowPunct/>
        <w:adjustRightInd/>
        <w:ind w:firstLineChars="300" w:firstLine="672"/>
        <w:rPr>
          <w:rFonts w:ascii="ＭＳ 明朝" w:cs="Times New Roman"/>
          <w:color w:val="auto"/>
          <w:spacing w:val="6"/>
        </w:rPr>
      </w:pPr>
      <w:r w:rsidRPr="008C3F80">
        <w:rPr>
          <w:rFonts w:ascii="ＭＳ 明朝" w:hAnsi="ＭＳ 明朝"/>
          <w:color w:val="auto"/>
        </w:rPr>
        <w:t>(</w:t>
      </w:r>
      <w:r w:rsidRPr="008C3F80">
        <w:rPr>
          <w:rFonts w:hint="eastAsia"/>
          <w:color w:val="auto"/>
        </w:rPr>
        <w:t>ｳ</w:t>
      </w:r>
      <w:r w:rsidRPr="008C3F80">
        <w:rPr>
          <w:rFonts w:ascii="ＭＳ 明朝" w:hAnsi="ＭＳ 明朝"/>
          <w:color w:val="auto"/>
        </w:rPr>
        <w:t>)</w:t>
      </w:r>
      <w:r w:rsidR="008C3F80" w:rsidRPr="008C3F80">
        <w:rPr>
          <w:rFonts w:ascii="ＭＳ 明朝" w:hAnsi="ＭＳ 明朝" w:hint="eastAsia"/>
          <w:color w:val="auto"/>
        </w:rPr>
        <w:t xml:space="preserve">　</w:t>
      </w:r>
      <w:r w:rsidRPr="008C3F80">
        <w:rPr>
          <w:rFonts w:hint="eastAsia"/>
          <w:color w:val="auto"/>
        </w:rPr>
        <w:t>消防団活動に従事する場合</w:t>
      </w:r>
    </w:p>
    <w:p w14:paraId="465EF335" w14:textId="73C7CAFF" w:rsidR="00DD4750" w:rsidRPr="008C3F80" w:rsidRDefault="00DD4750" w:rsidP="008C3F80">
      <w:pPr>
        <w:wordWrap w:val="0"/>
        <w:overflowPunct/>
        <w:adjustRightInd/>
        <w:ind w:firstLineChars="400" w:firstLine="896"/>
        <w:rPr>
          <w:rFonts w:ascii="ＭＳ 明朝" w:cs="Times New Roman"/>
          <w:color w:val="auto"/>
          <w:spacing w:val="6"/>
        </w:rPr>
      </w:pPr>
      <w:r w:rsidRPr="008C3F80">
        <w:rPr>
          <w:rFonts w:hint="eastAsia"/>
          <w:color w:val="auto"/>
        </w:rPr>
        <w:t>・</w:t>
      </w:r>
      <w:r w:rsidR="008C3F80" w:rsidRPr="008C3F80">
        <w:rPr>
          <w:rFonts w:hint="eastAsia"/>
          <w:color w:val="auto"/>
        </w:rPr>
        <w:t xml:space="preserve">　</w:t>
      </w:r>
      <w:r w:rsidRPr="008C3F80">
        <w:rPr>
          <w:rFonts w:hint="eastAsia"/>
          <w:color w:val="auto"/>
        </w:rPr>
        <w:t>火災、風水害、地震等の災害発生又はその発生への警戒に際して出動する場合</w:t>
      </w:r>
    </w:p>
    <w:p w14:paraId="43A50CFF" w14:textId="4D4CF6F8" w:rsidR="00DD4750" w:rsidRDefault="00DD4750" w:rsidP="008C3F80">
      <w:pPr>
        <w:wordWrap w:val="0"/>
        <w:overflowPunct/>
        <w:adjustRightInd/>
        <w:ind w:left="1203" w:hangingChars="537" w:hanging="1203"/>
        <w:rPr>
          <w:rFonts w:ascii="ＭＳ 明朝" w:cs="Times New Roman"/>
          <w:spacing w:val="6"/>
        </w:rPr>
      </w:pPr>
      <w:r w:rsidRPr="008C3F80">
        <w:rPr>
          <w:rFonts w:cs="Times New Roman"/>
          <w:color w:val="auto"/>
        </w:rPr>
        <w:t xml:space="preserve">       </w:t>
      </w:r>
      <w:r w:rsidR="00C37979" w:rsidRPr="008C3F80">
        <w:rPr>
          <w:rFonts w:cs="Times New Roman" w:hint="eastAsia"/>
          <w:color w:val="auto"/>
        </w:rPr>
        <w:t xml:space="preserve"> </w:t>
      </w:r>
      <w:r w:rsidRPr="008C3F80">
        <w:rPr>
          <w:rFonts w:hint="eastAsia"/>
          <w:color w:val="auto"/>
        </w:rPr>
        <w:t>・</w:t>
      </w:r>
      <w:r w:rsidR="008C3F80" w:rsidRPr="008C3F80">
        <w:rPr>
          <w:rFonts w:hint="eastAsia"/>
          <w:color w:val="auto"/>
        </w:rPr>
        <w:t xml:space="preserve">　</w:t>
      </w:r>
      <w:r w:rsidRPr="008C3F80">
        <w:rPr>
          <w:rFonts w:hint="eastAsia"/>
          <w:color w:val="auto"/>
        </w:rPr>
        <w:t>消防団長</w:t>
      </w:r>
      <w:r w:rsidR="008B03C6" w:rsidRPr="008C3F80">
        <w:rPr>
          <w:rFonts w:hint="eastAsia"/>
          <w:color w:val="auto"/>
        </w:rPr>
        <w:t>等</w:t>
      </w:r>
      <w:r w:rsidRPr="008C3F80">
        <w:rPr>
          <w:rFonts w:hint="eastAsia"/>
          <w:color w:val="auto"/>
        </w:rPr>
        <w:t>の招集に係る演習、訓練、特別警戒その他勤務時間中に従事することが</w:t>
      </w:r>
      <w:r>
        <w:rPr>
          <w:rFonts w:hint="eastAsia"/>
        </w:rPr>
        <w:t>必要かつやむを得ないと認められるものに関して出動する場合</w:t>
      </w:r>
    </w:p>
    <w:p w14:paraId="2DF07D30" w14:textId="77777777" w:rsidR="00DD4750" w:rsidRPr="008C3F80" w:rsidRDefault="00DD4750" w:rsidP="008C3F80">
      <w:pPr>
        <w:wordWrap w:val="0"/>
        <w:overflowPunct/>
        <w:adjustRightInd/>
        <w:ind w:left="1116" w:hanging="1116"/>
        <w:rPr>
          <w:rFonts w:ascii="ＭＳ 明朝" w:cs="Times New Roman"/>
          <w:color w:val="auto"/>
          <w:spacing w:val="6"/>
        </w:rPr>
      </w:pPr>
      <w:r>
        <w:rPr>
          <w:rFonts w:hint="eastAsia"/>
        </w:rPr>
        <w:t xml:space="preserve">　　　　※　これらの場合、「消防団員（水防団員）就任届」〔服様式</w:t>
      </w:r>
      <w:r>
        <w:rPr>
          <w:rFonts w:ascii="ＭＳ 明朝" w:hAnsi="ＭＳ 明朝"/>
        </w:rPr>
        <w:t>1</w:t>
      </w:r>
      <w:r w:rsidR="009B143A">
        <w:rPr>
          <w:rFonts w:ascii="ＭＳ 明朝" w:hAnsi="ＭＳ 明朝" w:hint="eastAsia"/>
        </w:rPr>
        <w:t>8</w:t>
      </w:r>
      <w:r>
        <w:rPr>
          <w:rFonts w:hint="eastAsia"/>
        </w:rPr>
        <w:t>〕に任命辞令の写し又</w:t>
      </w:r>
      <w:r>
        <w:rPr>
          <w:rFonts w:hint="eastAsia"/>
        </w:rPr>
        <w:lastRenderedPageBreak/>
        <w:t>は消防団員等であることの証明書の提出を要する。また、場合によって消防団長の出</w:t>
      </w:r>
      <w:r w:rsidRPr="008C3F80">
        <w:rPr>
          <w:rFonts w:hint="eastAsia"/>
          <w:color w:val="auto"/>
        </w:rPr>
        <w:t>動証明書や消防団長名等の出動依頼書等を添える。</w:t>
      </w:r>
    </w:p>
    <w:p w14:paraId="7DFF5926" w14:textId="77777777" w:rsidR="00DD4750" w:rsidRPr="008C3F80" w:rsidRDefault="00DD4750" w:rsidP="008C3F80">
      <w:pPr>
        <w:wordWrap w:val="0"/>
        <w:overflowPunct/>
        <w:adjustRightInd/>
        <w:ind w:left="1116" w:hanging="1116"/>
        <w:rPr>
          <w:rFonts w:ascii="ＭＳ 明朝" w:cs="Times New Roman"/>
          <w:color w:val="auto"/>
          <w:spacing w:val="6"/>
        </w:rPr>
      </w:pPr>
      <w:r w:rsidRPr="008C3F80">
        <w:rPr>
          <w:rFonts w:hint="eastAsia"/>
          <w:color w:val="auto"/>
        </w:rPr>
        <w:t xml:space="preserve">　　　　　　消防団員等でなくなったときは、速やかに「消防団員（水防団員）離任届」〔服様式</w:t>
      </w:r>
      <w:r w:rsidRPr="008C3F80">
        <w:rPr>
          <w:rFonts w:ascii="ＭＳ 明朝" w:hAnsi="ＭＳ 明朝"/>
          <w:color w:val="auto"/>
        </w:rPr>
        <w:t>1</w:t>
      </w:r>
      <w:r w:rsidR="009B143A" w:rsidRPr="008C3F80">
        <w:rPr>
          <w:rFonts w:ascii="ＭＳ 明朝" w:hAnsi="ＭＳ 明朝" w:hint="eastAsia"/>
          <w:color w:val="auto"/>
        </w:rPr>
        <w:t>9</w:t>
      </w:r>
      <w:r w:rsidRPr="008C3F80">
        <w:rPr>
          <w:rFonts w:hint="eastAsia"/>
          <w:color w:val="auto"/>
        </w:rPr>
        <w:t>〕を提出する。</w:t>
      </w:r>
    </w:p>
    <w:p w14:paraId="480C0848" w14:textId="16AC5257" w:rsidR="00DD4750" w:rsidRPr="008C3F80" w:rsidRDefault="00DD4750" w:rsidP="008C3F80">
      <w:pPr>
        <w:wordWrap w:val="0"/>
        <w:overflowPunct/>
        <w:adjustRightInd/>
        <w:ind w:firstLineChars="200" w:firstLine="448"/>
        <w:rPr>
          <w:rFonts w:ascii="ＭＳ 明朝" w:cs="Times New Roman"/>
          <w:color w:val="auto"/>
          <w:spacing w:val="6"/>
        </w:rPr>
      </w:pPr>
      <w:r w:rsidRPr="008C3F80">
        <w:rPr>
          <w:rFonts w:hint="eastAsia"/>
          <w:color w:val="auto"/>
        </w:rPr>
        <w:t>オ</w:t>
      </w:r>
      <w:r w:rsidR="008C3F80" w:rsidRPr="008C3F80">
        <w:rPr>
          <w:rFonts w:hint="eastAsia"/>
          <w:color w:val="auto"/>
        </w:rPr>
        <w:t xml:space="preserve">　</w:t>
      </w:r>
      <w:r w:rsidRPr="008C3F80">
        <w:rPr>
          <w:rFonts w:hint="eastAsia"/>
          <w:color w:val="auto"/>
        </w:rPr>
        <w:t>成分献血登録者となり、血液センターの要請により献血する場合</w:t>
      </w:r>
    </w:p>
    <w:p w14:paraId="1BA01B1F" w14:textId="77777777" w:rsidR="00650D53" w:rsidRPr="008C3F80" w:rsidRDefault="00DD4750" w:rsidP="008C3F80">
      <w:pPr>
        <w:wordWrap w:val="0"/>
        <w:overflowPunct/>
        <w:adjustRightInd/>
        <w:rPr>
          <w:rFonts w:ascii="ＭＳ 明朝" w:cs="Times New Roman"/>
          <w:color w:val="auto"/>
          <w:spacing w:val="6"/>
        </w:rPr>
      </w:pPr>
      <w:r w:rsidRPr="008C3F80">
        <w:rPr>
          <w:rFonts w:cs="Times New Roman"/>
          <w:color w:val="auto"/>
        </w:rPr>
        <w:t xml:space="preserve">    </w:t>
      </w:r>
      <w:r w:rsidRPr="008C3F80">
        <w:rPr>
          <w:rFonts w:hint="eastAsia"/>
          <w:color w:val="auto"/>
        </w:rPr>
        <w:t>カ　妊娠中の女性職員の業務が母体又は胎児の健康保持に影響があると認められる場合</w:t>
      </w:r>
    </w:p>
    <w:p w14:paraId="10A68734" w14:textId="01FEB139" w:rsidR="00DD4750" w:rsidRPr="008C3F80" w:rsidRDefault="00650D53" w:rsidP="008C3F80">
      <w:pPr>
        <w:wordWrap w:val="0"/>
        <w:overflowPunct/>
        <w:adjustRightInd/>
        <w:rPr>
          <w:rFonts w:ascii="ＭＳ 明朝" w:hAnsi="ＭＳ 明朝" w:cs="Times New Roman"/>
          <w:color w:val="auto"/>
          <w:spacing w:val="6"/>
        </w:rPr>
      </w:pPr>
      <w:r w:rsidRPr="008C3F80">
        <w:rPr>
          <w:rFonts w:cs="Times New Roman"/>
          <w:color w:val="auto"/>
        </w:rPr>
        <w:t xml:space="preserve">    </w:t>
      </w:r>
      <w:r w:rsidRPr="008C3F80">
        <w:rPr>
          <w:rFonts w:hint="eastAsia"/>
          <w:color w:val="auto"/>
        </w:rPr>
        <w:t xml:space="preserve">キ　</w:t>
      </w:r>
      <w:r w:rsidRPr="008C3F80">
        <w:rPr>
          <w:rFonts w:ascii="ＭＳ 明朝" w:hAnsi="ＭＳ 明朝" w:hint="eastAsia"/>
          <w:color w:val="auto"/>
        </w:rPr>
        <w:t>検疫法（昭和26年法律第201号）第16条第２項に規定する停留の対象となった場合</w:t>
      </w:r>
    </w:p>
    <w:sectPr w:rsidR="00DD4750" w:rsidRPr="008C3F80" w:rsidSect="000B2416">
      <w:footerReference w:type="default" r:id="rId7"/>
      <w:type w:val="continuous"/>
      <w:pgSz w:w="11906" w:h="16838" w:code="9"/>
      <w:pgMar w:top="1134" w:right="1134" w:bottom="1134" w:left="1134" w:header="720" w:footer="851" w:gutter="0"/>
      <w:pgNumType w:start="18"/>
      <w:cols w:space="720"/>
      <w:noEndnote/>
      <w:docGrid w:type="linesAndChars" w:linePitch="393"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87E6E" w14:textId="77777777" w:rsidR="00604F8F" w:rsidRDefault="00604F8F">
      <w:r>
        <w:separator/>
      </w:r>
    </w:p>
  </w:endnote>
  <w:endnote w:type="continuationSeparator" w:id="0">
    <w:p w14:paraId="009D7735" w14:textId="77777777" w:rsidR="00604F8F" w:rsidRDefault="00604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73B06" w14:textId="76E65EA5" w:rsidR="008C3F80" w:rsidRPr="008C3F80" w:rsidRDefault="008C3F80">
    <w:pPr>
      <w:pStyle w:val="a5"/>
      <w:jc w:val="center"/>
      <w:rPr>
        <w:rFonts w:asciiTheme="minorEastAsia" w:eastAsiaTheme="minorEastAsia" w:hAnsiTheme="minorEastAsia"/>
        <w:caps/>
        <w:color w:val="auto"/>
      </w:rPr>
    </w:pPr>
    <w:r>
      <w:rPr>
        <w:rFonts w:asciiTheme="minorEastAsia" w:eastAsiaTheme="minorEastAsia" w:hAnsiTheme="minorEastAsia" w:hint="eastAsia"/>
        <w:caps/>
        <w:color w:val="auto"/>
      </w:rPr>
      <w:t>服-</w:t>
    </w:r>
    <w:r w:rsidRPr="008C3F80">
      <w:rPr>
        <w:rFonts w:asciiTheme="minorEastAsia" w:eastAsiaTheme="minorEastAsia" w:hAnsiTheme="minorEastAsia"/>
        <w:caps/>
        <w:color w:val="auto"/>
      </w:rPr>
      <w:fldChar w:fldCharType="begin"/>
    </w:r>
    <w:r w:rsidRPr="008C3F80">
      <w:rPr>
        <w:rFonts w:asciiTheme="minorEastAsia" w:eastAsiaTheme="minorEastAsia" w:hAnsiTheme="minorEastAsia"/>
        <w:caps/>
        <w:color w:val="auto"/>
      </w:rPr>
      <w:instrText>PAGE   \* MERGEFORMAT</w:instrText>
    </w:r>
    <w:r w:rsidRPr="008C3F80">
      <w:rPr>
        <w:rFonts w:asciiTheme="minorEastAsia" w:eastAsiaTheme="minorEastAsia" w:hAnsiTheme="minorEastAsia"/>
        <w:caps/>
        <w:color w:val="auto"/>
      </w:rPr>
      <w:fldChar w:fldCharType="separate"/>
    </w:r>
    <w:r w:rsidRPr="008C3F80">
      <w:rPr>
        <w:rFonts w:asciiTheme="minorEastAsia" w:eastAsiaTheme="minorEastAsia" w:hAnsiTheme="minorEastAsia"/>
        <w:caps/>
        <w:color w:val="auto"/>
        <w:lang w:val="ja-JP"/>
      </w:rPr>
      <w:t>2</w:t>
    </w:r>
    <w:r w:rsidRPr="008C3F80">
      <w:rPr>
        <w:rFonts w:asciiTheme="minorEastAsia" w:eastAsiaTheme="minorEastAsia" w:hAnsiTheme="minorEastAsia"/>
        <w:caps/>
        <w:color w:val="auto"/>
      </w:rPr>
      <w:fldChar w:fldCharType="end"/>
    </w:r>
  </w:p>
  <w:p w14:paraId="0C6A9A2C" w14:textId="3D1FEDEB" w:rsidR="00DD4750" w:rsidRPr="008C3F80" w:rsidRDefault="00DD4750" w:rsidP="008C3F8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766CE" w14:textId="77777777" w:rsidR="00604F8F" w:rsidRDefault="00604F8F">
      <w:r>
        <w:rPr>
          <w:rFonts w:ascii="ＭＳ 明朝" w:cs="Times New Roman"/>
          <w:color w:val="auto"/>
          <w:sz w:val="2"/>
          <w:szCs w:val="2"/>
        </w:rPr>
        <w:continuationSeparator/>
      </w:r>
    </w:p>
  </w:footnote>
  <w:footnote w:type="continuationSeparator" w:id="0">
    <w:p w14:paraId="7DC022C3" w14:textId="77777777" w:rsidR="00604F8F" w:rsidRDefault="00604F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2867"/>
  <w:drawingGridVerticalSpacing w:val="39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1605D"/>
    <w:rsid w:val="0001100B"/>
    <w:rsid w:val="000B2416"/>
    <w:rsid w:val="000E32B4"/>
    <w:rsid w:val="00110D7B"/>
    <w:rsid w:val="002910A2"/>
    <w:rsid w:val="002C6831"/>
    <w:rsid w:val="002E1A93"/>
    <w:rsid w:val="0031605D"/>
    <w:rsid w:val="00337092"/>
    <w:rsid w:val="00382599"/>
    <w:rsid w:val="003E721D"/>
    <w:rsid w:val="003F287E"/>
    <w:rsid w:val="00403649"/>
    <w:rsid w:val="004863A0"/>
    <w:rsid w:val="0051145C"/>
    <w:rsid w:val="005215FA"/>
    <w:rsid w:val="00604F8F"/>
    <w:rsid w:val="006377A5"/>
    <w:rsid w:val="00650D53"/>
    <w:rsid w:val="007D3EE4"/>
    <w:rsid w:val="00806128"/>
    <w:rsid w:val="00815752"/>
    <w:rsid w:val="008608CC"/>
    <w:rsid w:val="008978A1"/>
    <w:rsid w:val="008B03C6"/>
    <w:rsid w:val="008C125C"/>
    <w:rsid w:val="008C3F80"/>
    <w:rsid w:val="009005AA"/>
    <w:rsid w:val="009448D1"/>
    <w:rsid w:val="00957CD1"/>
    <w:rsid w:val="00985627"/>
    <w:rsid w:val="009A2818"/>
    <w:rsid w:val="009B143A"/>
    <w:rsid w:val="009B6C2E"/>
    <w:rsid w:val="00A525C7"/>
    <w:rsid w:val="00AF14E3"/>
    <w:rsid w:val="00B03AE2"/>
    <w:rsid w:val="00B1009F"/>
    <w:rsid w:val="00B27B6D"/>
    <w:rsid w:val="00BE50A9"/>
    <w:rsid w:val="00C37979"/>
    <w:rsid w:val="00C76A72"/>
    <w:rsid w:val="00C8507C"/>
    <w:rsid w:val="00CA2803"/>
    <w:rsid w:val="00CE639F"/>
    <w:rsid w:val="00DD02F5"/>
    <w:rsid w:val="00DD4750"/>
    <w:rsid w:val="00DE7715"/>
    <w:rsid w:val="00E20499"/>
    <w:rsid w:val="00E271DD"/>
    <w:rsid w:val="00E35D08"/>
    <w:rsid w:val="00E80E7E"/>
    <w:rsid w:val="00EC16EB"/>
    <w:rsid w:val="00ED11E3"/>
    <w:rsid w:val="00F43827"/>
    <w:rsid w:val="00F81D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F467F03"/>
  <w15:docId w15:val="{5ED4BC63-9140-4660-8E49-80F275A88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32B4"/>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F14E3"/>
    <w:pPr>
      <w:tabs>
        <w:tab w:val="center" w:pos="4252"/>
        <w:tab w:val="right" w:pos="8504"/>
      </w:tabs>
      <w:snapToGrid w:val="0"/>
    </w:pPr>
  </w:style>
  <w:style w:type="character" w:customStyle="1" w:styleId="a4">
    <w:name w:val="ヘッダー (文字)"/>
    <w:basedOn w:val="a0"/>
    <w:link w:val="a3"/>
    <w:uiPriority w:val="99"/>
    <w:semiHidden/>
    <w:rsid w:val="000E32B4"/>
    <w:rPr>
      <w:rFonts w:cs="ＭＳ 明朝"/>
      <w:color w:val="000000"/>
      <w:kern w:val="0"/>
      <w:szCs w:val="21"/>
    </w:rPr>
  </w:style>
  <w:style w:type="paragraph" w:styleId="a5">
    <w:name w:val="footer"/>
    <w:basedOn w:val="a"/>
    <w:link w:val="a6"/>
    <w:uiPriority w:val="99"/>
    <w:rsid w:val="00AF14E3"/>
    <w:pPr>
      <w:tabs>
        <w:tab w:val="center" w:pos="4252"/>
        <w:tab w:val="right" w:pos="8504"/>
      </w:tabs>
      <w:snapToGrid w:val="0"/>
    </w:pPr>
  </w:style>
  <w:style w:type="character" w:customStyle="1" w:styleId="a6">
    <w:name w:val="フッター (文字)"/>
    <w:basedOn w:val="a0"/>
    <w:link w:val="a5"/>
    <w:uiPriority w:val="99"/>
    <w:rsid w:val="000E32B4"/>
    <w:rPr>
      <w:rFonts w:cs="ＭＳ 明朝"/>
      <w:color w:val="000000"/>
      <w:kern w:val="0"/>
      <w:szCs w:val="21"/>
    </w:rPr>
  </w:style>
  <w:style w:type="paragraph" w:styleId="a7">
    <w:name w:val="Balloon Text"/>
    <w:basedOn w:val="a"/>
    <w:link w:val="a8"/>
    <w:uiPriority w:val="99"/>
    <w:semiHidden/>
    <w:unhideWhenUsed/>
    <w:rsid w:val="0098562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85627"/>
    <w:rPr>
      <w:rFonts w:asciiTheme="majorHAnsi" w:eastAsiaTheme="majorEastAsia" w:hAnsiTheme="majorHAnsi" w:cstheme="majorBidi"/>
      <w:color w:val="000000"/>
      <w:kern w:val="0"/>
      <w:sz w:val="18"/>
      <w:szCs w:val="18"/>
    </w:rPr>
  </w:style>
  <w:style w:type="character" w:styleId="a9">
    <w:name w:val="annotation reference"/>
    <w:basedOn w:val="a0"/>
    <w:uiPriority w:val="99"/>
    <w:semiHidden/>
    <w:unhideWhenUsed/>
    <w:rsid w:val="00957CD1"/>
    <w:rPr>
      <w:sz w:val="18"/>
      <w:szCs w:val="18"/>
    </w:rPr>
  </w:style>
  <w:style w:type="paragraph" w:styleId="aa">
    <w:name w:val="annotation text"/>
    <w:basedOn w:val="a"/>
    <w:link w:val="ab"/>
    <w:uiPriority w:val="99"/>
    <w:semiHidden/>
    <w:unhideWhenUsed/>
    <w:rsid w:val="00957CD1"/>
    <w:pPr>
      <w:jc w:val="left"/>
    </w:pPr>
  </w:style>
  <w:style w:type="character" w:customStyle="1" w:styleId="ab">
    <w:name w:val="コメント文字列 (文字)"/>
    <w:basedOn w:val="a0"/>
    <w:link w:val="aa"/>
    <w:uiPriority w:val="99"/>
    <w:semiHidden/>
    <w:rsid w:val="00957CD1"/>
    <w:rPr>
      <w:rFonts w:cs="ＭＳ 明朝"/>
      <w:color w:val="000000"/>
      <w:kern w:val="0"/>
      <w:szCs w:val="21"/>
    </w:rPr>
  </w:style>
  <w:style w:type="paragraph" w:styleId="ac">
    <w:name w:val="annotation subject"/>
    <w:basedOn w:val="aa"/>
    <w:next w:val="aa"/>
    <w:link w:val="ad"/>
    <w:uiPriority w:val="99"/>
    <w:semiHidden/>
    <w:unhideWhenUsed/>
    <w:rsid w:val="00957CD1"/>
    <w:rPr>
      <w:b/>
      <w:bCs/>
    </w:rPr>
  </w:style>
  <w:style w:type="character" w:customStyle="1" w:styleId="ad">
    <w:name w:val="コメント内容 (文字)"/>
    <w:basedOn w:val="ab"/>
    <w:link w:val="ac"/>
    <w:uiPriority w:val="99"/>
    <w:semiHidden/>
    <w:rsid w:val="00957CD1"/>
    <w:rPr>
      <w:rFonts w:cs="ＭＳ 明朝"/>
      <w:b/>
      <w:bCs/>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C37E36-EDF3-4D48-85C6-3F8914F92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TotalTime>
  <Pages>1</Pages>
  <Words>327</Words>
  <Characters>1867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５休暇</vt:lpstr>
    </vt:vector>
  </TitlesOfParts>
  <Company>豊山町教育委員会</Company>
  <LinksUpToDate>false</LinksUpToDate>
  <CharactersWithSpaces>2190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５休暇</dc:title>
  <cp:lastModifiedBy>奥平　剛</cp:lastModifiedBy>
  <cp:revision>21</cp:revision>
  <cp:lastPrinted>2012-12-04T10:33:00Z</cp:lastPrinted>
  <dcterms:created xsi:type="dcterms:W3CDTF">2012-12-22T02:25:00Z</dcterms:created>
  <dcterms:modified xsi:type="dcterms:W3CDTF">2024-11-22T00:35:00Z</dcterms:modified>
</cp:coreProperties>
</file>