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FD523" w14:textId="77777777" w:rsidR="00387203" w:rsidRDefault="004221D8" w:rsidP="00D7613C">
      <w:pPr>
        <w:wordWrap w:val="0"/>
        <w:overflowPunct/>
        <w:adjustRightInd/>
        <w:spacing w:line="424" w:lineRule="exact"/>
        <w:rPr>
          <w:rFonts w:hAnsi="Times New Roman" w:cs="Times New Roman"/>
          <w:spacing w:val="6"/>
        </w:rPr>
      </w:pPr>
      <w:r>
        <w:rPr>
          <w:rFonts w:eastAsia="ＭＳ ゴシック" w:hAnsi="Times New Roman" w:cs="ＭＳ ゴシック" w:hint="eastAsia"/>
          <w:b/>
          <w:bCs/>
          <w:spacing w:val="2"/>
          <w:sz w:val="24"/>
          <w:szCs w:val="24"/>
        </w:rPr>
        <w:t>３　学校行事</w:t>
      </w:r>
    </w:p>
    <w:p w14:paraId="6A707D5F" w14:textId="77777777" w:rsidR="00387203" w:rsidRDefault="00387203" w:rsidP="00D7613C">
      <w:pPr>
        <w:wordWrap w:val="0"/>
        <w:adjustRightInd/>
        <w:rPr>
          <w:rFonts w:hAnsi="Times New Roman" w:cs="Times New Roman"/>
          <w:spacing w:val="6"/>
        </w:rPr>
      </w:pPr>
    </w:p>
    <w:p w14:paraId="7886A7A9" w14:textId="27532E0F" w:rsidR="00387203" w:rsidRPr="00D7613C" w:rsidRDefault="004221D8" w:rsidP="00D7613C">
      <w:pPr>
        <w:wordWrap w:val="0"/>
        <w:adjustRightInd/>
        <w:ind w:firstLineChars="100" w:firstLine="224"/>
        <w:rPr>
          <w:rFonts w:cs="Times New Roman"/>
          <w:spacing w:val="6"/>
        </w:rPr>
      </w:pPr>
      <w:r w:rsidRPr="00D7613C">
        <w:rPr>
          <w:rFonts w:cs="ＭＳ Ｐ明朝"/>
        </w:rPr>
        <w:t>(1)</w:t>
      </w:r>
      <w:r w:rsidR="00D7613C">
        <w:rPr>
          <w:rFonts w:cs="ＭＳ Ｐ明朝" w:hint="eastAsia"/>
        </w:rPr>
        <w:t xml:space="preserve">　</w:t>
      </w:r>
      <w:r w:rsidRPr="00D7613C">
        <w:rPr>
          <w:rFonts w:hint="eastAsia"/>
        </w:rPr>
        <w:t>修学旅行（小中学校の修学旅行について</w:t>
      </w:r>
      <w:r w:rsidR="00D7613C">
        <w:rPr>
          <w:rFonts w:hint="eastAsia"/>
        </w:rPr>
        <w:t xml:space="preserve">　　　　　</w:t>
      </w:r>
      <w:r w:rsidRPr="00D7613C">
        <w:rPr>
          <w:rFonts w:hint="eastAsia"/>
        </w:rPr>
        <w:t>昭和</w:t>
      </w:r>
      <w:r w:rsidRPr="00D7613C">
        <w:t>43.</w:t>
      </w:r>
      <w:r w:rsidR="00D7613C">
        <w:rPr>
          <w:rFonts w:hint="eastAsia"/>
        </w:rPr>
        <w:t>３</w:t>
      </w:r>
      <w:r w:rsidRPr="00D7613C">
        <w:t>.22</w:t>
      </w:r>
      <w:r w:rsidRPr="00D7613C">
        <w:rPr>
          <w:rFonts w:hint="eastAsia"/>
        </w:rPr>
        <w:t xml:space="preserve">　昭</w:t>
      </w:r>
      <w:r w:rsidRPr="00D7613C">
        <w:t>43</w:t>
      </w:r>
      <w:r w:rsidRPr="00D7613C">
        <w:rPr>
          <w:rFonts w:hint="eastAsia"/>
        </w:rPr>
        <w:t>教学号外</w:t>
      </w:r>
    </w:p>
    <w:p w14:paraId="1D353949" w14:textId="5569BA92" w:rsidR="00D7613C" w:rsidRDefault="004221D8" w:rsidP="00D7613C">
      <w:pPr>
        <w:wordWrap w:val="0"/>
        <w:adjustRightInd/>
      </w:pPr>
      <w:r>
        <w:t xml:space="preserve">                                       </w:t>
      </w:r>
      <w:r>
        <w:rPr>
          <w:rFonts w:hint="eastAsia"/>
        </w:rPr>
        <w:t xml:space="preserve">　</w:t>
      </w:r>
      <w:r>
        <w:t xml:space="preserve"> </w:t>
      </w:r>
      <w:r w:rsidR="00D7613C">
        <w:rPr>
          <w:rFonts w:hint="eastAsia"/>
        </w:rPr>
        <w:t xml:space="preserve">　　　　　</w:t>
      </w:r>
      <w:r>
        <w:rPr>
          <w:rFonts w:hint="eastAsia"/>
        </w:rPr>
        <w:t>平成</w:t>
      </w:r>
      <w:r>
        <w:t>21.</w:t>
      </w:r>
      <w:r w:rsidR="00D7613C">
        <w:rPr>
          <w:rFonts w:hint="eastAsia"/>
        </w:rPr>
        <w:t>４</w:t>
      </w:r>
      <w:r>
        <w:t>.</w:t>
      </w:r>
      <w:r w:rsidR="00D7613C">
        <w:rPr>
          <w:rFonts w:hint="eastAsia"/>
        </w:rPr>
        <w:t xml:space="preserve">１　</w:t>
      </w:r>
      <w:r>
        <w:t>21</w:t>
      </w:r>
      <w:r>
        <w:rPr>
          <w:rFonts w:hint="eastAsia"/>
        </w:rPr>
        <w:t>教義第</w:t>
      </w:r>
      <w:r>
        <w:t>87</w:t>
      </w:r>
      <w:r>
        <w:rPr>
          <w:rFonts w:hint="eastAsia"/>
        </w:rPr>
        <w:t>号改正</w:t>
      </w:r>
      <w:r w:rsidR="00D7613C">
        <w:rPr>
          <w:rFonts w:hint="eastAsia"/>
        </w:rPr>
        <w:t>）</w:t>
      </w:r>
    </w:p>
    <w:p w14:paraId="2EFC83AE" w14:textId="77777777" w:rsidR="00D7613C" w:rsidRDefault="004221D8" w:rsidP="00D7613C">
      <w:pPr>
        <w:wordWrap w:val="0"/>
        <w:adjustRightInd/>
        <w:ind w:firstLineChars="200" w:firstLine="448"/>
        <w:rPr>
          <w:rFonts w:hAnsi="Times New Roman" w:cs="Times New Roman"/>
          <w:spacing w:val="6"/>
        </w:rPr>
      </w:pPr>
      <w:r>
        <w:rPr>
          <w:rFonts w:hint="eastAsia"/>
        </w:rPr>
        <w:t xml:space="preserve">ア　</w:t>
      </w:r>
      <w:r>
        <w:rPr>
          <w:rFonts w:hAnsi="Times New Roman" w:hint="eastAsia"/>
        </w:rPr>
        <w:t>実施計画書（届）の作成</w:t>
      </w:r>
    </w:p>
    <w:p w14:paraId="2F8E16EF" w14:textId="77777777" w:rsidR="00D7613C" w:rsidRDefault="004221D8" w:rsidP="00D7613C">
      <w:pPr>
        <w:wordWrap w:val="0"/>
        <w:adjustRightInd/>
        <w:ind w:leftChars="300" w:left="896" w:hangingChars="100" w:hanging="224"/>
        <w:rPr>
          <w:rFonts w:hAnsi="Times New Roman" w:cs="Times New Roman"/>
          <w:spacing w:val="6"/>
        </w:rPr>
      </w:pPr>
      <w:r>
        <w:rPr>
          <w:rFonts w:ascii="ＭＳ Ｐ明朝" w:hAnsi="ＭＳ Ｐ明朝" w:cs="ＭＳ Ｐ明朝"/>
        </w:rPr>
        <w:t>(</w:t>
      </w:r>
      <w:r>
        <w:rPr>
          <w:rFonts w:eastAsia="ＭＳ Ｐ明朝" w:hAnsi="Times New Roman" w:cs="ＭＳ Ｐ明朝" w:hint="eastAsia"/>
        </w:rPr>
        <w:t>ｱ</w:t>
      </w:r>
      <w:r>
        <w:rPr>
          <w:rFonts w:ascii="ＭＳ Ｐ明朝" w:hAnsi="ＭＳ Ｐ明朝" w:cs="ＭＳ Ｐ明朝"/>
        </w:rPr>
        <w:t>)</w:t>
      </w:r>
      <w:r w:rsidR="00D7613C">
        <w:rPr>
          <w:rFonts w:ascii="ＭＳ Ｐ明朝" w:hAnsi="ＭＳ Ｐ明朝" w:cs="ＭＳ Ｐ明朝" w:hint="eastAsia"/>
        </w:rPr>
        <w:t xml:space="preserve">　</w:t>
      </w:r>
      <w:r>
        <w:rPr>
          <w:rFonts w:hAnsi="Times New Roman" w:hint="eastAsia"/>
        </w:rPr>
        <w:t>立案計画・事前指導は綿密に行い、要点をまとめて実施計画書〔庶様式例</w:t>
      </w:r>
      <w:r w:rsidR="00790FFB">
        <w:t>1</w:t>
      </w:r>
      <w:r w:rsidR="00790FFB">
        <w:rPr>
          <w:rFonts w:hint="eastAsia"/>
        </w:rPr>
        <w:t>0</w:t>
      </w:r>
      <w:r>
        <w:rPr>
          <w:rFonts w:hAnsi="Times New Roman" w:hint="eastAsia"/>
        </w:rPr>
        <w:t>－</w:t>
      </w:r>
      <w:r>
        <w:t>1</w:t>
      </w:r>
      <w:r>
        <w:rPr>
          <w:rFonts w:hAnsi="Times New Roman" w:hint="eastAsia"/>
        </w:rPr>
        <w:t>〕を作成する。</w:t>
      </w:r>
    </w:p>
    <w:p w14:paraId="19A419B2" w14:textId="266AC4FE" w:rsidR="00387203" w:rsidRPr="005E4ABE" w:rsidRDefault="00D7613C" w:rsidP="00D7613C">
      <w:pPr>
        <w:wordWrap w:val="0"/>
        <w:adjustRightInd/>
        <w:ind w:firstLineChars="300" w:firstLine="672"/>
        <w:rPr>
          <w:rFonts w:hAnsi="Times New Roman" w:cs="Times New Roman"/>
          <w:color w:val="auto"/>
          <w:spacing w:val="6"/>
        </w:rPr>
      </w:pPr>
      <w:r>
        <w:rPr>
          <w:rFonts w:ascii="ＭＳ Ｐ明朝" w:hAnsi="ＭＳ Ｐ明朝" w:cs="ＭＳ Ｐ明朝" w:hint="eastAsia"/>
        </w:rPr>
        <w:t>(</w:t>
      </w:r>
      <w:r>
        <w:rPr>
          <w:rFonts w:ascii="ＭＳ Ｐ明朝" w:hAnsi="ＭＳ Ｐ明朝" w:cs="ＭＳ Ｐ明朝" w:hint="eastAsia"/>
        </w:rPr>
        <w:t>ｲ</w:t>
      </w:r>
      <w:r>
        <w:rPr>
          <w:rFonts w:ascii="ＭＳ Ｐ明朝" w:hAnsi="ＭＳ Ｐ明朝" w:cs="ＭＳ Ｐ明朝" w:hint="eastAsia"/>
        </w:rPr>
        <w:t>)</w:t>
      </w:r>
      <w:r>
        <w:rPr>
          <w:rFonts w:ascii="ＭＳ Ｐ明朝" w:hAnsi="ＭＳ Ｐ明朝" w:cs="ＭＳ Ｐ明朝" w:hint="eastAsia"/>
        </w:rPr>
        <w:t xml:space="preserve">　</w:t>
      </w:r>
      <w:r w:rsidR="004221D8">
        <w:rPr>
          <w:rFonts w:hAnsi="Times New Roman" w:hint="eastAsia"/>
        </w:rPr>
        <w:t>実施計画書は、市町教育委員会へ原本１部とコピー１部</w:t>
      </w:r>
      <w:r w:rsidR="003B2F01">
        <w:rPr>
          <w:rFonts w:hint="eastAsia"/>
        </w:rPr>
        <w:t>を</w:t>
      </w:r>
      <w:r w:rsidR="004221D8">
        <w:rPr>
          <w:rFonts w:hAnsi="Times New Roman" w:hint="eastAsia"/>
        </w:rPr>
        <w:t>提出する。なお、計画立案</w:t>
      </w:r>
      <w:r>
        <w:rPr>
          <w:rFonts w:hAnsi="Times New Roman" w:hint="eastAsia"/>
        </w:rPr>
        <w:t xml:space="preserve">　　　　</w:t>
      </w:r>
      <w:r w:rsidR="004221D8">
        <w:rPr>
          <w:rFonts w:hAnsi="Times New Roman" w:hint="eastAsia"/>
        </w:rPr>
        <w:t>までの概要・事前指導等の資料があれば別に添えて提出する。</w:t>
      </w:r>
      <w:r w:rsidR="00FF0477" w:rsidRPr="005E4ABE">
        <w:rPr>
          <w:rFonts w:hAnsi="Times New Roman" w:hint="eastAsia"/>
          <w:color w:val="auto"/>
        </w:rPr>
        <w:t>（提出日は市町教育委員</w:t>
      </w:r>
      <w:r w:rsidRPr="005E4ABE">
        <w:rPr>
          <w:rFonts w:hAnsi="Times New Roman" w:hint="eastAsia"/>
          <w:color w:val="auto"/>
        </w:rPr>
        <w:t xml:space="preserve">　　　　</w:t>
      </w:r>
      <w:r w:rsidR="00FF0477" w:rsidRPr="005E4ABE">
        <w:rPr>
          <w:rFonts w:hAnsi="Times New Roman" w:hint="eastAsia"/>
          <w:color w:val="auto"/>
        </w:rPr>
        <w:t>会の定めるところによる）</w:t>
      </w:r>
    </w:p>
    <w:p w14:paraId="477A8EFD" w14:textId="77019BDD" w:rsidR="00387203" w:rsidRDefault="004221D8" w:rsidP="00D7613C">
      <w:pPr>
        <w:wordWrap w:val="0"/>
        <w:adjustRightInd/>
        <w:ind w:left="1006" w:hanging="1006"/>
        <w:rPr>
          <w:rFonts w:hAnsi="Times New Roman" w:cs="Times New Roman"/>
          <w:spacing w:val="6"/>
        </w:rPr>
      </w:pPr>
      <w:r>
        <w:t xml:space="preserve">      </w:t>
      </w:r>
      <w:r>
        <w:rPr>
          <w:rFonts w:ascii="ＭＳ Ｐ明朝" w:hAnsi="ＭＳ Ｐ明朝" w:cs="ＭＳ Ｐ明朝"/>
        </w:rPr>
        <w:t>(</w:t>
      </w:r>
      <w:r>
        <w:rPr>
          <w:rFonts w:eastAsia="ＭＳ Ｐ明朝" w:hAnsi="Times New Roman" w:cs="ＭＳ Ｐ明朝" w:hint="eastAsia"/>
        </w:rPr>
        <w:t>ｳ</w:t>
      </w:r>
      <w:r>
        <w:rPr>
          <w:rFonts w:ascii="ＭＳ Ｐ明朝" w:hAnsi="ＭＳ Ｐ明朝" w:cs="ＭＳ Ｐ明朝"/>
        </w:rPr>
        <w:t>)</w:t>
      </w:r>
      <w:r w:rsidR="00D7613C">
        <w:rPr>
          <w:rFonts w:hint="eastAsia"/>
        </w:rPr>
        <w:t xml:space="preserve">　</w:t>
      </w:r>
      <w:r>
        <w:rPr>
          <w:rFonts w:hAnsi="Times New Roman" w:hint="eastAsia"/>
        </w:rPr>
        <w:t>旅館等環境衛生及び弁当調製所の監督についての事前依頼は、旅館・弁当調製所の所在する都道府県衛生部長あて文書で１か月前までにする。〔庶様式例</w:t>
      </w:r>
      <w:r w:rsidR="00790FFB">
        <w:t>1</w:t>
      </w:r>
      <w:r w:rsidR="00790FFB">
        <w:rPr>
          <w:rFonts w:hint="eastAsia"/>
        </w:rPr>
        <w:t>1</w:t>
      </w:r>
      <w:r>
        <w:rPr>
          <w:rFonts w:hAnsi="Times New Roman" w:hint="eastAsia"/>
        </w:rPr>
        <w:t>〕</w:t>
      </w:r>
    </w:p>
    <w:p w14:paraId="33E5EF6B" w14:textId="77777777" w:rsidR="00D7613C" w:rsidRDefault="004221D8" w:rsidP="00D7613C">
      <w:pPr>
        <w:wordWrap w:val="0"/>
        <w:adjustRightInd/>
        <w:ind w:left="1006" w:hanging="1006"/>
        <w:rPr>
          <w:rFonts w:hAnsi="Times New Roman" w:cs="Times New Roman"/>
          <w:spacing w:val="6"/>
        </w:rPr>
      </w:pPr>
      <w:r>
        <w:rPr>
          <w:rFonts w:hAnsi="Times New Roman" w:hint="eastAsia"/>
        </w:rPr>
        <w:t xml:space="preserve">　　　</w:t>
      </w:r>
      <w:r>
        <w:rPr>
          <w:rFonts w:ascii="ＭＳ Ｐ明朝" w:hAnsi="ＭＳ Ｐ明朝" w:cs="ＭＳ Ｐ明朝"/>
        </w:rPr>
        <w:t>(</w:t>
      </w:r>
      <w:r>
        <w:rPr>
          <w:rFonts w:eastAsia="ＭＳ Ｐ明朝" w:hAnsi="Times New Roman" w:cs="ＭＳ Ｐ明朝" w:hint="eastAsia"/>
        </w:rPr>
        <w:t>ｴ</w:t>
      </w:r>
      <w:r>
        <w:rPr>
          <w:rFonts w:ascii="ＭＳ Ｐ明朝" w:hAnsi="ＭＳ Ｐ明朝" w:cs="ＭＳ Ｐ明朝"/>
        </w:rPr>
        <w:t>)</w:t>
      </w:r>
      <w:r w:rsidR="00D7613C">
        <w:rPr>
          <w:rFonts w:ascii="ＭＳ Ｐ明朝" w:hAnsi="ＭＳ Ｐ明朝" w:cs="ＭＳ Ｐ明朝" w:hint="eastAsia"/>
        </w:rPr>
        <w:t xml:space="preserve">　</w:t>
      </w:r>
      <w:r>
        <w:rPr>
          <w:rFonts w:hAnsi="Times New Roman" w:hint="eastAsia"/>
        </w:rPr>
        <w:t>利用する日時、旅館・弁当調製所等の予定を変更した時は、ただちに校長から旅行先の都道府県衛生部長あてにその旨を連絡する。</w:t>
      </w:r>
    </w:p>
    <w:p w14:paraId="1436CE6C" w14:textId="5AC7892A" w:rsidR="00387203" w:rsidRDefault="004221D8" w:rsidP="00D7613C">
      <w:pPr>
        <w:wordWrap w:val="0"/>
        <w:adjustRightInd/>
        <w:ind w:leftChars="100" w:left="224" w:firstLineChars="100" w:firstLine="224"/>
        <w:rPr>
          <w:rFonts w:hAnsi="Times New Roman" w:cs="Times New Roman"/>
          <w:spacing w:val="6"/>
        </w:rPr>
      </w:pPr>
      <w:r>
        <w:rPr>
          <w:rFonts w:hint="eastAsia"/>
        </w:rPr>
        <w:t>イ　修学旅行引率教員の取扱について</w:t>
      </w:r>
    </w:p>
    <w:p w14:paraId="1599BB43" w14:textId="459B8F85" w:rsidR="00387203" w:rsidRDefault="004221D8" w:rsidP="00D7613C">
      <w:pPr>
        <w:wordWrap w:val="0"/>
        <w:adjustRightInd/>
        <w:ind w:left="1006" w:hanging="1006"/>
        <w:rPr>
          <w:rFonts w:hAnsi="Times New Roman" w:cs="Times New Roman"/>
          <w:spacing w:val="6"/>
        </w:rPr>
      </w:pPr>
      <w:r>
        <w:t xml:space="preserve">      </w:t>
      </w:r>
      <w:r>
        <w:rPr>
          <w:rFonts w:ascii="ＭＳ Ｐ明朝" w:hAnsi="ＭＳ Ｐ明朝" w:cs="ＭＳ Ｐ明朝"/>
        </w:rPr>
        <w:t>(</w:t>
      </w:r>
      <w:r>
        <w:rPr>
          <w:rFonts w:eastAsia="ＭＳ Ｐ明朝" w:hAnsi="Times New Roman" w:cs="ＭＳ Ｐ明朝" w:hint="eastAsia"/>
        </w:rPr>
        <w:t>ｱ</w:t>
      </w:r>
      <w:r>
        <w:rPr>
          <w:rFonts w:ascii="ＭＳ Ｐ明朝" w:hAnsi="ＭＳ Ｐ明朝" w:cs="ＭＳ Ｐ明朝"/>
        </w:rPr>
        <w:t>)</w:t>
      </w:r>
      <w:r w:rsidR="00D7613C">
        <w:rPr>
          <w:rFonts w:hint="eastAsia"/>
        </w:rPr>
        <w:t xml:space="preserve">　</w:t>
      </w:r>
      <w:r>
        <w:rPr>
          <w:rFonts w:hAnsi="Times New Roman" w:hint="eastAsia"/>
        </w:rPr>
        <w:t>修学旅行引率者の数は校長等の引率責任者１名及び次の区分による教員数を標準とする。また、このほか養護教諭等の保健関係者１名を加えることができる。</w:t>
      </w:r>
    </w:p>
    <w:p w14:paraId="45B1AB64" w14:textId="77777777" w:rsidR="00387203" w:rsidRDefault="004221D8" w:rsidP="00D7613C">
      <w:pPr>
        <w:wordWrap w:val="0"/>
        <w:adjustRightInd/>
        <w:ind w:left="1006" w:hanging="1006"/>
        <w:rPr>
          <w:rFonts w:hAnsi="Times New Roman" w:cs="Times New Roman"/>
          <w:spacing w:val="6"/>
        </w:rPr>
      </w:pPr>
      <w:r>
        <w:t xml:space="preserve">         </w:t>
      </w:r>
      <w:r>
        <w:rPr>
          <w:rFonts w:hint="eastAsia"/>
        </w:rPr>
        <w:t>ａ　小学校</w:t>
      </w:r>
    </w:p>
    <w:tbl>
      <w:tblPr>
        <w:tblW w:w="0" w:type="auto"/>
        <w:tblInd w:w="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850"/>
        <w:gridCol w:w="850"/>
        <w:gridCol w:w="850"/>
        <w:gridCol w:w="850"/>
        <w:gridCol w:w="850"/>
        <w:gridCol w:w="850"/>
      </w:tblGrid>
      <w:tr w:rsidR="004221D8" w14:paraId="415CBDB5" w14:textId="77777777" w:rsidTr="005E4ABE">
        <w:tc>
          <w:tcPr>
            <w:tcW w:w="1134" w:type="dxa"/>
            <w:tcBorders>
              <w:top w:val="single" w:sz="4" w:space="0" w:color="000000"/>
              <w:left w:val="single" w:sz="4" w:space="0" w:color="000000"/>
              <w:bottom w:val="single" w:sz="4" w:space="0" w:color="000000"/>
              <w:right w:val="single" w:sz="4" w:space="0" w:color="000000"/>
            </w:tcBorders>
            <w:vAlign w:val="center"/>
          </w:tcPr>
          <w:p w14:paraId="4C09020E" w14:textId="1CB9A04F" w:rsidR="00387203" w:rsidRDefault="005E4ABE" w:rsidP="005E4ABE">
            <w:pPr>
              <w:suppressAutoHyphens/>
              <w:kinsoku w:val="0"/>
              <w:wordWrap w:val="0"/>
              <w:autoSpaceDE w:val="0"/>
              <w:autoSpaceDN w:val="0"/>
              <w:spacing w:line="394" w:lineRule="atLeast"/>
              <w:jc w:val="center"/>
              <w:rPr>
                <w:rFonts w:hAnsi="Times New Roman" w:cs="Times New Roman"/>
                <w:spacing w:val="6"/>
              </w:rPr>
            </w:pPr>
            <w:r>
              <w:rPr>
                <w:rFonts w:hAnsi="Times New Roman" w:cs="Times New Roman" w:hint="eastAsia"/>
                <w:spacing w:val="6"/>
              </w:rPr>
              <w:t>学級数</w:t>
            </w:r>
          </w:p>
        </w:tc>
        <w:tc>
          <w:tcPr>
            <w:tcW w:w="850" w:type="dxa"/>
            <w:tcBorders>
              <w:top w:val="single" w:sz="4" w:space="0" w:color="000000"/>
              <w:left w:val="single" w:sz="4" w:space="0" w:color="000000"/>
              <w:bottom w:val="single" w:sz="4" w:space="0" w:color="000000"/>
              <w:right w:val="single" w:sz="4" w:space="0" w:color="000000"/>
            </w:tcBorders>
            <w:vAlign w:val="center"/>
          </w:tcPr>
          <w:p w14:paraId="10A0AE0D"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１</w:t>
            </w:r>
          </w:p>
        </w:tc>
        <w:tc>
          <w:tcPr>
            <w:tcW w:w="850" w:type="dxa"/>
            <w:tcBorders>
              <w:top w:val="single" w:sz="4" w:space="0" w:color="000000"/>
              <w:left w:val="single" w:sz="4" w:space="0" w:color="000000"/>
              <w:bottom w:val="single" w:sz="4" w:space="0" w:color="000000"/>
              <w:right w:val="single" w:sz="4" w:space="0" w:color="000000"/>
            </w:tcBorders>
            <w:vAlign w:val="center"/>
          </w:tcPr>
          <w:p w14:paraId="7F41EFD3"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２</w:t>
            </w:r>
          </w:p>
        </w:tc>
        <w:tc>
          <w:tcPr>
            <w:tcW w:w="850" w:type="dxa"/>
            <w:tcBorders>
              <w:top w:val="single" w:sz="4" w:space="0" w:color="000000"/>
              <w:left w:val="single" w:sz="4" w:space="0" w:color="000000"/>
              <w:bottom w:val="single" w:sz="4" w:space="0" w:color="000000"/>
              <w:right w:val="single" w:sz="4" w:space="0" w:color="000000"/>
            </w:tcBorders>
            <w:vAlign w:val="center"/>
          </w:tcPr>
          <w:p w14:paraId="1F9A8051"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３</w:t>
            </w:r>
          </w:p>
        </w:tc>
        <w:tc>
          <w:tcPr>
            <w:tcW w:w="850" w:type="dxa"/>
            <w:tcBorders>
              <w:top w:val="single" w:sz="4" w:space="0" w:color="000000"/>
              <w:left w:val="single" w:sz="4" w:space="0" w:color="000000"/>
              <w:bottom w:val="single" w:sz="4" w:space="0" w:color="000000"/>
              <w:right w:val="single" w:sz="4" w:space="0" w:color="000000"/>
            </w:tcBorders>
            <w:vAlign w:val="center"/>
          </w:tcPr>
          <w:p w14:paraId="05397746"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４</w:t>
            </w:r>
          </w:p>
        </w:tc>
        <w:tc>
          <w:tcPr>
            <w:tcW w:w="850" w:type="dxa"/>
            <w:tcBorders>
              <w:top w:val="single" w:sz="4" w:space="0" w:color="000000"/>
              <w:left w:val="single" w:sz="4" w:space="0" w:color="000000"/>
              <w:bottom w:val="single" w:sz="4" w:space="0" w:color="000000"/>
              <w:right w:val="single" w:sz="4" w:space="0" w:color="000000"/>
            </w:tcBorders>
            <w:vAlign w:val="center"/>
          </w:tcPr>
          <w:p w14:paraId="08A175BA"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５</w:t>
            </w:r>
          </w:p>
        </w:tc>
        <w:tc>
          <w:tcPr>
            <w:tcW w:w="850" w:type="dxa"/>
            <w:tcBorders>
              <w:top w:val="single" w:sz="4" w:space="0" w:color="000000"/>
              <w:left w:val="single" w:sz="4" w:space="0" w:color="000000"/>
              <w:bottom w:val="single" w:sz="4" w:space="0" w:color="000000"/>
              <w:right w:val="single" w:sz="4" w:space="0" w:color="000000"/>
            </w:tcBorders>
            <w:vAlign w:val="center"/>
          </w:tcPr>
          <w:p w14:paraId="352E0403"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６</w:t>
            </w:r>
          </w:p>
        </w:tc>
      </w:tr>
      <w:tr w:rsidR="004221D8" w14:paraId="1E04C4B0" w14:textId="77777777" w:rsidTr="005E4ABE">
        <w:tc>
          <w:tcPr>
            <w:tcW w:w="1134" w:type="dxa"/>
            <w:tcBorders>
              <w:top w:val="single" w:sz="4" w:space="0" w:color="000000"/>
              <w:left w:val="single" w:sz="4" w:space="0" w:color="000000"/>
              <w:bottom w:val="single" w:sz="4" w:space="0" w:color="000000"/>
              <w:right w:val="single" w:sz="4" w:space="0" w:color="000000"/>
            </w:tcBorders>
            <w:vAlign w:val="center"/>
          </w:tcPr>
          <w:p w14:paraId="320F7788" w14:textId="0A7D4F6D" w:rsidR="00387203" w:rsidRDefault="004221D8" w:rsidP="005E4ABE">
            <w:pPr>
              <w:suppressAutoHyphens/>
              <w:kinsoku w:val="0"/>
              <w:wordWrap w:val="0"/>
              <w:autoSpaceDE w:val="0"/>
              <w:autoSpaceDN w:val="0"/>
              <w:spacing w:line="394" w:lineRule="atLeast"/>
              <w:jc w:val="center"/>
              <w:rPr>
                <w:rFonts w:hAnsi="Times New Roman" w:cs="Times New Roman" w:hint="eastAsia"/>
                <w:spacing w:val="6"/>
              </w:rPr>
            </w:pPr>
            <w:r>
              <w:rPr>
                <w:rFonts w:hint="eastAsia"/>
              </w:rPr>
              <w:t>引率者数</w:t>
            </w:r>
          </w:p>
        </w:tc>
        <w:tc>
          <w:tcPr>
            <w:tcW w:w="850" w:type="dxa"/>
            <w:tcBorders>
              <w:top w:val="single" w:sz="4" w:space="0" w:color="000000"/>
              <w:left w:val="single" w:sz="4" w:space="0" w:color="000000"/>
              <w:bottom w:val="single" w:sz="4" w:space="0" w:color="000000"/>
              <w:right w:val="single" w:sz="4" w:space="0" w:color="000000"/>
            </w:tcBorders>
            <w:vAlign w:val="center"/>
          </w:tcPr>
          <w:p w14:paraId="21CCF8D9" w14:textId="615EB046"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２</w:t>
            </w:r>
            <w:r w:rsidR="005E4ABE">
              <w:rPr>
                <w:rFonts w:hint="eastAsia"/>
              </w:rPr>
              <w:t>名</w:t>
            </w:r>
          </w:p>
        </w:tc>
        <w:tc>
          <w:tcPr>
            <w:tcW w:w="850" w:type="dxa"/>
            <w:tcBorders>
              <w:top w:val="single" w:sz="4" w:space="0" w:color="000000"/>
              <w:left w:val="single" w:sz="4" w:space="0" w:color="000000"/>
              <w:bottom w:val="single" w:sz="4" w:space="0" w:color="000000"/>
              <w:right w:val="single" w:sz="4" w:space="0" w:color="000000"/>
            </w:tcBorders>
            <w:vAlign w:val="center"/>
          </w:tcPr>
          <w:p w14:paraId="1FC48072" w14:textId="175ED5BD"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３名</w:t>
            </w:r>
          </w:p>
        </w:tc>
        <w:tc>
          <w:tcPr>
            <w:tcW w:w="850" w:type="dxa"/>
            <w:tcBorders>
              <w:top w:val="single" w:sz="4" w:space="0" w:color="000000"/>
              <w:left w:val="single" w:sz="4" w:space="0" w:color="000000"/>
              <w:bottom w:val="single" w:sz="4" w:space="0" w:color="000000"/>
              <w:right w:val="single" w:sz="4" w:space="0" w:color="000000"/>
            </w:tcBorders>
            <w:vAlign w:val="center"/>
          </w:tcPr>
          <w:p w14:paraId="49054B83" w14:textId="57F536FD"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４名</w:t>
            </w:r>
          </w:p>
        </w:tc>
        <w:tc>
          <w:tcPr>
            <w:tcW w:w="850" w:type="dxa"/>
            <w:tcBorders>
              <w:top w:val="single" w:sz="4" w:space="0" w:color="000000"/>
              <w:left w:val="single" w:sz="4" w:space="0" w:color="000000"/>
              <w:bottom w:val="single" w:sz="4" w:space="0" w:color="000000"/>
              <w:right w:val="single" w:sz="4" w:space="0" w:color="000000"/>
            </w:tcBorders>
            <w:vAlign w:val="center"/>
          </w:tcPr>
          <w:p w14:paraId="4CD49C65" w14:textId="799A6F9E" w:rsidR="00387203" w:rsidRDefault="004221D8" w:rsidP="005E4ABE">
            <w:pPr>
              <w:suppressAutoHyphens/>
              <w:kinsoku w:val="0"/>
              <w:wordWrap w:val="0"/>
              <w:autoSpaceDE w:val="0"/>
              <w:autoSpaceDN w:val="0"/>
              <w:spacing w:line="394" w:lineRule="atLeast"/>
              <w:jc w:val="center"/>
              <w:rPr>
                <w:rFonts w:hAnsi="Times New Roman" w:cs="Times New Roman" w:hint="eastAsia"/>
                <w:spacing w:val="6"/>
              </w:rPr>
            </w:pPr>
            <w:r>
              <w:rPr>
                <w:rFonts w:hint="eastAsia"/>
              </w:rPr>
              <w:t>５名</w:t>
            </w:r>
          </w:p>
        </w:tc>
        <w:tc>
          <w:tcPr>
            <w:tcW w:w="850" w:type="dxa"/>
            <w:tcBorders>
              <w:top w:val="single" w:sz="4" w:space="0" w:color="000000"/>
              <w:left w:val="single" w:sz="4" w:space="0" w:color="000000"/>
              <w:bottom w:val="single" w:sz="4" w:space="0" w:color="000000"/>
              <w:right w:val="single" w:sz="4" w:space="0" w:color="000000"/>
            </w:tcBorders>
            <w:vAlign w:val="center"/>
          </w:tcPr>
          <w:p w14:paraId="1BBB1927" w14:textId="1576FC11" w:rsidR="00387203" w:rsidRDefault="004221D8" w:rsidP="005E4ABE">
            <w:pPr>
              <w:suppressAutoHyphens/>
              <w:kinsoku w:val="0"/>
              <w:wordWrap w:val="0"/>
              <w:autoSpaceDE w:val="0"/>
              <w:autoSpaceDN w:val="0"/>
              <w:spacing w:line="394" w:lineRule="atLeast"/>
              <w:jc w:val="center"/>
              <w:rPr>
                <w:rFonts w:hAnsi="Times New Roman" w:cs="Times New Roman" w:hint="eastAsia"/>
                <w:spacing w:val="6"/>
              </w:rPr>
            </w:pPr>
            <w:r>
              <w:rPr>
                <w:rFonts w:hint="eastAsia"/>
              </w:rPr>
              <w:t>６名</w:t>
            </w:r>
          </w:p>
        </w:tc>
        <w:tc>
          <w:tcPr>
            <w:tcW w:w="850" w:type="dxa"/>
            <w:tcBorders>
              <w:top w:val="single" w:sz="4" w:space="0" w:color="000000"/>
              <w:left w:val="single" w:sz="4" w:space="0" w:color="000000"/>
              <w:bottom w:val="single" w:sz="4" w:space="0" w:color="000000"/>
              <w:right w:val="single" w:sz="4" w:space="0" w:color="000000"/>
            </w:tcBorders>
            <w:vAlign w:val="center"/>
          </w:tcPr>
          <w:p w14:paraId="3BC209F5" w14:textId="608A8C84"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７名</w:t>
            </w:r>
          </w:p>
        </w:tc>
      </w:tr>
    </w:tbl>
    <w:p w14:paraId="37FA4EC2" w14:textId="77777777" w:rsidR="00387203" w:rsidRDefault="00387203" w:rsidP="00D7613C">
      <w:pPr>
        <w:wordWrap w:val="0"/>
        <w:adjustRightInd/>
        <w:rPr>
          <w:rFonts w:hAnsi="Times New Roman" w:cs="Times New Roman"/>
          <w:spacing w:val="6"/>
        </w:rPr>
      </w:pPr>
    </w:p>
    <w:p w14:paraId="18AC3282" w14:textId="77777777" w:rsidR="00387203" w:rsidRDefault="004221D8" w:rsidP="00D7613C">
      <w:pPr>
        <w:wordWrap w:val="0"/>
        <w:adjustRightInd/>
        <w:ind w:left="1006" w:hanging="1006"/>
        <w:rPr>
          <w:rFonts w:hAnsi="Times New Roman" w:cs="Times New Roman"/>
          <w:spacing w:val="6"/>
        </w:rPr>
      </w:pPr>
      <w:r>
        <w:t xml:space="preserve">         </w:t>
      </w:r>
      <w:r>
        <w:rPr>
          <w:rFonts w:hint="eastAsia"/>
        </w:rPr>
        <w:t>ｂ　中学校</w:t>
      </w:r>
    </w:p>
    <w:tbl>
      <w:tblPr>
        <w:tblW w:w="7985" w:type="dxa"/>
        <w:tblInd w:w="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21"/>
        <w:gridCol w:w="624"/>
        <w:gridCol w:w="624"/>
        <w:gridCol w:w="624"/>
        <w:gridCol w:w="624"/>
        <w:gridCol w:w="624"/>
        <w:gridCol w:w="624"/>
        <w:gridCol w:w="624"/>
        <w:gridCol w:w="624"/>
        <w:gridCol w:w="624"/>
        <w:gridCol w:w="624"/>
        <w:gridCol w:w="624"/>
      </w:tblGrid>
      <w:tr w:rsidR="004221D8" w14:paraId="4154D6EA" w14:textId="77777777" w:rsidTr="005E4ABE">
        <w:tc>
          <w:tcPr>
            <w:tcW w:w="1121" w:type="dxa"/>
            <w:tcBorders>
              <w:top w:val="single" w:sz="4" w:space="0" w:color="000000"/>
              <w:left w:val="single" w:sz="4" w:space="0" w:color="000000"/>
              <w:bottom w:val="single" w:sz="4" w:space="0" w:color="000000"/>
              <w:right w:val="single" w:sz="4" w:space="0" w:color="000000"/>
            </w:tcBorders>
            <w:vAlign w:val="center"/>
          </w:tcPr>
          <w:p w14:paraId="211A6A63" w14:textId="44285EF3" w:rsidR="00387203" w:rsidRDefault="005E4ABE" w:rsidP="005E4ABE">
            <w:pPr>
              <w:suppressAutoHyphens/>
              <w:kinsoku w:val="0"/>
              <w:wordWrap w:val="0"/>
              <w:autoSpaceDE w:val="0"/>
              <w:autoSpaceDN w:val="0"/>
              <w:spacing w:line="394" w:lineRule="atLeast"/>
              <w:jc w:val="center"/>
              <w:rPr>
                <w:rFonts w:hAnsi="Times New Roman" w:cs="Times New Roman"/>
                <w:spacing w:val="6"/>
              </w:rPr>
            </w:pPr>
            <w:r>
              <w:rPr>
                <w:rFonts w:hAnsi="Times New Roman" w:cs="Times New Roman" w:hint="eastAsia"/>
                <w:color w:val="auto"/>
              </w:rPr>
              <w:t>学級数</w:t>
            </w:r>
          </w:p>
        </w:tc>
        <w:tc>
          <w:tcPr>
            <w:tcW w:w="624" w:type="dxa"/>
            <w:tcBorders>
              <w:top w:val="single" w:sz="4" w:space="0" w:color="000000"/>
              <w:left w:val="single" w:sz="4" w:space="0" w:color="000000"/>
              <w:bottom w:val="single" w:sz="4" w:space="0" w:color="000000"/>
              <w:right w:val="single" w:sz="4" w:space="0" w:color="000000"/>
            </w:tcBorders>
            <w:vAlign w:val="center"/>
          </w:tcPr>
          <w:p w14:paraId="0D70248C"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１</w:t>
            </w:r>
          </w:p>
        </w:tc>
        <w:tc>
          <w:tcPr>
            <w:tcW w:w="624" w:type="dxa"/>
            <w:tcBorders>
              <w:top w:val="single" w:sz="4" w:space="0" w:color="000000"/>
              <w:left w:val="single" w:sz="4" w:space="0" w:color="000000"/>
              <w:bottom w:val="single" w:sz="4" w:space="0" w:color="000000"/>
              <w:right w:val="single" w:sz="4" w:space="0" w:color="000000"/>
            </w:tcBorders>
            <w:vAlign w:val="center"/>
          </w:tcPr>
          <w:p w14:paraId="2236B467"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２</w:t>
            </w:r>
          </w:p>
        </w:tc>
        <w:tc>
          <w:tcPr>
            <w:tcW w:w="624" w:type="dxa"/>
            <w:tcBorders>
              <w:top w:val="single" w:sz="4" w:space="0" w:color="000000"/>
              <w:left w:val="single" w:sz="4" w:space="0" w:color="000000"/>
              <w:bottom w:val="single" w:sz="4" w:space="0" w:color="000000"/>
              <w:right w:val="single" w:sz="4" w:space="0" w:color="000000"/>
            </w:tcBorders>
            <w:vAlign w:val="center"/>
          </w:tcPr>
          <w:p w14:paraId="27B386F8"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３</w:t>
            </w:r>
          </w:p>
        </w:tc>
        <w:tc>
          <w:tcPr>
            <w:tcW w:w="624" w:type="dxa"/>
            <w:tcBorders>
              <w:top w:val="single" w:sz="4" w:space="0" w:color="000000"/>
              <w:left w:val="single" w:sz="4" w:space="0" w:color="000000"/>
              <w:bottom w:val="single" w:sz="4" w:space="0" w:color="000000"/>
              <w:right w:val="single" w:sz="4" w:space="0" w:color="000000"/>
            </w:tcBorders>
            <w:vAlign w:val="center"/>
          </w:tcPr>
          <w:p w14:paraId="2D4DB0BC"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４</w:t>
            </w:r>
          </w:p>
        </w:tc>
        <w:tc>
          <w:tcPr>
            <w:tcW w:w="624" w:type="dxa"/>
            <w:tcBorders>
              <w:top w:val="single" w:sz="4" w:space="0" w:color="000000"/>
              <w:left w:val="single" w:sz="4" w:space="0" w:color="000000"/>
              <w:bottom w:val="single" w:sz="4" w:space="0" w:color="000000"/>
              <w:right w:val="single" w:sz="4" w:space="0" w:color="000000"/>
            </w:tcBorders>
            <w:vAlign w:val="center"/>
          </w:tcPr>
          <w:p w14:paraId="1881F191"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５</w:t>
            </w:r>
          </w:p>
        </w:tc>
        <w:tc>
          <w:tcPr>
            <w:tcW w:w="624" w:type="dxa"/>
            <w:tcBorders>
              <w:top w:val="single" w:sz="4" w:space="0" w:color="000000"/>
              <w:left w:val="single" w:sz="4" w:space="0" w:color="000000"/>
              <w:bottom w:val="single" w:sz="4" w:space="0" w:color="000000"/>
              <w:right w:val="single" w:sz="4" w:space="0" w:color="000000"/>
            </w:tcBorders>
            <w:vAlign w:val="center"/>
          </w:tcPr>
          <w:p w14:paraId="4C1D1646"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６</w:t>
            </w:r>
          </w:p>
        </w:tc>
        <w:tc>
          <w:tcPr>
            <w:tcW w:w="624" w:type="dxa"/>
            <w:tcBorders>
              <w:top w:val="single" w:sz="4" w:space="0" w:color="000000"/>
              <w:left w:val="single" w:sz="4" w:space="0" w:color="000000"/>
              <w:bottom w:val="single" w:sz="4" w:space="0" w:color="000000"/>
              <w:right w:val="single" w:sz="4" w:space="0" w:color="000000"/>
            </w:tcBorders>
            <w:vAlign w:val="center"/>
          </w:tcPr>
          <w:p w14:paraId="12EC6A07"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７</w:t>
            </w:r>
          </w:p>
        </w:tc>
        <w:tc>
          <w:tcPr>
            <w:tcW w:w="624" w:type="dxa"/>
            <w:tcBorders>
              <w:top w:val="single" w:sz="4" w:space="0" w:color="000000"/>
              <w:left w:val="single" w:sz="4" w:space="0" w:color="000000"/>
              <w:bottom w:val="single" w:sz="4" w:space="0" w:color="000000"/>
              <w:right w:val="single" w:sz="4" w:space="0" w:color="000000"/>
            </w:tcBorders>
            <w:vAlign w:val="center"/>
          </w:tcPr>
          <w:p w14:paraId="12AC45EB"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８</w:t>
            </w:r>
          </w:p>
        </w:tc>
        <w:tc>
          <w:tcPr>
            <w:tcW w:w="624" w:type="dxa"/>
            <w:tcBorders>
              <w:top w:val="single" w:sz="4" w:space="0" w:color="000000"/>
              <w:left w:val="single" w:sz="4" w:space="0" w:color="000000"/>
              <w:bottom w:val="single" w:sz="4" w:space="0" w:color="000000"/>
              <w:right w:val="single" w:sz="4" w:space="0" w:color="000000"/>
            </w:tcBorders>
            <w:vAlign w:val="center"/>
          </w:tcPr>
          <w:p w14:paraId="760304C3"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９</w:t>
            </w:r>
          </w:p>
        </w:tc>
        <w:tc>
          <w:tcPr>
            <w:tcW w:w="624" w:type="dxa"/>
            <w:tcBorders>
              <w:top w:val="single" w:sz="4" w:space="0" w:color="000000"/>
              <w:left w:val="single" w:sz="4" w:space="0" w:color="000000"/>
              <w:bottom w:val="single" w:sz="4" w:space="0" w:color="000000"/>
              <w:right w:val="single" w:sz="4" w:space="0" w:color="000000"/>
            </w:tcBorders>
            <w:vAlign w:val="center"/>
          </w:tcPr>
          <w:p w14:paraId="6CDA961D"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t>10</w:t>
            </w:r>
          </w:p>
        </w:tc>
        <w:tc>
          <w:tcPr>
            <w:tcW w:w="624" w:type="dxa"/>
            <w:tcBorders>
              <w:top w:val="single" w:sz="4" w:space="0" w:color="000000"/>
              <w:left w:val="single" w:sz="4" w:space="0" w:color="000000"/>
              <w:bottom w:val="single" w:sz="4" w:space="0" w:color="000000"/>
              <w:right w:val="single" w:sz="4" w:space="0" w:color="000000"/>
            </w:tcBorders>
            <w:vAlign w:val="center"/>
          </w:tcPr>
          <w:p w14:paraId="18BDB852"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t>11</w:t>
            </w:r>
          </w:p>
        </w:tc>
      </w:tr>
      <w:tr w:rsidR="004221D8" w14:paraId="504A1C8C" w14:textId="77777777" w:rsidTr="005E4ABE">
        <w:tc>
          <w:tcPr>
            <w:tcW w:w="1121" w:type="dxa"/>
            <w:tcBorders>
              <w:top w:val="single" w:sz="4" w:space="0" w:color="000000"/>
              <w:left w:val="single" w:sz="4" w:space="0" w:color="000000"/>
              <w:bottom w:val="single" w:sz="4" w:space="0" w:color="000000"/>
              <w:right w:val="single" w:sz="4" w:space="0" w:color="000000"/>
            </w:tcBorders>
            <w:vAlign w:val="center"/>
          </w:tcPr>
          <w:p w14:paraId="6EC5A087"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引率者数</w:t>
            </w:r>
          </w:p>
        </w:tc>
        <w:tc>
          <w:tcPr>
            <w:tcW w:w="624" w:type="dxa"/>
            <w:tcBorders>
              <w:top w:val="single" w:sz="4" w:space="0" w:color="000000"/>
              <w:left w:val="single" w:sz="4" w:space="0" w:color="000000"/>
              <w:bottom w:val="single" w:sz="4" w:space="0" w:color="000000"/>
              <w:right w:val="single" w:sz="4" w:space="0" w:color="000000"/>
            </w:tcBorders>
            <w:vAlign w:val="center"/>
          </w:tcPr>
          <w:p w14:paraId="2EAC4CDC"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３名</w:t>
            </w:r>
          </w:p>
        </w:tc>
        <w:tc>
          <w:tcPr>
            <w:tcW w:w="624" w:type="dxa"/>
            <w:tcBorders>
              <w:top w:val="single" w:sz="4" w:space="0" w:color="000000"/>
              <w:left w:val="single" w:sz="4" w:space="0" w:color="000000"/>
              <w:bottom w:val="single" w:sz="4" w:space="0" w:color="000000"/>
              <w:right w:val="single" w:sz="4" w:space="0" w:color="000000"/>
            </w:tcBorders>
            <w:vAlign w:val="center"/>
          </w:tcPr>
          <w:p w14:paraId="230D6A77"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４名</w:t>
            </w:r>
          </w:p>
        </w:tc>
        <w:tc>
          <w:tcPr>
            <w:tcW w:w="624" w:type="dxa"/>
            <w:tcBorders>
              <w:top w:val="single" w:sz="4" w:space="0" w:color="000000"/>
              <w:left w:val="single" w:sz="4" w:space="0" w:color="000000"/>
              <w:bottom w:val="single" w:sz="4" w:space="0" w:color="000000"/>
              <w:right w:val="single" w:sz="4" w:space="0" w:color="000000"/>
            </w:tcBorders>
            <w:vAlign w:val="center"/>
          </w:tcPr>
          <w:p w14:paraId="54BA2933"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６名</w:t>
            </w:r>
          </w:p>
        </w:tc>
        <w:tc>
          <w:tcPr>
            <w:tcW w:w="624" w:type="dxa"/>
            <w:tcBorders>
              <w:top w:val="single" w:sz="4" w:space="0" w:color="000000"/>
              <w:left w:val="single" w:sz="4" w:space="0" w:color="000000"/>
              <w:bottom w:val="single" w:sz="4" w:space="0" w:color="000000"/>
              <w:right w:val="single" w:sz="4" w:space="0" w:color="000000"/>
            </w:tcBorders>
            <w:vAlign w:val="center"/>
          </w:tcPr>
          <w:p w14:paraId="04CB7ECB"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７名</w:t>
            </w:r>
          </w:p>
        </w:tc>
        <w:tc>
          <w:tcPr>
            <w:tcW w:w="624" w:type="dxa"/>
            <w:tcBorders>
              <w:top w:val="single" w:sz="4" w:space="0" w:color="000000"/>
              <w:left w:val="single" w:sz="4" w:space="0" w:color="000000"/>
              <w:bottom w:val="single" w:sz="4" w:space="0" w:color="000000"/>
              <w:right w:val="single" w:sz="4" w:space="0" w:color="000000"/>
            </w:tcBorders>
            <w:vAlign w:val="center"/>
          </w:tcPr>
          <w:p w14:paraId="0DCBEF7E"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rPr>
                <w:rFonts w:hint="eastAsia"/>
              </w:rPr>
              <w:t>９名</w:t>
            </w:r>
          </w:p>
        </w:tc>
        <w:tc>
          <w:tcPr>
            <w:tcW w:w="624" w:type="dxa"/>
            <w:tcBorders>
              <w:top w:val="single" w:sz="4" w:space="0" w:color="000000"/>
              <w:left w:val="single" w:sz="4" w:space="0" w:color="000000"/>
              <w:bottom w:val="single" w:sz="4" w:space="0" w:color="000000"/>
              <w:right w:val="single" w:sz="4" w:space="0" w:color="000000"/>
            </w:tcBorders>
            <w:vAlign w:val="center"/>
          </w:tcPr>
          <w:p w14:paraId="63AF5BA9"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t>10</w:t>
            </w:r>
            <w:r>
              <w:rPr>
                <w:rFonts w:hint="eastAsia"/>
              </w:rPr>
              <w:t>名</w:t>
            </w:r>
          </w:p>
        </w:tc>
        <w:tc>
          <w:tcPr>
            <w:tcW w:w="624" w:type="dxa"/>
            <w:tcBorders>
              <w:top w:val="single" w:sz="4" w:space="0" w:color="000000"/>
              <w:left w:val="single" w:sz="4" w:space="0" w:color="000000"/>
              <w:bottom w:val="single" w:sz="4" w:space="0" w:color="000000"/>
              <w:right w:val="single" w:sz="4" w:space="0" w:color="000000"/>
            </w:tcBorders>
            <w:vAlign w:val="center"/>
          </w:tcPr>
          <w:p w14:paraId="595C46A6"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t>12</w:t>
            </w:r>
            <w:r>
              <w:rPr>
                <w:rFonts w:hint="eastAsia"/>
              </w:rPr>
              <w:t>名</w:t>
            </w:r>
          </w:p>
        </w:tc>
        <w:tc>
          <w:tcPr>
            <w:tcW w:w="624" w:type="dxa"/>
            <w:tcBorders>
              <w:top w:val="single" w:sz="4" w:space="0" w:color="000000"/>
              <w:left w:val="single" w:sz="4" w:space="0" w:color="000000"/>
              <w:bottom w:val="single" w:sz="4" w:space="0" w:color="000000"/>
              <w:right w:val="single" w:sz="4" w:space="0" w:color="000000"/>
            </w:tcBorders>
            <w:vAlign w:val="center"/>
          </w:tcPr>
          <w:p w14:paraId="440F297E"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t>13</w:t>
            </w:r>
            <w:r>
              <w:rPr>
                <w:rFonts w:hint="eastAsia"/>
              </w:rPr>
              <w:t>名</w:t>
            </w:r>
          </w:p>
        </w:tc>
        <w:tc>
          <w:tcPr>
            <w:tcW w:w="624" w:type="dxa"/>
            <w:tcBorders>
              <w:top w:val="single" w:sz="4" w:space="0" w:color="000000"/>
              <w:left w:val="single" w:sz="4" w:space="0" w:color="000000"/>
              <w:bottom w:val="single" w:sz="4" w:space="0" w:color="000000"/>
              <w:right w:val="single" w:sz="4" w:space="0" w:color="000000"/>
            </w:tcBorders>
            <w:vAlign w:val="center"/>
          </w:tcPr>
          <w:p w14:paraId="14B7A2CA"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t>15</w:t>
            </w:r>
            <w:r>
              <w:rPr>
                <w:rFonts w:hint="eastAsia"/>
              </w:rPr>
              <w:t>名</w:t>
            </w:r>
          </w:p>
        </w:tc>
        <w:tc>
          <w:tcPr>
            <w:tcW w:w="624" w:type="dxa"/>
            <w:tcBorders>
              <w:top w:val="single" w:sz="4" w:space="0" w:color="000000"/>
              <w:left w:val="single" w:sz="4" w:space="0" w:color="000000"/>
              <w:bottom w:val="single" w:sz="4" w:space="0" w:color="000000"/>
              <w:right w:val="single" w:sz="4" w:space="0" w:color="000000"/>
            </w:tcBorders>
            <w:vAlign w:val="center"/>
          </w:tcPr>
          <w:p w14:paraId="63ECD4F4"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t>16</w:t>
            </w:r>
            <w:r>
              <w:rPr>
                <w:rFonts w:hint="eastAsia"/>
              </w:rPr>
              <w:t>名</w:t>
            </w:r>
          </w:p>
        </w:tc>
        <w:tc>
          <w:tcPr>
            <w:tcW w:w="624" w:type="dxa"/>
            <w:tcBorders>
              <w:top w:val="single" w:sz="4" w:space="0" w:color="000000"/>
              <w:left w:val="single" w:sz="4" w:space="0" w:color="000000"/>
              <w:bottom w:val="single" w:sz="4" w:space="0" w:color="000000"/>
              <w:right w:val="single" w:sz="4" w:space="0" w:color="000000"/>
            </w:tcBorders>
            <w:vAlign w:val="center"/>
          </w:tcPr>
          <w:p w14:paraId="0FB28FFA" w14:textId="77777777" w:rsidR="00387203" w:rsidRDefault="004221D8" w:rsidP="005E4ABE">
            <w:pPr>
              <w:suppressAutoHyphens/>
              <w:kinsoku w:val="0"/>
              <w:wordWrap w:val="0"/>
              <w:autoSpaceDE w:val="0"/>
              <w:autoSpaceDN w:val="0"/>
              <w:spacing w:line="394" w:lineRule="atLeast"/>
              <w:jc w:val="center"/>
              <w:rPr>
                <w:rFonts w:hAnsi="Times New Roman" w:cs="Times New Roman"/>
                <w:spacing w:val="6"/>
              </w:rPr>
            </w:pPr>
            <w:r>
              <w:t>18</w:t>
            </w:r>
            <w:r>
              <w:rPr>
                <w:rFonts w:hint="eastAsia"/>
              </w:rPr>
              <w:t>名</w:t>
            </w:r>
          </w:p>
        </w:tc>
      </w:tr>
    </w:tbl>
    <w:p w14:paraId="4635FF93" w14:textId="77777777" w:rsidR="00387203" w:rsidRDefault="00387203" w:rsidP="00D7613C">
      <w:pPr>
        <w:wordWrap w:val="0"/>
        <w:adjustRightInd/>
        <w:rPr>
          <w:rFonts w:hAnsi="Times New Roman" w:cs="Times New Roman"/>
          <w:spacing w:val="6"/>
        </w:rPr>
      </w:pPr>
    </w:p>
    <w:p w14:paraId="209A86A4" w14:textId="77777777" w:rsidR="00387203" w:rsidRDefault="004221D8" w:rsidP="00D7613C">
      <w:pPr>
        <w:wordWrap w:val="0"/>
        <w:adjustRightInd/>
        <w:ind w:left="1006" w:hanging="1006"/>
        <w:rPr>
          <w:rFonts w:hAnsi="Times New Roman" w:cs="Times New Roman"/>
          <w:spacing w:val="6"/>
        </w:rPr>
      </w:pPr>
      <w:r>
        <w:t xml:space="preserve">         </w:t>
      </w:r>
      <w:r>
        <w:rPr>
          <w:rFonts w:hAnsi="Times New Roman" w:hint="eastAsia"/>
        </w:rPr>
        <w:t>ｃ　特別支援学級児童・生徒が参加する場合</w:t>
      </w:r>
    </w:p>
    <w:p w14:paraId="632C0C0E" w14:textId="6641A268" w:rsidR="00387203" w:rsidRPr="005E4ABE" w:rsidRDefault="005E4ABE" w:rsidP="005E4ABE">
      <w:pPr>
        <w:wordWrap w:val="0"/>
        <w:adjustRightInd/>
        <w:ind w:left="1180" w:hangingChars="500" w:hanging="1180"/>
        <w:rPr>
          <w:rFonts w:hAnsi="Times New Roman" w:cs="Times New Roman"/>
          <w:color w:val="auto"/>
          <w:spacing w:val="6"/>
        </w:rPr>
      </w:pPr>
      <w:r w:rsidRPr="005E4ABE">
        <w:rPr>
          <w:rFonts w:hAnsi="Times New Roman" w:cs="Times New Roman" w:hint="eastAsia"/>
          <w:color w:val="auto"/>
          <w:spacing w:val="6"/>
        </w:rPr>
        <w:t xml:space="preserve">　</w:t>
      </w:r>
      <w:r>
        <w:rPr>
          <w:rFonts w:hAnsi="Times New Roman" w:cs="Times New Roman" w:hint="eastAsia"/>
          <w:color w:val="auto"/>
          <w:spacing w:val="6"/>
        </w:rPr>
        <w:t xml:space="preserve">　　　　　</w:t>
      </w:r>
      <w:r w:rsidRPr="005E4ABE">
        <w:rPr>
          <w:rFonts w:hAnsi="Times New Roman" w:cs="Times New Roman" w:hint="eastAsia"/>
          <w:color w:val="auto"/>
          <w:spacing w:val="6"/>
        </w:rPr>
        <w:t>特別支援学級の児童・生徒が参加する場合は、当該特別支援学級担当教員１名を加える。なお、特別支援学級児童・生徒の実態に応じて、その実情を勘案し引率教員を増やすことができる。</w:t>
      </w:r>
    </w:p>
    <w:p w14:paraId="32724769" w14:textId="7D31097A" w:rsidR="00387203" w:rsidRDefault="004221D8" w:rsidP="005E4ABE">
      <w:pPr>
        <w:wordWrap w:val="0"/>
        <w:adjustRightInd/>
        <w:ind w:leftChars="600" w:left="1568" w:hangingChars="100" w:hanging="224"/>
        <w:rPr>
          <w:rFonts w:hAnsi="Times New Roman" w:cs="Times New Roman" w:hint="eastAsia"/>
          <w:spacing w:val="6"/>
        </w:rPr>
      </w:pPr>
      <w:r>
        <w:rPr>
          <w:rFonts w:hint="eastAsia"/>
        </w:rPr>
        <w:t>※　特別支援学級の児童生徒が参加する場合は修学旅行の届〔庶</w:t>
      </w:r>
      <w:r>
        <w:rPr>
          <w:rFonts w:hAnsi="Times New Roman" w:hint="eastAsia"/>
        </w:rPr>
        <w:t>様式例</w:t>
      </w:r>
      <w:r w:rsidR="00790FFB">
        <w:t>1</w:t>
      </w:r>
      <w:r w:rsidR="00790FFB">
        <w:rPr>
          <w:rFonts w:hint="eastAsia"/>
        </w:rPr>
        <w:t>0</w:t>
      </w:r>
      <w:r>
        <w:rPr>
          <w:rFonts w:hAnsi="Times New Roman" w:hint="eastAsia"/>
        </w:rPr>
        <w:t>－</w:t>
      </w:r>
      <w:r>
        <w:t>1</w:t>
      </w:r>
      <w:r>
        <w:rPr>
          <w:rFonts w:hint="eastAsia"/>
        </w:rPr>
        <w:t>〕に参加する特別支援学級数と児童生徒数及び特別支援学級担当教員名を記入する。</w:t>
      </w:r>
    </w:p>
    <w:p w14:paraId="261B022E" w14:textId="77777777" w:rsidR="00387203" w:rsidRDefault="004221D8" w:rsidP="00D7613C">
      <w:pPr>
        <w:wordWrap w:val="0"/>
        <w:adjustRightInd/>
        <w:rPr>
          <w:rFonts w:hAnsi="Times New Roman" w:cs="Times New Roman"/>
          <w:spacing w:val="6"/>
        </w:rPr>
      </w:pPr>
      <w:r>
        <w:t xml:space="preserve">     </w:t>
      </w:r>
      <w:r>
        <w:rPr>
          <w:rFonts w:hint="eastAsia"/>
        </w:rPr>
        <w:t>ウ　終了の報告</w:t>
      </w:r>
    </w:p>
    <w:p w14:paraId="752F7720" w14:textId="77777777" w:rsidR="00387203" w:rsidRDefault="004221D8" w:rsidP="00D7613C">
      <w:pPr>
        <w:wordWrap w:val="0"/>
        <w:adjustRightInd/>
        <w:rPr>
          <w:rFonts w:hAnsi="Times New Roman" w:cs="Times New Roman"/>
          <w:spacing w:val="6"/>
        </w:rPr>
      </w:pPr>
      <w:r>
        <w:t xml:space="preserve">      </w:t>
      </w:r>
      <w:r>
        <w:rPr>
          <w:rFonts w:ascii="ＭＳ Ｐ明朝" w:hAnsi="ＭＳ Ｐ明朝" w:cs="ＭＳ Ｐ明朝"/>
        </w:rPr>
        <w:t>(</w:t>
      </w:r>
      <w:r>
        <w:rPr>
          <w:rFonts w:eastAsia="ＭＳ Ｐ明朝" w:hAnsi="Times New Roman" w:cs="ＭＳ Ｐ明朝" w:hint="eastAsia"/>
        </w:rPr>
        <w:t>ｱ</w:t>
      </w:r>
      <w:r>
        <w:rPr>
          <w:rFonts w:ascii="ＭＳ Ｐ明朝" w:hAnsi="ＭＳ Ｐ明朝" w:cs="ＭＳ Ｐ明朝"/>
        </w:rPr>
        <w:t>)</w:t>
      </w:r>
      <w:r>
        <w:rPr>
          <w:rFonts w:hAnsi="Times New Roman" w:hint="eastAsia"/>
        </w:rPr>
        <w:t xml:space="preserve">　修学旅行の終了報告は、次の場合のみ行う。</w:t>
      </w:r>
    </w:p>
    <w:p w14:paraId="38F9ED5A" w14:textId="77777777" w:rsidR="00387203" w:rsidRDefault="004221D8" w:rsidP="00D7613C">
      <w:pPr>
        <w:wordWrap w:val="0"/>
        <w:adjustRightInd/>
        <w:rPr>
          <w:rFonts w:hAnsi="Times New Roman" w:cs="Times New Roman"/>
          <w:spacing w:val="6"/>
        </w:rPr>
      </w:pPr>
      <w:r>
        <w:t xml:space="preserve">         </w:t>
      </w:r>
      <w:r>
        <w:rPr>
          <w:rFonts w:hint="eastAsia"/>
        </w:rPr>
        <w:t>ａ　事故が発生したとき。</w:t>
      </w:r>
    </w:p>
    <w:p w14:paraId="671370BB" w14:textId="77777777" w:rsidR="00387203" w:rsidRDefault="004221D8" w:rsidP="00D7613C">
      <w:pPr>
        <w:wordWrap w:val="0"/>
        <w:adjustRightInd/>
        <w:rPr>
          <w:rFonts w:hAnsi="Times New Roman" w:cs="Times New Roman"/>
          <w:spacing w:val="6"/>
        </w:rPr>
      </w:pPr>
      <w:r>
        <w:rPr>
          <w:rFonts w:hint="eastAsia"/>
        </w:rPr>
        <w:t xml:space="preserve">　　　　</w:t>
      </w:r>
      <w:r>
        <w:t xml:space="preserve"> </w:t>
      </w:r>
      <w:r>
        <w:rPr>
          <w:rFonts w:hint="eastAsia"/>
        </w:rPr>
        <w:t>ｂ</w:t>
      </w:r>
      <w:r>
        <w:t xml:space="preserve">  </w:t>
      </w:r>
      <w:r>
        <w:rPr>
          <w:rFonts w:hint="eastAsia"/>
        </w:rPr>
        <w:t>日程等に変更があったとき。</w:t>
      </w:r>
    </w:p>
    <w:p w14:paraId="6FD8AA5F" w14:textId="77777777" w:rsidR="00387203" w:rsidRDefault="004221D8" w:rsidP="00D7613C">
      <w:pPr>
        <w:wordWrap w:val="0"/>
        <w:adjustRightInd/>
        <w:rPr>
          <w:rFonts w:hAnsi="Times New Roman" w:cs="Times New Roman"/>
          <w:spacing w:val="6"/>
        </w:rPr>
      </w:pPr>
      <w:r>
        <w:rPr>
          <w:rFonts w:hAnsi="Times New Roman" w:hint="eastAsia"/>
        </w:rPr>
        <w:t xml:space="preserve">　　</w:t>
      </w:r>
    </w:p>
    <w:p w14:paraId="17617499" w14:textId="5054D5BF" w:rsidR="00387203" w:rsidRPr="005E4ABE" w:rsidRDefault="005E4ABE" w:rsidP="005E4ABE">
      <w:pPr>
        <w:wordWrap w:val="0"/>
        <w:adjustRightInd/>
        <w:ind w:firstLineChars="100" w:firstLine="224"/>
        <w:rPr>
          <w:rFonts w:hAnsi="Times New Roman" w:cs="Times New Roman"/>
          <w:color w:val="auto"/>
          <w:spacing w:val="6"/>
        </w:rPr>
      </w:pPr>
      <w:r w:rsidRPr="005E4ABE">
        <w:rPr>
          <w:rFonts w:cs="ＭＳ Ｐ明朝"/>
          <w:color w:val="auto"/>
        </w:rPr>
        <w:lastRenderedPageBreak/>
        <w:t>(</w:t>
      </w:r>
      <w:r w:rsidRPr="005E4ABE">
        <w:rPr>
          <w:rFonts w:cs="ＭＳ Ｐ明朝" w:hint="eastAsia"/>
          <w:color w:val="auto"/>
        </w:rPr>
        <w:t>2</w:t>
      </w:r>
      <w:r w:rsidRPr="005E4ABE">
        <w:rPr>
          <w:rFonts w:cs="ＭＳ Ｐ明朝"/>
          <w:color w:val="auto"/>
        </w:rPr>
        <w:t>)</w:t>
      </w:r>
      <w:r w:rsidRPr="005E4ABE">
        <w:rPr>
          <w:rFonts w:cs="ＭＳ Ｐ明朝" w:hint="eastAsia"/>
          <w:color w:val="auto"/>
        </w:rPr>
        <w:t xml:space="preserve">　</w:t>
      </w:r>
      <w:r w:rsidRPr="005E4ABE">
        <w:rPr>
          <w:rFonts w:cs="ＭＳ Ｐ明朝" w:hint="eastAsia"/>
          <w:color w:val="auto"/>
        </w:rPr>
        <w:t xml:space="preserve">野外活動　</w:t>
      </w:r>
      <w:r w:rsidR="00FF0477" w:rsidRPr="005E4ABE">
        <w:rPr>
          <w:rFonts w:hAnsi="Times New Roman" w:hint="eastAsia"/>
          <w:color w:val="auto"/>
        </w:rPr>
        <w:t xml:space="preserve">　　　　　　</w:t>
      </w:r>
      <w:r w:rsidRPr="005E4ABE">
        <w:rPr>
          <w:rFonts w:hAnsi="Times New Roman" w:hint="eastAsia"/>
          <w:color w:val="auto"/>
        </w:rPr>
        <w:t>（</w:t>
      </w:r>
      <w:r w:rsidR="00FF0477" w:rsidRPr="005E4ABE">
        <w:rPr>
          <w:rFonts w:hAnsi="Times New Roman" w:hint="eastAsia"/>
          <w:color w:val="auto"/>
        </w:rPr>
        <w:t>昭和</w:t>
      </w:r>
      <w:r w:rsidR="00FF0477" w:rsidRPr="005E4ABE">
        <w:rPr>
          <w:rFonts w:hAnsi="Times New Roman"/>
          <w:color w:val="auto"/>
        </w:rPr>
        <w:t>4</w:t>
      </w:r>
      <w:r w:rsidR="00FF0477" w:rsidRPr="005E4ABE">
        <w:rPr>
          <w:rFonts w:hAnsi="Times New Roman" w:hint="eastAsia"/>
          <w:color w:val="auto"/>
        </w:rPr>
        <w:t>4</w:t>
      </w:r>
      <w:r w:rsidR="00FF0477" w:rsidRPr="005E4ABE">
        <w:rPr>
          <w:rFonts w:hAnsi="Times New Roman"/>
          <w:color w:val="auto"/>
        </w:rPr>
        <w:t>.</w:t>
      </w:r>
      <w:r w:rsidRPr="005E4ABE">
        <w:rPr>
          <w:rFonts w:hAnsi="Times New Roman" w:hint="eastAsia"/>
          <w:color w:val="auto"/>
        </w:rPr>
        <w:t>４</w:t>
      </w:r>
      <w:r w:rsidR="00FF0477" w:rsidRPr="005E4ABE">
        <w:rPr>
          <w:rFonts w:hAnsi="Times New Roman"/>
          <w:color w:val="auto"/>
        </w:rPr>
        <w:t>.2</w:t>
      </w:r>
      <w:r w:rsidR="00FF0477" w:rsidRPr="005E4ABE">
        <w:rPr>
          <w:rFonts w:hAnsi="Times New Roman" w:hint="eastAsia"/>
          <w:color w:val="auto"/>
        </w:rPr>
        <w:t>5</w:t>
      </w:r>
      <w:r w:rsidR="00FF0477" w:rsidRPr="005E4ABE">
        <w:rPr>
          <w:rFonts w:hAnsi="Times New Roman"/>
          <w:color w:val="auto"/>
        </w:rPr>
        <w:t xml:space="preserve">　4</w:t>
      </w:r>
      <w:r w:rsidR="00FF0477" w:rsidRPr="005E4ABE">
        <w:rPr>
          <w:rFonts w:hAnsi="Times New Roman" w:hint="eastAsia"/>
          <w:color w:val="auto"/>
        </w:rPr>
        <w:t>4</w:t>
      </w:r>
      <w:r w:rsidR="00FF0477" w:rsidRPr="005E4ABE">
        <w:rPr>
          <w:rFonts w:hAnsi="Times New Roman"/>
          <w:color w:val="auto"/>
        </w:rPr>
        <w:t>教</w:t>
      </w:r>
      <w:r w:rsidR="00FF0477" w:rsidRPr="005E4ABE">
        <w:rPr>
          <w:rFonts w:hAnsi="Times New Roman" w:hint="eastAsia"/>
          <w:color w:val="auto"/>
        </w:rPr>
        <w:t>体</w:t>
      </w:r>
      <w:r w:rsidR="00FF0477" w:rsidRPr="005E4ABE">
        <w:rPr>
          <w:rFonts w:hAnsi="Times New Roman"/>
          <w:color w:val="auto"/>
        </w:rPr>
        <w:t>号外</w:t>
      </w:r>
      <w:r w:rsidRPr="005E4ABE">
        <w:rPr>
          <w:rFonts w:hAnsi="Times New Roman" w:hint="eastAsia"/>
          <w:color w:val="auto"/>
        </w:rPr>
        <w:t>・</w:t>
      </w:r>
      <w:r w:rsidR="00FF0477" w:rsidRPr="005E4ABE">
        <w:rPr>
          <w:rFonts w:hAnsi="Times New Roman"/>
          <w:color w:val="auto"/>
        </w:rPr>
        <w:t>平成21.</w:t>
      </w:r>
      <w:r w:rsidRPr="005E4ABE">
        <w:rPr>
          <w:rFonts w:hAnsi="Times New Roman" w:hint="eastAsia"/>
          <w:color w:val="auto"/>
        </w:rPr>
        <w:t>４</w:t>
      </w:r>
      <w:r w:rsidR="00FF0477" w:rsidRPr="005E4ABE">
        <w:rPr>
          <w:rFonts w:hAnsi="Times New Roman"/>
          <w:color w:val="auto"/>
        </w:rPr>
        <w:t>.</w:t>
      </w:r>
      <w:r w:rsidRPr="005E4ABE">
        <w:rPr>
          <w:rFonts w:hAnsi="Times New Roman" w:hint="eastAsia"/>
          <w:color w:val="auto"/>
        </w:rPr>
        <w:t>９</w:t>
      </w:r>
      <w:r w:rsidR="00FF0477" w:rsidRPr="005E4ABE">
        <w:rPr>
          <w:rFonts w:hAnsi="Times New Roman"/>
          <w:color w:val="auto"/>
        </w:rPr>
        <w:t xml:space="preserve">　21教</w:t>
      </w:r>
      <w:r w:rsidR="00FF0477" w:rsidRPr="005E4ABE">
        <w:rPr>
          <w:rFonts w:hAnsi="Times New Roman" w:hint="eastAsia"/>
          <w:color w:val="auto"/>
        </w:rPr>
        <w:t>体30</w:t>
      </w:r>
      <w:r w:rsidR="00FF0477" w:rsidRPr="005E4ABE">
        <w:rPr>
          <w:rFonts w:hAnsi="Times New Roman"/>
          <w:color w:val="auto"/>
        </w:rPr>
        <w:t>号</w:t>
      </w:r>
      <w:r w:rsidRPr="005E4ABE">
        <w:rPr>
          <w:rFonts w:hAnsi="Times New Roman" w:hint="eastAsia"/>
          <w:color w:val="auto"/>
        </w:rPr>
        <w:t>）</w:t>
      </w:r>
    </w:p>
    <w:p w14:paraId="10C2D253" w14:textId="71E4F598" w:rsidR="00387203" w:rsidRDefault="004221D8" w:rsidP="005E4ABE">
      <w:pPr>
        <w:wordWrap w:val="0"/>
        <w:adjustRightInd/>
        <w:ind w:firstLineChars="200" w:firstLine="448"/>
        <w:rPr>
          <w:rFonts w:hAnsi="Times New Roman" w:cs="Times New Roman"/>
          <w:spacing w:val="6"/>
        </w:rPr>
      </w:pPr>
      <w:r>
        <w:rPr>
          <w:rFonts w:hint="eastAsia"/>
        </w:rPr>
        <w:t>ア</w:t>
      </w:r>
      <w:r w:rsidR="005E4ABE">
        <w:rPr>
          <w:rFonts w:hint="eastAsia"/>
        </w:rPr>
        <w:t xml:space="preserve">　</w:t>
      </w:r>
      <w:r>
        <w:rPr>
          <w:rFonts w:hAnsi="Times New Roman" w:hint="eastAsia"/>
        </w:rPr>
        <w:t xml:space="preserve">校外において林間学習・臨海学習・集団訓練等で宿泊を必要とするものを指し、届〔庶　　　</w:t>
      </w:r>
      <w:r>
        <w:t xml:space="preserve"> </w:t>
      </w:r>
      <w:r>
        <w:rPr>
          <w:rFonts w:hAnsi="Times New Roman" w:hint="eastAsia"/>
        </w:rPr>
        <w:t>様式例</w:t>
      </w:r>
      <w:r>
        <w:t>1</w:t>
      </w:r>
      <w:r w:rsidR="00790FFB">
        <w:rPr>
          <w:rFonts w:hint="eastAsia"/>
        </w:rPr>
        <w:t>0</w:t>
      </w:r>
      <w:r>
        <w:rPr>
          <w:rFonts w:hAnsi="Times New Roman" w:hint="eastAsia"/>
        </w:rPr>
        <w:t>－</w:t>
      </w:r>
      <w:r>
        <w:t>1</w:t>
      </w:r>
      <w:r>
        <w:rPr>
          <w:rFonts w:hAnsi="Times New Roman" w:hint="eastAsia"/>
        </w:rPr>
        <w:t xml:space="preserve">〕及び事後報告については、修学旅行に準ずる。ただし、宿泊地が県内の場　　　</w:t>
      </w:r>
      <w:r>
        <w:t xml:space="preserve"> </w:t>
      </w:r>
      <w:r>
        <w:rPr>
          <w:rFonts w:hAnsi="Times New Roman" w:hint="eastAsia"/>
        </w:rPr>
        <w:t>合、「食事等についての事前依頼書」は必要としない。</w:t>
      </w:r>
    </w:p>
    <w:p w14:paraId="1D0B6B3C" w14:textId="77AEC845" w:rsidR="00387203" w:rsidRDefault="004221D8" w:rsidP="00D7613C">
      <w:pPr>
        <w:wordWrap w:val="0"/>
        <w:adjustRightInd/>
        <w:rPr>
          <w:rFonts w:hAnsi="Times New Roman" w:cs="Times New Roman"/>
          <w:spacing w:val="6"/>
        </w:rPr>
      </w:pPr>
      <w:r>
        <w:t xml:space="preserve">    </w:t>
      </w:r>
      <w:r>
        <w:rPr>
          <w:rFonts w:hint="eastAsia"/>
        </w:rPr>
        <w:t>イ　野外活動の引率教員にあたる教員数は、次表を標準とする。</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5"/>
        <w:gridCol w:w="1134"/>
        <w:gridCol w:w="7314"/>
      </w:tblGrid>
      <w:tr w:rsidR="004221D8" w14:paraId="53352141" w14:textId="77777777" w:rsidTr="005E4ABE">
        <w:tc>
          <w:tcPr>
            <w:tcW w:w="1559" w:type="dxa"/>
            <w:gridSpan w:val="2"/>
            <w:tcBorders>
              <w:top w:val="single" w:sz="4" w:space="0" w:color="000000"/>
              <w:left w:val="single" w:sz="4" w:space="0" w:color="000000"/>
              <w:bottom w:val="single" w:sz="4" w:space="0" w:color="000000"/>
              <w:right w:val="single" w:sz="4" w:space="0" w:color="000000"/>
            </w:tcBorders>
          </w:tcPr>
          <w:p w14:paraId="5A1D8F4C" w14:textId="77777777" w:rsidR="00387203" w:rsidRDefault="00387203" w:rsidP="00D7613C">
            <w:pPr>
              <w:suppressAutoHyphens/>
              <w:kinsoku w:val="0"/>
              <w:wordWrap w:val="0"/>
              <w:autoSpaceDE w:val="0"/>
              <w:autoSpaceDN w:val="0"/>
              <w:spacing w:line="394" w:lineRule="atLeast"/>
              <w:jc w:val="left"/>
              <w:rPr>
                <w:rFonts w:hAnsi="Times New Roman" w:cs="Times New Roman"/>
                <w:spacing w:val="6"/>
              </w:rPr>
            </w:pPr>
          </w:p>
        </w:tc>
        <w:tc>
          <w:tcPr>
            <w:tcW w:w="7314" w:type="dxa"/>
            <w:tcBorders>
              <w:top w:val="single" w:sz="4" w:space="0" w:color="000000"/>
              <w:left w:val="single" w:sz="4" w:space="0" w:color="000000"/>
              <w:bottom w:val="single" w:sz="4" w:space="0" w:color="000000"/>
              <w:right w:val="single" w:sz="4" w:space="0" w:color="000000"/>
            </w:tcBorders>
          </w:tcPr>
          <w:p w14:paraId="3B0F40C9" w14:textId="77777777" w:rsidR="00387203" w:rsidRDefault="004221D8" w:rsidP="00D7613C">
            <w:pPr>
              <w:suppressAutoHyphens/>
              <w:kinsoku w:val="0"/>
              <w:wordWrap w:val="0"/>
              <w:autoSpaceDE w:val="0"/>
              <w:autoSpaceDN w:val="0"/>
              <w:spacing w:line="394" w:lineRule="atLeast"/>
              <w:jc w:val="center"/>
              <w:rPr>
                <w:rFonts w:hAnsi="Times New Roman" w:cs="Times New Roman"/>
                <w:spacing w:val="6"/>
              </w:rPr>
            </w:pPr>
            <w:r>
              <w:rPr>
                <w:rFonts w:hint="eastAsia"/>
              </w:rPr>
              <w:t>林間・臨海学校等（移動教室を含む）</w:t>
            </w:r>
          </w:p>
        </w:tc>
      </w:tr>
      <w:tr w:rsidR="004221D8" w14:paraId="47F98C29" w14:textId="77777777" w:rsidTr="005E4ABE">
        <w:tc>
          <w:tcPr>
            <w:tcW w:w="425" w:type="dxa"/>
            <w:vMerge w:val="restart"/>
            <w:tcBorders>
              <w:top w:val="single" w:sz="4" w:space="0" w:color="000000"/>
              <w:left w:val="single" w:sz="4" w:space="0" w:color="000000"/>
              <w:right w:val="single" w:sz="4" w:space="0" w:color="000000"/>
            </w:tcBorders>
            <w:vAlign w:val="center"/>
          </w:tcPr>
          <w:p w14:paraId="3849AA55" w14:textId="77777777" w:rsidR="00387203" w:rsidRDefault="004221D8" w:rsidP="00D7613C">
            <w:pPr>
              <w:suppressAutoHyphens/>
              <w:kinsoku w:val="0"/>
              <w:wordWrap w:val="0"/>
              <w:autoSpaceDE w:val="0"/>
              <w:autoSpaceDN w:val="0"/>
              <w:spacing w:line="394" w:lineRule="atLeast"/>
              <w:jc w:val="center"/>
              <w:rPr>
                <w:rFonts w:hAnsi="Times New Roman" w:cs="Times New Roman"/>
                <w:spacing w:val="6"/>
              </w:rPr>
            </w:pPr>
            <w:r>
              <w:rPr>
                <w:rFonts w:hint="eastAsia"/>
                <w:position w:val="-12"/>
              </w:rPr>
              <w:t>小</w:t>
            </w:r>
          </w:p>
          <w:p w14:paraId="7D18520C" w14:textId="77777777" w:rsidR="00387203" w:rsidRDefault="004221D8" w:rsidP="00D7613C">
            <w:pPr>
              <w:suppressAutoHyphens/>
              <w:kinsoku w:val="0"/>
              <w:wordWrap w:val="0"/>
              <w:autoSpaceDE w:val="0"/>
              <w:autoSpaceDN w:val="0"/>
              <w:spacing w:line="394" w:lineRule="atLeast"/>
              <w:jc w:val="center"/>
              <w:rPr>
                <w:rFonts w:hAnsi="Times New Roman" w:cs="Times New Roman"/>
                <w:spacing w:val="6"/>
              </w:rPr>
            </w:pPr>
            <w:r>
              <w:rPr>
                <w:rFonts w:hint="eastAsia"/>
                <w:position w:val="-12"/>
              </w:rPr>
              <w:t>・</w:t>
            </w:r>
          </w:p>
          <w:p w14:paraId="29108807" w14:textId="77777777" w:rsidR="00387203" w:rsidRDefault="004221D8" w:rsidP="00D7613C">
            <w:pPr>
              <w:suppressAutoHyphens/>
              <w:kinsoku w:val="0"/>
              <w:wordWrap w:val="0"/>
              <w:autoSpaceDE w:val="0"/>
              <w:autoSpaceDN w:val="0"/>
              <w:spacing w:line="394" w:lineRule="atLeast"/>
              <w:jc w:val="center"/>
              <w:rPr>
                <w:rFonts w:hAnsi="Times New Roman" w:cs="Times New Roman"/>
                <w:spacing w:val="6"/>
              </w:rPr>
            </w:pPr>
            <w:r>
              <w:rPr>
                <w:rFonts w:hint="eastAsia"/>
                <w:position w:val="-12"/>
              </w:rPr>
              <w:t>中</w:t>
            </w:r>
          </w:p>
          <w:p w14:paraId="7A3F3D25" w14:textId="77777777" w:rsidR="00387203" w:rsidRDefault="004221D8" w:rsidP="00D7613C">
            <w:pPr>
              <w:suppressAutoHyphens/>
              <w:kinsoku w:val="0"/>
              <w:wordWrap w:val="0"/>
              <w:autoSpaceDE w:val="0"/>
              <w:autoSpaceDN w:val="0"/>
              <w:spacing w:line="394" w:lineRule="atLeast"/>
              <w:jc w:val="center"/>
              <w:rPr>
                <w:rFonts w:hAnsi="Times New Roman" w:cs="Times New Roman"/>
                <w:spacing w:val="6"/>
              </w:rPr>
            </w:pPr>
            <w:r>
              <w:rPr>
                <w:rFonts w:hint="eastAsia"/>
                <w:position w:val="-12"/>
              </w:rPr>
              <w:t>学</w:t>
            </w:r>
          </w:p>
          <w:p w14:paraId="6719B504" w14:textId="77777777" w:rsidR="00387203" w:rsidRDefault="004221D8" w:rsidP="00D7613C">
            <w:pPr>
              <w:suppressAutoHyphens/>
              <w:kinsoku w:val="0"/>
              <w:wordWrap w:val="0"/>
              <w:autoSpaceDE w:val="0"/>
              <w:autoSpaceDN w:val="0"/>
              <w:spacing w:line="394" w:lineRule="atLeast"/>
              <w:jc w:val="center"/>
              <w:rPr>
                <w:rFonts w:hAnsi="Times New Roman" w:cs="Times New Roman"/>
                <w:spacing w:val="6"/>
              </w:rPr>
            </w:pPr>
            <w:r>
              <w:rPr>
                <w:rFonts w:hint="eastAsia"/>
                <w:position w:val="-12"/>
              </w:rPr>
              <w:t>校</w:t>
            </w:r>
          </w:p>
        </w:tc>
        <w:tc>
          <w:tcPr>
            <w:tcW w:w="1134" w:type="dxa"/>
            <w:tcBorders>
              <w:top w:val="single" w:sz="4" w:space="0" w:color="000000"/>
              <w:left w:val="single" w:sz="4" w:space="0" w:color="000000"/>
              <w:bottom w:val="single" w:sz="4" w:space="0" w:color="000000"/>
              <w:right w:val="single" w:sz="4" w:space="0" w:color="000000"/>
            </w:tcBorders>
          </w:tcPr>
          <w:p w14:paraId="60424EF7"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通常学級</w:t>
            </w:r>
          </w:p>
          <w:p w14:paraId="6ADC44E0"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のみ</w:t>
            </w:r>
          </w:p>
          <w:p w14:paraId="1F4B3BD7" w14:textId="77777777" w:rsidR="00387203" w:rsidRDefault="00387203" w:rsidP="00D7613C">
            <w:pPr>
              <w:suppressAutoHyphens/>
              <w:kinsoku w:val="0"/>
              <w:wordWrap w:val="0"/>
              <w:autoSpaceDE w:val="0"/>
              <w:autoSpaceDN w:val="0"/>
              <w:spacing w:line="394" w:lineRule="atLeast"/>
              <w:jc w:val="left"/>
              <w:rPr>
                <w:rFonts w:hAnsi="Times New Roman" w:cs="Times New Roman"/>
                <w:spacing w:val="6"/>
              </w:rPr>
            </w:pPr>
          </w:p>
        </w:tc>
        <w:tc>
          <w:tcPr>
            <w:tcW w:w="7314" w:type="dxa"/>
            <w:tcBorders>
              <w:top w:val="single" w:sz="4" w:space="0" w:color="000000"/>
              <w:left w:val="single" w:sz="4" w:space="0" w:color="000000"/>
              <w:bottom w:val="single" w:sz="4" w:space="0" w:color="000000"/>
              <w:right w:val="single" w:sz="4" w:space="0" w:color="000000"/>
            </w:tcBorders>
          </w:tcPr>
          <w:p w14:paraId="24436154"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 xml:space="preserve">　児童・生徒</w:t>
            </w:r>
            <w:r>
              <w:t>20</w:t>
            </w:r>
            <w:r>
              <w:rPr>
                <w:rFonts w:hint="eastAsia"/>
              </w:rPr>
              <w:t>人以下の場合２名、</w:t>
            </w:r>
            <w:r>
              <w:t>20</w:t>
            </w:r>
            <w:r>
              <w:rPr>
                <w:rFonts w:hint="eastAsia"/>
              </w:rPr>
              <w:t>人を超えた分</w:t>
            </w:r>
            <w:r>
              <w:t>15</w:t>
            </w:r>
            <w:r>
              <w:rPr>
                <w:rFonts w:hint="eastAsia"/>
              </w:rPr>
              <w:t>～</w:t>
            </w:r>
            <w:r>
              <w:t>20</w:t>
            </w:r>
            <w:r>
              <w:rPr>
                <w:rFonts w:hint="eastAsia"/>
              </w:rPr>
              <w:t>人の割合でさらに１名加算。ただし、児童・生徒が</w:t>
            </w:r>
            <w:r>
              <w:t>20</w:t>
            </w:r>
            <w:r>
              <w:rPr>
                <w:rFonts w:hint="eastAsia"/>
              </w:rPr>
              <w:t>名以下の場合１名加えることができる。（自然教室の場合は、養護教諭等保健関係者１名を加算）</w:t>
            </w:r>
          </w:p>
        </w:tc>
      </w:tr>
      <w:tr w:rsidR="004221D8" w14:paraId="2D968E24" w14:textId="77777777" w:rsidTr="005E4ABE">
        <w:tc>
          <w:tcPr>
            <w:tcW w:w="425" w:type="dxa"/>
            <w:vMerge/>
            <w:tcBorders>
              <w:left w:val="single" w:sz="4" w:space="0" w:color="000000"/>
              <w:right w:val="single" w:sz="4" w:space="0" w:color="000000"/>
            </w:tcBorders>
          </w:tcPr>
          <w:p w14:paraId="4B82E705" w14:textId="77777777" w:rsidR="00387203" w:rsidRDefault="00387203" w:rsidP="00D7613C">
            <w:pPr>
              <w:wordWrap w:val="0"/>
              <w:overflowPunct/>
              <w:autoSpaceDE w:val="0"/>
              <w:autoSpaceDN w:val="0"/>
              <w:jc w:val="left"/>
              <w:textAlignment w:val="auto"/>
              <w:rPr>
                <w:rFonts w:hAnsi="Times New Roman" w:cs="Times New Roman"/>
                <w:spacing w:val="6"/>
              </w:rPr>
            </w:pPr>
          </w:p>
        </w:tc>
        <w:tc>
          <w:tcPr>
            <w:tcW w:w="1134" w:type="dxa"/>
            <w:tcBorders>
              <w:top w:val="single" w:sz="4" w:space="0" w:color="000000"/>
              <w:left w:val="single" w:sz="4" w:space="0" w:color="000000"/>
              <w:bottom w:val="single" w:sz="4" w:space="0" w:color="000000"/>
              <w:right w:val="single" w:sz="4" w:space="0" w:color="000000"/>
            </w:tcBorders>
          </w:tcPr>
          <w:p w14:paraId="77E59AC2"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特別支援</w:t>
            </w:r>
          </w:p>
          <w:p w14:paraId="3E6EEC8D"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学級＋通</w:t>
            </w:r>
          </w:p>
          <w:p w14:paraId="4075C29A"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常学級</w:t>
            </w:r>
          </w:p>
        </w:tc>
        <w:tc>
          <w:tcPr>
            <w:tcW w:w="7314" w:type="dxa"/>
            <w:tcBorders>
              <w:top w:val="single" w:sz="4" w:space="0" w:color="000000"/>
              <w:left w:val="single" w:sz="4" w:space="0" w:color="000000"/>
              <w:bottom w:val="single" w:sz="4" w:space="0" w:color="000000"/>
              <w:right w:val="single" w:sz="4" w:space="0" w:color="000000"/>
            </w:tcBorders>
          </w:tcPr>
          <w:p w14:paraId="00B75E93"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 xml:space="preserve">　上記の人数＋当該特別支援学級担当教員１名。</w:t>
            </w:r>
          </w:p>
          <w:p w14:paraId="15B3CB9A"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 xml:space="preserve">　なお、特別支援学級児童・生徒の実態に応じて、その事情を勘案して引率教員数を増やすことができる。</w:t>
            </w:r>
          </w:p>
        </w:tc>
      </w:tr>
      <w:tr w:rsidR="004221D8" w14:paraId="1F5CBD85" w14:textId="77777777" w:rsidTr="005E4ABE">
        <w:tc>
          <w:tcPr>
            <w:tcW w:w="425" w:type="dxa"/>
            <w:vMerge/>
            <w:tcBorders>
              <w:left w:val="single" w:sz="4" w:space="0" w:color="000000"/>
              <w:bottom w:val="single" w:sz="4" w:space="0" w:color="000000"/>
              <w:right w:val="single" w:sz="4" w:space="0" w:color="000000"/>
            </w:tcBorders>
          </w:tcPr>
          <w:p w14:paraId="03D7CD17" w14:textId="77777777" w:rsidR="00387203" w:rsidRDefault="00387203" w:rsidP="00D7613C">
            <w:pPr>
              <w:wordWrap w:val="0"/>
              <w:overflowPunct/>
              <w:autoSpaceDE w:val="0"/>
              <w:autoSpaceDN w:val="0"/>
              <w:jc w:val="left"/>
              <w:textAlignment w:val="auto"/>
              <w:rPr>
                <w:rFonts w:hAnsi="Times New Roman" w:cs="Times New Roman"/>
                <w:spacing w:val="6"/>
              </w:rPr>
            </w:pPr>
          </w:p>
        </w:tc>
        <w:tc>
          <w:tcPr>
            <w:tcW w:w="1134" w:type="dxa"/>
            <w:tcBorders>
              <w:top w:val="single" w:sz="4" w:space="0" w:color="000000"/>
              <w:left w:val="single" w:sz="4" w:space="0" w:color="000000"/>
              <w:bottom w:val="single" w:sz="4" w:space="0" w:color="000000"/>
              <w:right w:val="single" w:sz="4" w:space="0" w:color="000000"/>
            </w:tcBorders>
          </w:tcPr>
          <w:p w14:paraId="08E3AA90"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特別支援</w:t>
            </w:r>
          </w:p>
          <w:p w14:paraId="2112FED0"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学級のみ</w:t>
            </w:r>
          </w:p>
          <w:p w14:paraId="70C63F00" w14:textId="77777777" w:rsidR="00387203" w:rsidRDefault="00387203" w:rsidP="00D7613C">
            <w:pPr>
              <w:suppressAutoHyphens/>
              <w:kinsoku w:val="0"/>
              <w:wordWrap w:val="0"/>
              <w:autoSpaceDE w:val="0"/>
              <w:autoSpaceDN w:val="0"/>
              <w:spacing w:line="394" w:lineRule="atLeast"/>
              <w:jc w:val="left"/>
              <w:rPr>
                <w:rFonts w:hAnsi="Times New Roman" w:cs="Times New Roman"/>
                <w:spacing w:val="6"/>
              </w:rPr>
            </w:pPr>
          </w:p>
          <w:p w14:paraId="006BC57F" w14:textId="77777777" w:rsidR="00387203" w:rsidRDefault="00387203" w:rsidP="00D7613C">
            <w:pPr>
              <w:suppressAutoHyphens/>
              <w:kinsoku w:val="0"/>
              <w:wordWrap w:val="0"/>
              <w:autoSpaceDE w:val="0"/>
              <w:autoSpaceDN w:val="0"/>
              <w:spacing w:line="394" w:lineRule="atLeast"/>
              <w:jc w:val="left"/>
              <w:rPr>
                <w:rFonts w:hAnsi="Times New Roman" w:cs="Times New Roman"/>
                <w:spacing w:val="6"/>
              </w:rPr>
            </w:pPr>
          </w:p>
        </w:tc>
        <w:tc>
          <w:tcPr>
            <w:tcW w:w="7314" w:type="dxa"/>
            <w:tcBorders>
              <w:top w:val="single" w:sz="4" w:space="0" w:color="000000"/>
              <w:left w:val="single" w:sz="4" w:space="0" w:color="000000"/>
              <w:bottom w:val="single" w:sz="4" w:space="0" w:color="000000"/>
              <w:right w:val="single" w:sz="4" w:space="0" w:color="000000"/>
            </w:tcBorders>
          </w:tcPr>
          <w:p w14:paraId="418456F4"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 xml:space="preserve">　当該特別支援学級担当教員１名＋校長等引率責任者１名＋養護教諭等保健関係者１名。</w:t>
            </w:r>
          </w:p>
          <w:p w14:paraId="0D08A2DD" w14:textId="77777777" w:rsidR="00387203" w:rsidRDefault="004221D8" w:rsidP="00D7613C">
            <w:pPr>
              <w:suppressAutoHyphens/>
              <w:kinsoku w:val="0"/>
              <w:wordWrap w:val="0"/>
              <w:autoSpaceDE w:val="0"/>
              <w:autoSpaceDN w:val="0"/>
              <w:spacing w:line="394" w:lineRule="atLeast"/>
              <w:jc w:val="left"/>
              <w:rPr>
                <w:rFonts w:hAnsi="Times New Roman" w:cs="Times New Roman"/>
                <w:spacing w:val="6"/>
              </w:rPr>
            </w:pPr>
            <w:r>
              <w:rPr>
                <w:rFonts w:hint="eastAsia"/>
              </w:rPr>
              <w:t xml:space="preserve">　なお、特別支援学級児童・生徒の実態に応じて、その事情を勘案して引率教員数を増やすことができる。</w:t>
            </w:r>
          </w:p>
        </w:tc>
      </w:tr>
    </w:tbl>
    <w:p w14:paraId="3B0F4BB2" w14:textId="77777777" w:rsidR="005E4ABE" w:rsidRDefault="004221D8" w:rsidP="005E4ABE">
      <w:pPr>
        <w:wordWrap w:val="0"/>
        <w:adjustRightInd/>
        <w:ind w:firstLineChars="100" w:firstLine="224"/>
        <w:rPr>
          <w:rFonts w:cs="Times New Roman"/>
          <w:spacing w:val="6"/>
        </w:rPr>
      </w:pPr>
      <w:r w:rsidRPr="005E4ABE">
        <w:rPr>
          <w:rFonts w:cs="ＭＳ Ｐ明朝"/>
        </w:rPr>
        <w:t>(3)</w:t>
      </w:r>
      <w:r w:rsidR="005E4ABE">
        <w:rPr>
          <w:rFonts w:cs="ＭＳ Ｐ明朝" w:hint="eastAsia"/>
        </w:rPr>
        <w:t xml:space="preserve">　</w:t>
      </w:r>
      <w:r w:rsidRPr="005E4ABE">
        <w:rPr>
          <w:rFonts w:hint="eastAsia"/>
        </w:rPr>
        <w:t>遠足・見学等</w:t>
      </w:r>
    </w:p>
    <w:p w14:paraId="1C8C2E78" w14:textId="693F438C" w:rsidR="00387203" w:rsidRPr="005E4ABE" w:rsidRDefault="004221D8" w:rsidP="005E4ABE">
      <w:pPr>
        <w:wordWrap w:val="0"/>
        <w:adjustRightInd/>
        <w:ind w:firstLineChars="200" w:firstLine="448"/>
        <w:rPr>
          <w:rFonts w:cs="Times New Roman"/>
          <w:spacing w:val="6"/>
        </w:rPr>
      </w:pPr>
      <w:r>
        <w:rPr>
          <w:rFonts w:hint="eastAsia"/>
        </w:rPr>
        <w:t>ア　遠足・見学等を実施する場合、〔庶様式例</w:t>
      </w:r>
      <w:r>
        <w:t>1</w:t>
      </w:r>
      <w:r w:rsidR="00790FFB">
        <w:rPr>
          <w:rFonts w:hint="eastAsia"/>
        </w:rPr>
        <w:t>0</w:t>
      </w:r>
      <w:r>
        <w:rPr>
          <w:rFonts w:hint="eastAsia"/>
        </w:rPr>
        <w:t>－</w:t>
      </w:r>
      <w:r>
        <w:t>2</w:t>
      </w:r>
      <w:r>
        <w:rPr>
          <w:rFonts w:hint="eastAsia"/>
        </w:rPr>
        <w:t>〕により７日前までに提出する。</w:t>
      </w:r>
    </w:p>
    <w:p w14:paraId="48DF606C" w14:textId="77777777" w:rsidR="00387203" w:rsidRPr="003B2F01" w:rsidRDefault="004221D8" w:rsidP="005E4ABE">
      <w:pPr>
        <w:wordWrap w:val="0"/>
        <w:adjustRightInd/>
        <w:ind w:firstLineChars="200" w:firstLine="448"/>
      </w:pPr>
      <w:r>
        <w:rPr>
          <w:rFonts w:hint="eastAsia"/>
        </w:rPr>
        <w:t>イ　提出部数は、市町教育委員会へ原本１部とコピー１部</w:t>
      </w:r>
      <w:r w:rsidR="003B2F01">
        <w:rPr>
          <w:rFonts w:hint="eastAsia"/>
        </w:rPr>
        <w:t>を提出する。</w:t>
      </w:r>
    </w:p>
    <w:sectPr w:rsidR="00387203" w:rsidRPr="003B2F01" w:rsidSect="00D7613C">
      <w:footerReference w:type="default" r:id="rId6"/>
      <w:type w:val="continuous"/>
      <w:pgSz w:w="11906" w:h="16838" w:code="9"/>
      <w:pgMar w:top="1134" w:right="1134" w:bottom="1134" w:left="1134" w:header="720" w:footer="851" w:gutter="0"/>
      <w:pgNumType w:start="5"/>
      <w:cols w:space="720"/>
      <w:noEndnote/>
      <w:docGrid w:type="linesAndChars" w:linePitch="39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F979F" w14:textId="77777777" w:rsidR="00E367B5" w:rsidRDefault="00E367B5">
      <w:r>
        <w:separator/>
      </w:r>
    </w:p>
  </w:endnote>
  <w:endnote w:type="continuationSeparator" w:id="0">
    <w:p w14:paraId="18275D34" w14:textId="77777777" w:rsidR="00E367B5" w:rsidRDefault="00E36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C6092" w14:textId="77D849E9" w:rsidR="00D7613C" w:rsidRPr="00D7613C" w:rsidRDefault="00D7613C">
    <w:pPr>
      <w:pStyle w:val="a5"/>
      <w:jc w:val="center"/>
      <w:rPr>
        <w:caps/>
        <w:color w:val="auto"/>
      </w:rPr>
    </w:pPr>
    <w:r>
      <w:rPr>
        <w:rFonts w:hint="eastAsia"/>
        <w:caps/>
        <w:color w:val="auto"/>
      </w:rPr>
      <w:t>庶-</w:t>
    </w:r>
    <w:r w:rsidRPr="00D7613C">
      <w:rPr>
        <w:caps/>
        <w:color w:val="auto"/>
      </w:rPr>
      <w:fldChar w:fldCharType="begin"/>
    </w:r>
    <w:r w:rsidRPr="00D7613C">
      <w:rPr>
        <w:caps/>
        <w:color w:val="auto"/>
      </w:rPr>
      <w:instrText>PAGE   \* MERGEFORMAT</w:instrText>
    </w:r>
    <w:r w:rsidRPr="00D7613C">
      <w:rPr>
        <w:caps/>
        <w:color w:val="auto"/>
      </w:rPr>
      <w:fldChar w:fldCharType="separate"/>
    </w:r>
    <w:r w:rsidRPr="00D7613C">
      <w:rPr>
        <w:caps/>
        <w:color w:val="auto"/>
        <w:lang w:val="ja-JP"/>
      </w:rPr>
      <w:t>2</w:t>
    </w:r>
    <w:r w:rsidRPr="00D7613C">
      <w:rPr>
        <w:caps/>
        <w:color w:val="auto"/>
      </w:rPr>
      <w:fldChar w:fldCharType="end"/>
    </w:r>
  </w:p>
  <w:p w14:paraId="5F3FD8FD" w14:textId="054218EA" w:rsidR="00387203" w:rsidRPr="00D7613C" w:rsidRDefault="00387203" w:rsidP="00D761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15B39" w14:textId="77777777" w:rsidR="00E367B5" w:rsidRDefault="00E367B5">
      <w:r>
        <w:separator/>
      </w:r>
    </w:p>
  </w:footnote>
  <w:footnote w:type="continuationSeparator" w:id="0">
    <w:p w14:paraId="0167EB97" w14:textId="77777777" w:rsidR="00E367B5" w:rsidRDefault="00E367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9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203"/>
    <w:rsid w:val="000C00B6"/>
    <w:rsid w:val="00387203"/>
    <w:rsid w:val="003B2F01"/>
    <w:rsid w:val="004221D8"/>
    <w:rsid w:val="005B1CF9"/>
    <w:rsid w:val="005E4ABE"/>
    <w:rsid w:val="00790FFB"/>
    <w:rsid w:val="007A2C3E"/>
    <w:rsid w:val="008A5C6B"/>
    <w:rsid w:val="00963AEB"/>
    <w:rsid w:val="00A819AE"/>
    <w:rsid w:val="00AE3759"/>
    <w:rsid w:val="00C827A0"/>
    <w:rsid w:val="00D7613C"/>
    <w:rsid w:val="00E367B5"/>
    <w:rsid w:val="00FF0477"/>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AE4106E"/>
  <w15:chartTrackingRefBased/>
  <w15:docId w15:val="{731583AD-2C85-4670-8A37-ADE81A38D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87203"/>
    <w:pPr>
      <w:tabs>
        <w:tab w:val="center" w:pos="4252"/>
        <w:tab w:val="right" w:pos="8504"/>
      </w:tabs>
      <w:snapToGrid w:val="0"/>
    </w:pPr>
  </w:style>
  <w:style w:type="character" w:customStyle="1" w:styleId="a4">
    <w:name w:val="ヘッダー (文字)"/>
    <w:link w:val="a3"/>
    <w:uiPriority w:val="99"/>
    <w:semiHidden/>
    <w:rPr>
      <w:rFonts w:ascii="ＭＳ 明朝" w:hAnsi="ＭＳ 明朝" w:cs="ＭＳ 明朝"/>
      <w:color w:val="000000"/>
      <w:kern w:val="0"/>
      <w:szCs w:val="21"/>
    </w:rPr>
  </w:style>
  <w:style w:type="paragraph" w:styleId="a5">
    <w:name w:val="footer"/>
    <w:basedOn w:val="a"/>
    <w:link w:val="a6"/>
    <w:uiPriority w:val="99"/>
    <w:rsid w:val="00387203"/>
    <w:pPr>
      <w:tabs>
        <w:tab w:val="center" w:pos="4252"/>
        <w:tab w:val="right" w:pos="8504"/>
      </w:tabs>
      <w:snapToGrid w:val="0"/>
    </w:pPr>
  </w:style>
  <w:style w:type="character" w:customStyle="1" w:styleId="a6">
    <w:name w:val="フッター (文字)"/>
    <w:link w:val="a5"/>
    <w:uiPriority w:val="99"/>
    <w:rPr>
      <w:rFonts w:ascii="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237</Words>
  <Characters>1351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春日井市教育委員会</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奥平　剛</dc:creator>
  <cp:keywords/>
  <cp:lastModifiedBy>奥平　剛</cp:lastModifiedBy>
  <cp:revision>3</cp:revision>
  <cp:lastPrinted>2011-02-23T05:28:00Z</cp:lastPrinted>
  <dcterms:created xsi:type="dcterms:W3CDTF">2024-11-22T01:55:00Z</dcterms:created>
  <dcterms:modified xsi:type="dcterms:W3CDTF">2024-11-22T02:10:00Z</dcterms:modified>
</cp:coreProperties>
</file>